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E47C3" w:rsidRPr="00A62E6F" w:rsidRDefault="00D1113D" w:rsidP="00D1113D">
      <w:pPr>
        <w:spacing w:after="0" w:line="240" w:lineRule="auto"/>
        <w:ind w:firstLine="709"/>
        <w:contextualSpacing/>
        <w:jc w:val="center"/>
        <w:rPr>
          <w:rFonts w:ascii="Times New Roman" w:hAnsi="Times New Roman" w:cs="Times New Roman"/>
          <w:sz w:val="28"/>
          <w:szCs w:val="28"/>
          <w:lang w:val="kk-KZ"/>
        </w:rPr>
      </w:pPr>
      <w:r w:rsidRPr="00A62E6F">
        <w:rPr>
          <w:rFonts w:ascii="Times New Roman" w:hAnsi="Times New Roman" w:cs="Times New Roman"/>
          <w:sz w:val="28"/>
          <w:szCs w:val="28"/>
          <w:lang w:val="kk-KZ"/>
        </w:rPr>
        <w:t>КІРІСПЕ</w:t>
      </w:r>
      <w:r w:rsidR="008E47C3" w:rsidRPr="00A62E6F">
        <w:rPr>
          <w:rFonts w:ascii="Times New Roman" w:hAnsi="Times New Roman" w:cs="Times New Roman"/>
          <w:sz w:val="28"/>
          <w:szCs w:val="28"/>
          <w:lang w:val="kk-KZ"/>
        </w:rPr>
        <w:t>.</w:t>
      </w:r>
      <w:r w:rsidR="00E0645C">
        <w:rPr>
          <w:rFonts w:ascii="Times New Roman" w:hAnsi="Times New Roman" w:cs="Times New Roman"/>
          <w:sz w:val="28"/>
          <w:szCs w:val="28"/>
          <w:lang w:val="kk-KZ"/>
        </w:rPr>
        <w:t xml:space="preserve"> ЭЛЕКТРОБАЙЛАНЫС</w:t>
      </w:r>
    </w:p>
    <w:p w:rsidR="00D1113D" w:rsidRPr="00A62E6F" w:rsidRDefault="00D1113D" w:rsidP="00D1113D">
      <w:pPr>
        <w:spacing w:after="0" w:line="240" w:lineRule="auto"/>
        <w:ind w:firstLine="709"/>
        <w:contextualSpacing/>
        <w:jc w:val="center"/>
        <w:rPr>
          <w:rFonts w:ascii="Times New Roman" w:hAnsi="Times New Roman" w:cs="Times New Roman"/>
          <w:sz w:val="28"/>
          <w:szCs w:val="28"/>
          <w:lang w:val="kk-KZ"/>
        </w:rPr>
      </w:pPr>
    </w:p>
    <w:p w:rsidR="008E47C3" w:rsidRPr="00A62E6F" w:rsidRDefault="008E47C3" w:rsidP="00D1113D">
      <w:pPr>
        <w:pStyle w:val="a4"/>
        <w:numPr>
          <w:ilvl w:val="0"/>
          <w:numId w:val="24"/>
        </w:numPr>
        <w:spacing w:after="0" w:line="240" w:lineRule="auto"/>
        <w:ind w:left="0" w:firstLine="709"/>
        <w:jc w:val="both"/>
        <w:rPr>
          <w:rFonts w:ascii="Times New Roman" w:hAnsi="Times New Roman" w:cs="Times New Roman"/>
          <w:sz w:val="28"/>
          <w:szCs w:val="28"/>
          <w:lang w:val="kk-KZ"/>
        </w:rPr>
      </w:pPr>
      <w:r w:rsidRPr="00A62E6F">
        <w:rPr>
          <w:rFonts w:ascii="Times New Roman" w:hAnsi="Times New Roman" w:cs="Times New Roman"/>
          <w:sz w:val="28"/>
          <w:szCs w:val="28"/>
          <w:lang w:val="kk-KZ"/>
        </w:rPr>
        <w:t>1982</w:t>
      </w:r>
      <w:r w:rsidR="00E0645C">
        <w:rPr>
          <w:rFonts w:ascii="Times New Roman" w:hAnsi="Times New Roman" w:cs="Times New Roman"/>
          <w:sz w:val="28"/>
          <w:szCs w:val="28"/>
          <w:lang w:val="kk-KZ"/>
        </w:rPr>
        <w:t xml:space="preserve"> </w:t>
      </w:r>
      <w:r w:rsidRPr="00A62E6F">
        <w:rPr>
          <w:rFonts w:ascii="Times New Roman" w:hAnsi="Times New Roman" w:cs="Times New Roman"/>
          <w:sz w:val="28"/>
          <w:szCs w:val="28"/>
          <w:lang w:val="kk-KZ"/>
        </w:rPr>
        <w:t xml:space="preserve">ж. Қазан – Электромагнитті телеграф ойлап шығарылды. </w:t>
      </w:r>
    </w:p>
    <w:p w:rsidR="008E47C3" w:rsidRPr="00A62E6F" w:rsidRDefault="008E47C3" w:rsidP="00D1113D">
      <w:pPr>
        <w:pStyle w:val="a4"/>
        <w:numPr>
          <w:ilvl w:val="0"/>
          <w:numId w:val="24"/>
        </w:numPr>
        <w:spacing w:after="0" w:line="240" w:lineRule="auto"/>
        <w:ind w:left="0" w:firstLine="709"/>
        <w:jc w:val="both"/>
        <w:rPr>
          <w:rFonts w:ascii="Times New Roman" w:hAnsi="Times New Roman" w:cs="Times New Roman"/>
          <w:sz w:val="28"/>
          <w:szCs w:val="28"/>
          <w:lang w:val="kk-KZ"/>
        </w:rPr>
      </w:pPr>
      <w:r w:rsidRPr="00A62E6F">
        <w:rPr>
          <w:rFonts w:ascii="Times New Roman" w:hAnsi="Times New Roman" w:cs="Times New Roman"/>
          <w:sz w:val="28"/>
          <w:szCs w:val="28"/>
          <w:lang w:val="kk-KZ"/>
        </w:rPr>
        <w:t xml:space="preserve">Орыс инженер Якоби және Американдық Морзе бір бірінен тәуелсіз жазатын телеграф аппаратын ойлап шығарды. </w:t>
      </w:r>
      <w:r w:rsidRPr="00A62E6F">
        <w:rPr>
          <w:rFonts w:ascii="Times New Roman" w:hAnsi="Times New Roman" w:cs="Times New Roman"/>
          <w:color w:val="000000"/>
          <w:sz w:val="28"/>
          <w:szCs w:val="28"/>
          <w:lang w:val="kk-KZ"/>
        </w:rPr>
        <w:t>Морзе</w:t>
      </w:r>
      <w:r w:rsidRPr="00A62E6F">
        <w:rPr>
          <w:rFonts w:ascii="Times New Roman" w:hAnsi="Times New Roman" w:cs="Times New Roman"/>
          <w:sz w:val="28"/>
          <w:szCs w:val="28"/>
          <w:lang w:val="kk-KZ"/>
        </w:rPr>
        <w:t xml:space="preserve"> сiңiрген еңбек - телеграф әлiппесi. Бұл зерттеменңi негiзде ұйымдастырылған байланыстар:</w:t>
      </w:r>
      <w:r w:rsidR="00D1113D" w:rsidRPr="00A62E6F">
        <w:rPr>
          <w:rFonts w:ascii="Times New Roman" w:hAnsi="Times New Roman" w:cs="Times New Roman"/>
          <w:sz w:val="28"/>
          <w:szCs w:val="28"/>
          <w:lang w:val="kk-KZ"/>
        </w:rPr>
        <w:t xml:space="preserve"> </w:t>
      </w:r>
      <w:r w:rsidRPr="00A62E6F">
        <w:rPr>
          <w:rFonts w:ascii="Times New Roman" w:hAnsi="Times New Roman" w:cs="Times New Roman"/>
          <w:sz w:val="28"/>
          <w:szCs w:val="28"/>
          <w:lang w:val="kk-KZ"/>
        </w:rPr>
        <w:t xml:space="preserve"> Петербург – Царское ауыл – 1841</w:t>
      </w:r>
      <w:r w:rsidR="00E0645C">
        <w:rPr>
          <w:rFonts w:ascii="Times New Roman" w:hAnsi="Times New Roman" w:cs="Times New Roman"/>
          <w:sz w:val="28"/>
          <w:szCs w:val="28"/>
          <w:lang w:val="kk-KZ"/>
        </w:rPr>
        <w:t xml:space="preserve"> </w:t>
      </w:r>
      <w:r w:rsidRPr="00A62E6F">
        <w:rPr>
          <w:rFonts w:ascii="Times New Roman" w:hAnsi="Times New Roman" w:cs="Times New Roman"/>
          <w:sz w:val="28"/>
          <w:szCs w:val="28"/>
          <w:lang w:val="kk-KZ"/>
        </w:rPr>
        <w:t>ж. Ұзындығы 25 км</w:t>
      </w:r>
      <w:r w:rsidR="00D1113D" w:rsidRPr="00A62E6F">
        <w:rPr>
          <w:rFonts w:ascii="Times New Roman" w:hAnsi="Times New Roman" w:cs="Times New Roman"/>
          <w:sz w:val="28"/>
          <w:szCs w:val="28"/>
          <w:lang w:val="kk-KZ"/>
        </w:rPr>
        <w:t>;</w:t>
      </w:r>
      <w:r w:rsidRPr="00A62E6F">
        <w:rPr>
          <w:rFonts w:ascii="Times New Roman" w:hAnsi="Times New Roman" w:cs="Times New Roman"/>
          <w:sz w:val="28"/>
          <w:szCs w:val="28"/>
          <w:lang w:val="kk-KZ"/>
        </w:rPr>
        <w:t xml:space="preserve"> Вашингтон – Балтимор – 1843</w:t>
      </w:r>
      <w:r w:rsidR="00E0645C">
        <w:rPr>
          <w:rFonts w:ascii="Times New Roman" w:hAnsi="Times New Roman" w:cs="Times New Roman"/>
          <w:sz w:val="28"/>
          <w:szCs w:val="28"/>
          <w:lang w:val="kk-KZ"/>
        </w:rPr>
        <w:t xml:space="preserve"> </w:t>
      </w:r>
      <w:r w:rsidRPr="00A62E6F">
        <w:rPr>
          <w:rFonts w:ascii="Times New Roman" w:hAnsi="Times New Roman" w:cs="Times New Roman"/>
          <w:sz w:val="28"/>
          <w:szCs w:val="28"/>
          <w:lang w:val="kk-KZ"/>
        </w:rPr>
        <w:t xml:space="preserve">ж. Ұзындығы 63 км. </w:t>
      </w:r>
    </w:p>
    <w:p w:rsidR="008E47C3" w:rsidRPr="00A62E6F" w:rsidRDefault="008E47C3" w:rsidP="00D1113D">
      <w:pPr>
        <w:pStyle w:val="a4"/>
        <w:numPr>
          <w:ilvl w:val="0"/>
          <w:numId w:val="24"/>
        </w:numPr>
        <w:spacing w:after="0" w:line="240" w:lineRule="auto"/>
        <w:ind w:left="0" w:firstLine="709"/>
        <w:jc w:val="both"/>
        <w:rPr>
          <w:rFonts w:ascii="Times New Roman" w:hAnsi="Times New Roman" w:cs="Times New Roman"/>
          <w:sz w:val="28"/>
          <w:szCs w:val="28"/>
          <w:lang w:val="kk-KZ"/>
        </w:rPr>
      </w:pPr>
      <w:r w:rsidRPr="00A62E6F">
        <w:rPr>
          <w:rFonts w:ascii="Times New Roman" w:hAnsi="Times New Roman" w:cs="Times New Roman"/>
          <w:sz w:val="28"/>
          <w:szCs w:val="28"/>
          <w:lang w:val="kk-KZ"/>
        </w:rPr>
        <w:t>1866</w:t>
      </w:r>
      <w:r w:rsidR="00E0645C">
        <w:rPr>
          <w:rFonts w:ascii="Times New Roman" w:hAnsi="Times New Roman" w:cs="Times New Roman"/>
          <w:sz w:val="28"/>
          <w:szCs w:val="28"/>
          <w:lang w:val="kk-KZ"/>
        </w:rPr>
        <w:t xml:space="preserve"> </w:t>
      </w:r>
      <w:r w:rsidRPr="00A62E6F">
        <w:rPr>
          <w:rFonts w:ascii="Times New Roman" w:hAnsi="Times New Roman" w:cs="Times New Roman"/>
          <w:sz w:val="28"/>
          <w:szCs w:val="28"/>
          <w:lang w:val="kk-KZ"/>
        </w:rPr>
        <w:t xml:space="preserve">ж. Еуропа – Азия ұйымы кабельдiк телеграф байланыс, </w:t>
      </w:r>
      <w:r w:rsidRPr="00A62E6F">
        <w:rPr>
          <w:rFonts w:ascii="Times New Roman" w:hAnsi="Times New Roman" w:cs="Times New Roman"/>
          <w:color w:val="000000"/>
          <w:sz w:val="28"/>
          <w:szCs w:val="28"/>
          <w:lang w:val="kk-KZ"/>
        </w:rPr>
        <w:t>Атлант</w:t>
      </w:r>
      <w:r w:rsidRPr="00A62E6F">
        <w:rPr>
          <w:rFonts w:ascii="Times New Roman" w:hAnsi="Times New Roman" w:cs="Times New Roman"/>
          <w:sz w:val="28"/>
          <w:szCs w:val="28"/>
          <w:lang w:val="kk-KZ"/>
        </w:rPr>
        <w:t xml:space="preserve"> мұхиты арқылы.</w:t>
      </w:r>
    </w:p>
    <w:p w:rsidR="008E47C3" w:rsidRPr="00A62E6F" w:rsidRDefault="008E47C3" w:rsidP="00D1113D">
      <w:pPr>
        <w:pStyle w:val="a4"/>
        <w:numPr>
          <w:ilvl w:val="0"/>
          <w:numId w:val="24"/>
        </w:numPr>
        <w:spacing w:after="0" w:line="240" w:lineRule="auto"/>
        <w:ind w:left="0" w:firstLine="709"/>
        <w:jc w:val="both"/>
        <w:rPr>
          <w:rFonts w:ascii="Times New Roman" w:hAnsi="Times New Roman" w:cs="Times New Roman"/>
          <w:sz w:val="28"/>
          <w:szCs w:val="28"/>
          <w:lang w:val="kk-KZ"/>
        </w:rPr>
      </w:pPr>
      <w:r w:rsidRPr="00A62E6F">
        <w:rPr>
          <w:rFonts w:ascii="Times New Roman" w:hAnsi="Times New Roman" w:cs="Times New Roman"/>
          <w:sz w:val="28"/>
          <w:szCs w:val="28"/>
          <w:lang w:val="kk-KZ"/>
        </w:rPr>
        <w:t>1837</w:t>
      </w:r>
      <w:r w:rsidR="00E0645C">
        <w:rPr>
          <w:rFonts w:ascii="Times New Roman" w:hAnsi="Times New Roman" w:cs="Times New Roman"/>
          <w:sz w:val="28"/>
          <w:szCs w:val="28"/>
          <w:lang w:val="kk-KZ"/>
        </w:rPr>
        <w:t xml:space="preserve"> </w:t>
      </w:r>
      <w:r w:rsidRPr="00A62E6F">
        <w:rPr>
          <w:rFonts w:ascii="Times New Roman" w:hAnsi="Times New Roman" w:cs="Times New Roman"/>
          <w:sz w:val="28"/>
          <w:szCs w:val="28"/>
          <w:lang w:val="kk-KZ"/>
        </w:rPr>
        <w:t>ж. Электр сигналдар арқылы адам сөзін жіберу әрекеті. Бірақ 40 жылдан кейін ғана 1876</w:t>
      </w:r>
      <w:r w:rsidR="00E0645C">
        <w:rPr>
          <w:rFonts w:ascii="Times New Roman" w:hAnsi="Times New Roman" w:cs="Times New Roman"/>
          <w:sz w:val="28"/>
          <w:szCs w:val="28"/>
          <w:lang w:val="kk-KZ"/>
        </w:rPr>
        <w:t xml:space="preserve"> </w:t>
      </w:r>
      <w:r w:rsidRPr="00A62E6F">
        <w:rPr>
          <w:rFonts w:ascii="Times New Roman" w:hAnsi="Times New Roman" w:cs="Times New Roman"/>
          <w:sz w:val="28"/>
          <w:szCs w:val="28"/>
          <w:lang w:val="kk-KZ"/>
        </w:rPr>
        <w:t xml:space="preserve">ж. Американдық Белл электромагниттық телефон шығарды. </w:t>
      </w:r>
    </w:p>
    <w:p w:rsidR="008E47C3" w:rsidRPr="00A62E6F" w:rsidRDefault="008E47C3" w:rsidP="00D1113D">
      <w:pPr>
        <w:pStyle w:val="a4"/>
        <w:numPr>
          <w:ilvl w:val="0"/>
          <w:numId w:val="24"/>
        </w:numPr>
        <w:spacing w:after="0" w:line="240" w:lineRule="auto"/>
        <w:ind w:left="0" w:firstLine="709"/>
        <w:jc w:val="both"/>
        <w:rPr>
          <w:rFonts w:ascii="Times New Roman" w:hAnsi="Times New Roman" w:cs="Times New Roman"/>
          <w:sz w:val="28"/>
          <w:szCs w:val="28"/>
          <w:lang w:val="kk-KZ"/>
        </w:rPr>
      </w:pPr>
      <w:r w:rsidRPr="00A62E6F">
        <w:rPr>
          <w:rFonts w:ascii="Times New Roman" w:hAnsi="Times New Roman" w:cs="Times New Roman"/>
          <w:sz w:val="28"/>
          <w:szCs w:val="28"/>
          <w:lang w:val="kk-KZ"/>
        </w:rPr>
        <w:t xml:space="preserve">1878ж. Орыс инженеры Махальский көмір микрофонды шығарды. </w:t>
      </w:r>
    </w:p>
    <w:p w:rsidR="008E47C3" w:rsidRPr="00A62E6F" w:rsidRDefault="008E47C3" w:rsidP="00D1113D">
      <w:pPr>
        <w:pStyle w:val="a4"/>
        <w:numPr>
          <w:ilvl w:val="0"/>
          <w:numId w:val="24"/>
        </w:numPr>
        <w:spacing w:after="0" w:line="240" w:lineRule="auto"/>
        <w:ind w:left="0" w:firstLine="709"/>
        <w:jc w:val="both"/>
        <w:rPr>
          <w:rFonts w:ascii="Times New Roman" w:hAnsi="Times New Roman" w:cs="Times New Roman"/>
          <w:sz w:val="28"/>
          <w:szCs w:val="28"/>
          <w:lang w:val="kk-KZ"/>
        </w:rPr>
      </w:pPr>
      <w:r w:rsidRPr="00A62E6F">
        <w:rPr>
          <w:rFonts w:ascii="Times New Roman" w:hAnsi="Times New Roman" w:cs="Times New Roman"/>
          <w:sz w:val="28"/>
          <w:szCs w:val="28"/>
          <w:lang w:val="kk-KZ"/>
        </w:rPr>
        <w:t>1882 – 1883</w:t>
      </w:r>
      <w:r w:rsidR="00E0645C">
        <w:rPr>
          <w:rFonts w:ascii="Times New Roman" w:hAnsi="Times New Roman" w:cs="Times New Roman"/>
          <w:sz w:val="28"/>
          <w:szCs w:val="28"/>
          <w:lang w:val="kk-KZ"/>
        </w:rPr>
        <w:t xml:space="preserve"> </w:t>
      </w:r>
      <w:r w:rsidRPr="00A62E6F">
        <w:rPr>
          <w:rFonts w:ascii="Times New Roman" w:hAnsi="Times New Roman" w:cs="Times New Roman"/>
          <w:sz w:val="28"/>
          <w:szCs w:val="28"/>
          <w:lang w:val="kk-KZ"/>
        </w:rPr>
        <w:t xml:space="preserve">ж.ж. Алғашқы телефонды станциялар пайда болды. </w:t>
      </w:r>
    </w:p>
    <w:p w:rsidR="008E47C3" w:rsidRPr="00A62E6F" w:rsidRDefault="008E47C3" w:rsidP="00D1113D">
      <w:pPr>
        <w:pStyle w:val="a4"/>
        <w:numPr>
          <w:ilvl w:val="0"/>
          <w:numId w:val="24"/>
        </w:numPr>
        <w:spacing w:after="0" w:line="240" w:lineRule="auto"/>
        <w:ind w:left="0" w:firstLine="709"/>
        <w:jc w:val="both"/>
        <w:rPr>
          <w:rFonts w:ascii="Times New Roman" w:hAnsi="Times New Roman" w:cs="Times New Roman"/>
          <w:sz w:val="28"/>
          <w:szCs w:val="28"/>
          <w:lang w:val="kk-KZ"/>
        </w:rPr>
      </w:pPr>
      <w:r w:rsidRPr="00A62E6F">
        <w:rPr>
          <w:rFonts w:ascii="Times New Roman" w:hAnsi="Times New Roman" w:cs="Times New Roman"/>
          <w:sz w:val="28"/>
          <w:szCs w:val="28"/>
          <w:lang w:val="kk-KZ"/>
        </w:rPr>
        <w:t>7 Мамыр 1895</w:t>
      </w:r>
      <w:r w:rsidR="00E0645C">
        <w:rPr>
          <w:rFonts w:ascii="Times New Roman" w:hAnsi="Times New Roman" w:cs="Times New Roman"/>
          <w:sz w:val="28"/>
          <w:szCs w:val="28"/>
          <w:lang w:val="kk-KZ"/>
        </w:rPr>
        <w:t xml:space="preserve"> </w:t>
      </w:r>
      <w:r w:rsidRPr="00A62E6F">
        <w:rPr>
          <w:rFonts w:ascii="Times New Roman" w:hAnsi="Times New Roman" w:cs="Times New Roman"/>
          <w:sz w:val="28"/>
          <w:szCs w:val="28"/>
          <w:lang w:val="kk-KZ"/>
        </w:rPr>
        <w:t xml:space="preserve">ж. – Радио ойлап шығарылды. </w:t>
      </w:r>
    </w:p>
    <w:p w:rsidR="008E47C3" w:rsidRPr="00A62E6F" w:rsidRDefault="008E47C3" w:rsidP="00D1113D">
      <w:pPr>
        <w:pStyle w:val="a4"/>
        <w:numPr>
          <w:ilvl w:val="0"/>
          <w:numId w:val="24"/>
        </w:numPr>
        <w:spacing w:after="0" w:line="240" w:lineRule="auto"/>
        <w:ind w:left="0" w:firstLine="709"/>
        <w:jc w:val="both"/>
        <w:rPr>
          <w:rFonts w:ascii="Times New Roman" w:hAnsi="Times New Roman" w:cs="Times New Roman"/>
          <w:sz w:val="28"/>
          <w:szCs w:val="28"/>
          <w:lang w:val="kk-KZ"/>
        </w:rPr>
      </w:pPr>
      <w:r w:rsidRPr="00A62E6F">
        <w:rPr>
          <w:rFonts w:ascii="Times New Roman" w:hAnsi="Times New Roman" w:cs="Times New Roman"/>
          <w:sz w:val="28"/>
          <w:szCs w:val="28"/>
          <w:lang w:val="kk-KZ"/>
        </w:rPr>
        <w:t>1900</w:t>
      </w:r>
      <w:r w:rsidR="00E0645C">
        <w:rPr>
          <w:rFonts w:ascii="Times New Roman" w:hAnsi="Times New Roman" w:cs="Times New Roman"/>
          <w:sz w:val="28"/>
          <w:szCs w:val="28"/>
          <w:lang w:val="kk-KZ"/>
        </w:rPr>
        <w:t xml:space="preserve"> </w:t>
      </w:r>
      <w:r w:rsidRPr="00A62E6F">
        <w:rPr>
          <w:rFonts w:ascii="Times New Roman" w:hAnsi="Times New Roman" w:cs="Times New Roman"/>
          <w:sz w:val="28"/>
          <w:szCs w:val="28"/>
          <w:lang w:val="kk-KZ"/>
        </w:rPr>
        <w:t xml:space="preserve">ж. Теңіздегі балықшыларды құтқарған кезде алғашқы рет радиобайланыс қолданылды. </w:t>
      </w:r>
    </w:p>
    <w:p w:rsidR="008E47C3" w:rsidRPr="00A62E6F" w:rsidRDefault="008E47C3" w:rsidP="00D1113D">
      <w:pPr>
        <w:pStyle w:val="a4"/>
        <w:numPr>
          <w:ilvl w:val="0"/>
          <w:numId w:val="24"/>
        </w:numPr>
        <w:spacing w:after="0" w:line="240" w:lineRule="auto"/>
        <w:ind w:left="0" w:firstLine="709"/>
        <w:jc w:val="both"/>
        <w:rPr>
          <w:rFonts w:ascii="Times New Roman" w:hAnsi="Times New Roman" w:cs="Times New Roman"/>
          <w:sz w:val="28"/>
          <w:szCs w:val="28"/>
          <w:lang w:val="kk-KZ"/>
        </w:rPr>
      </w:pPr>
      <w:r w:rsidRPr="00A62E6F">
        <w:rPr>
          <w:rFonts w:ascii="Times New Roman" w:hAnsi="Times New Roman" w:cs="Times New Roman"/>
          <w:sz w:val="28"/>
          <w:szCs w:val="28"/>
          <w:lang w:val="kk-KZ"/>
        </w:rPr>
        <w:t>Маусым 1921</w:t>
      </w:r>
      <w:r w:rsidR="00E0645C">
        <w:rPr>
          <w:rFonts w:ascii="Times New Roman" w:hAnsi="Times New Roman" w:cs="Times New Roman"/>
          <w:sz w:val="28"/>
          <w:szCs w:val="28"/>
          <w:lang w:val="kk-KZ"/>
        </w:rPr>
        <w:t xml:space="preserve"> </w:t>
      </w:r>
      <w:r w:rsidRPr="00A62E6F">
        <w:rPr>
          <w:rFonts w:ascii="Times New Roman" w:hAnsi="Times New Roman" w:cs="Times New Roman"/>
          <w:sz w:val="28"/>
          <w:szCs w:val="28"/>
          <w:lang w:val="kk-KZ"/>
        </w:rPr>
        <w:t xml:space="preserve">ж. - Даниеймен Ресейдiң қала аралық байланысты пайдалануға, бiрiншi қалааралық келiсiмi  қойылды.  </w:t>
      </w:r>
    </w:p>
    <w:p w:rsidR="008E47C3" w:rsidRPr="00A62E6F" w:rsidRDefault="008E47C3" w:rsidP="00D1113D">
      <w:pPr>
        <w:pStyle w:val="a4"/>
        <w:numPr>
          <w:ilvl w:val="0"/>
          <w:numId w:val="24"/>
        </w:numPr>
        <w:spacing w:after="0" w:line="240" w:lineRule="auto"/>
        <w:ind w:left="0" w:firstLine="709"/>
        <w:jc w:val="both"/>
        <w:rPr>
          <w:rFonts w:ascii="Times New Roman" w:hAnsi="Times New Roman" w:cs="Times New Roman"/>
          <w:sz w:val="28"/>
          <w:szCs w:val="28"/>
          <w:lang w:val="kk-KZ"/>
        </w:rPr>
      </w:pPr>
      <w:r w:rsidRPr="00A62E6F">
        <w:rPr>
          <w:rFonts w:ascii="Times New Roman" w:hAnsi="Times New Roman" w:cs="Times New Roman"/>
          <w:sz w:val="28"/>
          <w:szCs w:val="28"/>
          <w:lang w:val="kk-KZ"/>
        </w:rPr>
        <w:t xml:space="preserve">1918 – 1922 ж.ж. Мәскеуде алғашқы радиохабарландыру станциясы салынды, қуатты 12 кВт. </w:t>
      </w:r>
    </w:p>
    <w:p w:rsidR="008E47C3" w:rsidRPr="00A62E6F" w:rsidRDefault="008E47C3" w:rsidP="00D1113D">
      <w:pPr>
        <w:pStyle w:val="a4"/>
        <w:numPr>
          <w:ilvl w:val="0"/>
          <w:numId w:val="24"/>
        </w:numPr>
        <w:spacing w:after="0" w:line="240" w:lineRule="auto"/>
        <w:ind w:left="0" w:firstLine="709"/>
        <w:jc w:val="both"/>
        <w:rPr>
          <w:rFonts w:ascii="Times New Roman" w:hAnsi="Times New Roman" w:cs="Times New Roman"/>
          <w:sz w:val="28"/>
          <w:szCs w:val="28"/>
          <w:lang w:val="kk-KZ"/>
        </w:rPr>
      </w:pPr>
      <w:r w:rsidRPr="00A62E6F">
        <w:rPr>
          <w:rFonts w:ascii="Times New Roman" w:hAnsi="Times New Roman" w:cs="Times New Roman"/>
          <w:sz w:val="28"/>
          <w:szCs w:val="28"/>
          <w:lang w:val="kk-KZ"/>
        </w:rPr>
        <w:t>1924</w:t>
      </w:r>
      <w:r w:rsidR="00E0645C">
        <w:rPr>
          <w:rFonts w:ascii="Times New Roman" w:hAnsi="Times New Roman" w:cs="Times New Roman"/>
          <w:sz w:val="28"/>
          <w:szCs w:val="28"/>
          <w:lang w:val="kk-KZ"/>
        </w:rPr>
        <w:t xml:space="preserve"> </w:t>
      </w:r>
      <w:r w:rsidRPr="00A62E6F">
        <w:rPr>
          <w:rFonts w:ascii="Times New Roman" w:hAnsi="Times New Roman" w:cs="Times New Roman"/>
          <w:sz w:val="28"/>
          <w:szCs w:val="28"/>
          <w:lang w:val="kk-KZ"/>
        </w:rPr>
        <w:t xml:space="preserve">ж. Ленинград және Горьки қалаларында радиохабарландыру станциясы салынды. </w:t>
      </w:r>
    </w:p>
    <w:p w:rsidR="008E47C3" w:rsidRPr="00A62E6F" w:rsidRDefault="008E47C3" w:rsidP="00D1113D">
      <w:pPr>
        <w:pStyle w:val="a4"/>
        <w:spacing w:after="0" w:line="240" w:lineRule="auto"/>
        <w:ind w:left="0" w:firstLine="709"/>
        <w:jc w:val="both"/>
        <w:rPr>
          <w:rFonts w:ascii="Times New Roman" w:hAnsi="Times New Roman" w:cs="Times New Roman"/>
          <w:sz w:val="28"/>
          <w:szCs w:val="28"/>
          <w:lang w:val="kk-KZ"/>
        </w:rPr>
      </w:pPr>
      <w:r w:rsidRPr="00A62E6F">
        <w:rPr>
          <w:rFonts w:ascii="Times New Roman" w:hAnsi="Times New Roman" w:cs="Times New Roman"/>
          <w:sz w:val="28"/>
          <w:szCs w:val="28"/>
          <w:lang w:val="kk-KZ"/>
        </w:rPr>
        <w:t>Үшiншi мыңжылдық табалдырығында - ақпарат әлемі.</w:t>
      </w:r>
      <w:r w:rsidR="00D1113D" w:rsidRPr="00A62E6F">
        <w:rPr>
          <w:rFonts w:ascii="Times New Roman" w:hAnsi="Times New Roman" w:cs="Times New Roman"/>
          <w:sz w:val="28"/>
          <w:szCs w:val="28"/>
          <w:lang w:val="kk-KZ"/>
        </w:rPr>
        <w:t xml:space="preserve"> </w:t>
      </w:r>
      <w:r w:rsidRPr="00A62E6F">
        <w:rPr>
          <w:rFonts w:ascii="Times New Roman" w:hAnsi="Times New Roman" w:cs="Times New Roman"/>
          <w:sz w:val="28"/>
          <w:szCs w:val="28"/>
          <w:lang w:val="kk-KZ"/>
        </w:rPr>
        <w:t>20 ғ</w:t>
      </w:r>
      <w:r w:rsidR="00D1113D" w:rsidRPr="00A62E6F">
        <w:rPr>
          <w:rFonts w:ascii="Times New Roman" w:hAnsi="Times New Roman" w:cs="Times New Roman"/>
          <w:sz w:val="28"/>
          <w:szCs w:val="28"/>
          <w:lang w:val="kk-KZ"/>
        </w:rPr>
        <w:t>.</w:t>
      </w:r>
      <w:r w:rsidRPr="00A62E6F">
        <w:rPr>
          <w:rFonts w:ascii="Times New Roman" w:hAnsi="Times New Roman" w:cs="Times New Roman"/>
          <w:sz w:val="28"/>
          <w:szCs w:val="28"/>
          <w:lang w:val="kk-KZ"/>
        </w:rPr>
        <w:t xml:space="preserve"> – «ғарышпен атомдық энергия ғасыры», сонымен қатар ақпарат ғасыры. Кейбір ғылыми есептеулер бойынша соңғы он жылдықтарда білім көлемі 2 – 3 есе көбейді, ал ақпарат ағындарынның ортақ көлем 30 есе көбейді. </w:t>
      </w:r>
    </w:p>
    <w:p w:rsidR="008E47C3" w:rsidRPr="00A62E6F" w:rsidRDefault="008E47C3" w:rsidP="00D1113D">
      <w:pPr>
        <w:pStyle w:val="a4"/>
        <w:spacing w:after="0" w:line="240" w:lineRule="auto"/>
        <w:ind w:left="0" w:firstLine="709"/>
        <w:jc w:val="both"/>
        <w:rPr>
          <w:rFonts w:ascii="Times New Roman" w:hAnsi="Times New Roman" w:cs="Times New Roman"/>
          <w:sz w:val="28"/>
          <w:szCs w:val="28"/>
          <w:lang w:val="kk-KZ"/>
        </w:rPr>
      </w:pPr>
      <w:r w:rsidRPr="00A62E6F">
        <w:rPr>
          <w:rFonts w:ascii="Times New Roman" w:hAnsi="Times New Roman" w:cs="Times New Roman"/>
          <w:sz w:val="28"/>
          <w:szCs w:val="28"/>
          <w:lang w:val="kk-KZ"/>
        </w:rPr>
        <w:t xml:space="preserve">Бұл ақпарат, ақпараттық телекоммуникация желiсi арқылы берiледi, яғни байланыс желісі арқылы: </w:t>
      </w:r>
    </w:p>
    <w:p w:rsidR="008E47C3" w:rsidRPr="00A62E6F" w:rsidRDefault="008E47C3" w:rsidP="00D1113D">
      <w:pPr>
        <w:pStyle w:val="a4"/>
        <w:numPr>
          <w:ilvl w:val="0"/>
          <w:numId w:val="1"/>
        </w:numPr>
        <w:spacing w:after="0" w:line="240" w:lineRule="auto"/>
        <w:ind w:left="0" w:firstLine="709"/>
        <w:jc w:val="both"/>
        <w:rPr>
          <w:rFonts w:ascii="Times New Roman" w:hAnsi="Times New Roman" w:cs="Times New Roman"/>
          <w:sz w:val="28"/>
          <w:szCs w:val="28"/>
          <w:lang w:val="kk-KZ"/>
        </w:rPr>
      </w:pPr>
      <w:r w:rsidRPr="00A62E6F">
        <w:rPr>
          <w:rFonts w:ascii="Times New Roman" w:hAnsi="Times New Roman" w:cs="Times New Roman"/>
          <w:sz w:val="28"/>
          <w:szCs w:val="28"/>
          <w:lang w:val="kk-KZ"/>
        </w:rPr>
        <w:t>Баспа және жазбаша  өнiмдерін тасымалдаудың көлiк жолдары;</w:t>
      </w:r>
    </w:p>
    <w:p w:rsidR="008E47C3" w:rsidRPr="00A62E6F" w:rsidRDefault="008E47C3" w:rsidP="00D1113D">
      <w:pPr>
        <w:pStyle w:val="a4"/>
        <w:numPr>
          <w:ilvl w:val="0"/>
          <w:numId w:val="1"/>
        </w:numPr>
        <w:spacing w:after="0" w:line="240" w:lineRule="auto"/>
        <w:ind w:left="0" w:firstLine="709"/>
        <w:jc w:val="both"/>
        <w:rPr>
          <w:rFonts w:ascii="Times New Roman" w:hAnsi="Times New Roman" w:cs="Times New Roman"/>
          <w:sz w:val="28"/>
          <w:szCs w:val="28"/>
          <w:lang w:val="kk-KZ"/>
        </w:rPr>
      </w:pPr>
      <w:r w:rsidRPr="00A62E6F">
        <w:rPr>
          <w:rFonts w:ascii="Times New Roman" w:hAnsi="Times New Roman" w:cs="Times New Roman"/>
          <w:sz w:val="28"/>
          <w:szCs w:val="28"/>
          <w:lang w:val="kk-KZ"/>
        </w:rPr>
        <w:t>Электронды сигналдарды жіберетін байланыс желісі;</w:t>
      </w:r>
    </w:p>
    <w:p w:rsidR="008E47C3" w:rsidRPr="00A62E6F" w:rsidRDefault="00D1113D" w:rsidP="00D1113D">
      <w:pPr>
        <w:pStyle w:val="a4"/>
        <w:numPr>
          <w:ilvl w:val="0"/>
          <w:numId w:val="1"/>
        </w:numPr>
        <w:spacing w:after="0" w:line="240" w:lineRule="auto"/>
        <w:ind w:left="0" w:firstLine="709"/>
        <w:jc w:val="both"/>
        <w:rPr>
          <w:rFonts w:ascii="Times New Roman" w:hAnsi="Times New Roman" w:cs="Times New Roman"/>
          <w:sz w:val="28"/>
          <w:szCs w:val="28"/>
          <w:lang w:val="kk-KZ"/>
        </w:rPr>
      </w:pPr>
      <w:r w:rsidRPr="00A62E6F">
        <w:rPr>
          <w:rFonts w:ascii="Times New Roman" w:hAnsi="Times New Roman" w:cs="Times New Roman"/>
          <w:sz w:val="28"/>
          <w:szCs w:val="28"/>
          <w:lang w:val="kk-KZ"/>
        </w:rPr>
        <w:t>С</w:t>
      </w:r>
      <w:r w:rsidR="008E47C3" w:rsidRPr="00A62E6F">
        <w:rPr>
          <w:rFonts w:ascii="Times New Roman" w:hAnsi="Times New Roman" w:cs="Times New Roman"/>
          <w:sz w:val="28"/>
          <w:szCs w:val="28"/>
        </w:rPr>
        <w:t>игналдарды</w:t>
      </w:r>
      <w:r w:rsidR="008E47C3" w:rsidRPr="00A62E6F">
        <w:rPr>
          <w:rFonts w:ascii="Times New Roman" w:hAnsi="Times New Roman" w:cs="Times New Roman"/>
          <w:sz w:val="28"/>
          <w:szCs w:val="28"/>
          <w:lang w:val="kk-KZ"/>
        </w:rPr>
        <w:t>н</w:t>
      </w:r>
      <w:r w:rsidR="008E47C3" w:rsidRPr="00A62E6F">
        <w:rPr>
          <w:rFonts w:ascii="Times New Roman" w:hAnsi="Times New Roman" w:cs="Times New Roman"/>
          <w:sz w:val="28"/>
          <w:szCs w:val="28"/>
        </w:rPr>
        <w:t xml:space="preserve"> таралу құрылғылары.</w:t>
      </w:r>
    </w:p>
    <w:p w:rsidR="008E47C3" w:rsidRPr="00A62E6F" w:rsidRDefault="008E47C3" w:rsidP="00D1113D">
      <w:pPr>
        <w:spacing w:after="0" w:line="240" w:lineRule="auto"/>
        <w:ind w:firstLine="709"/>
        <w:contextualSpacing/>
        <w:jc w:val="both"/>
        <w:rPr>
          <w:rFonts w:ascii="Times New Roman" w:hAnsi="Times New Roman" w:cs="Times New Roman"/>
          <w:sz w:val="28"/>
          <w:szCs w:val="28"/>
          <w:lang w:val="kk-KZ"/>
        </w:rPr>
      </w:pPr>
      <w:r w:rsidRPr="00A62E6F">
        <w:rPr>
          <w:rFonts w:ascii="Times New Roman" w:hAnsi="Times New Roman" w:cs="Times New Roman"/>
          <w:sz w:val="28"/>
          <w:szCs w:val="28"/>
          <w:lang w:val="kk-KZ"/>
        </w:rPr>
        <w:t xml:space="preserve">Бұл желілір өткізу қабілетің тұрақты үлкейтіп және жетiлдiрiп тұру керек, шеткi терминалдардың саны үздiксiз дамып тұрады. </w:t>
      </w:r>
    </w:p>
    <w:p w:rsidR="008E47C3" w:rsidRPr="00A62E6F" w:rsidRDefault="008E47C3" w:rsidP="00D1113D">
      <w:pPr>
        <w:spacing w:after="0" w:line="240" w:lineRule="auto"/>
        <w:ind w:firstLine="709"/>
        <w:contextualSpacing/>
        <w:jc w:val="both"/>
        <w:rPr>
          <w:rFonts w:ascii="Times New Roman" w:hAnsi="Times New Roman" w:cs="Times New Roman"/>
          <w:sz w:val="28"/>
          <w:szCs w:val="28"/>
          <w:lang w:val="kk-KZ"/>
        </w:rPr>
      </w:pPr>
      <w:r w:rsidRPr="00A62E6F">
        <w:rPr>
          <w:rFonts w:ascii="Times New Roman" w:hAnsi="Times New Roman" w:cs="Times New Roman"/>
          <w:sz w:val="28"/>
          <w:szCs w:val="28"/>
          <w:lang w:val="kk-KZ"/>
        </w:rPr>
        <w:t>БҰҰ ақпараты бойынша әлемде жалпы ұлттық табыстың өсуi 60 жылдары 5,1%-ға; 70 жылдары 4,2%-ға өсті, ал  талефонды аппараттар санының өсуі соңғы 40 жылда, жыл сайын 6,7% құрайды.</w:t>
      </w:r>
    </w:p>
    <w:p w:rsidR="008E47C3" w:rsidRPr="00A62E6F" w:rsidRDefault="008E47C3" w:rsidP="00D1113D">
      <w:pPr>
        <w:spacing w:after="0" w:line="240" w:lineRule="auto"/>
        <w:ind w:firstLine="709"/>
        <w:contextualSpacing/>
        <w:jc w:val="both"/>
        <w:rPr>
          <w:rFonts w:ascii="Times New Roman" w:hAnsi="Times New Roman" w:cs="Times New Roman"/>
          <w:sz w:val="28"/>
          <w:szCs w:val="28"/>
          <w:lang w:val="kk-KZ"/>
        </w:rPr>
      </w:pPr>
      <w:r w:rsidRPr="00A62E6F">
        <w:rPr>
          <w:rFonts w:ascii="Times New Roman" w:hAnsi="Times New Roman" w:cs="Times New Roman"/>
          <w:sz w:val="28"/>
          <w:szCs w:val="28"/>
          <w:lang w:val="kk-KZ"/>
        </w:rPr>
        <w:t xml:space="preserve">Батыс Еуропадағы ақпаратты беру желiсiнің сыйымдылығы  соңғы 10 жылда 2,6%-ға, жыл сайын өсуде.    </w:t>
      </w:r>
    </w:p>
    <w:p w:rsidR="008E47C3" w:rsidRPr="00A62E6F" w:rsidRDefault="008E47C3" w:rsidP="00D1113D">
      <w:pPr>
        <w:spacing w:after="0" w:line="240" w:lineRule="auto"/>
        <w:ind w:firstLine="709"/>
        <w:contextualSpacing/>
        <w:jc w:val="both"/>
        <w:rPr>
          <w:rFonts w:ascii="Times New Roman" w:hAnsi="Times New Roman" w:cs="Times New Roman"/>
          <w:sz w:val="28"/>
          <w:szCs w:val="28"/>
          <w:lang w:val="kk-KZ"/>
        </w:rPr>
      </w:pPr>
      <w:r w:rsidRPr="00A62E6F">
        <w:rPr>
          <w:rFonts w:ascii="Times New Roman" w:hAnsi="Times New Roman" w:cs="Times New Roman"/>
          <w:sz w:val="28"/>
          <w:szCs w:val="28"/>
          <w:lang w:val="kk-KZ"/>
        </w:rPr>
        <w:lastRenderedPageBreak/>
        <w:t>Шеткi терминалдардың саны 2020 – 2025</w:t>
      </w:r>
      <w:r w:rsidR="00E0645C">
        <w:rPr>
          <w:rFonts w:ascii="Times New Roman" w:hAnsi="Times New Roman" w:cs="Times New Roman"/>
          <w:sz w:val="28"/>
          <w:szCs w:val="28"/>
          <w:lang w:val="kk-KZ"/>
        </w:rPr>
        <w:t xml:space="preserve"> </w:t>
      </w:r>
      <w:r w:rsidRPr="00A62E6F">
        <w:rPr>
          <w:rFonts w:ascii="Times New Roman" w:hAnsi="Times New Roman" w:cs="Times New Roman"/>
          <w:sz w:val="28"/>
          <w:szCs w:val="28"/>
          <w:lang w:val="kk-KZ"/>
        </w:rPr>
        <w:t xml:space="preserve">ж.ж  жердiң тұрғындарымен теңестiріледі деп күтуде. АҚШ-та  шеткi терминалдардың саны 2000 ж тұрғындар санымен теңестірілген. </w:t>
      </w:r>
    </w:p>
    <w:p w:rsidR="008E47C3" w:rsidRPr="00A62E6F" w:rsidRDefault="008E47C3" w:rsidP="00D1113D">
      <w:pPr>
        <w:spacing w:after="0" w:line="240" w:lineRule="auto"/>
        <w:ind w:firstLine="709"/>
        <w:contextualSpacing/>
        <w:jc w:val="both"/>
        <w:rPr>
          <w:rFonts w:ascii="Times New Roman" w:hAnsi="Times New Roman" w:cs="Times New Roman"/>
          <w:sz w:val="28"/>
          <w:szCs w:val="28"/>
          <w:lang w:val="kk-KZ"/>
        </w:rPr>
      </w:pPr>
      <w:r w:rsidRPr="00A62E6F">
        <w:rPr>
          <w:rFonts w:ascii="Times New Roman" w:hAnsi="Times New Roman" w:cs="Times New Roman"/>
          <w:sz w:val="28"/>
          <w:szCs w:val="28"/>
          <w:lang w:val="kk-KZ"/>
        </w:rPr>
        <w:t>Ақпараттың ағындары дамуда, демек тиiстi түрде телекоммуникациялық желiлер жетiлдiрiлуге жетiлуi керек. Ақпарат теорияның төңiрегiдегi жетекшi маман</w:t>
      </w:r>
      <w:r w:rsidRPr="00A62E6F">
        <w:rPr>
          <w:rFonts w:ascii="Times New Roman" w:hAnsi="Times New Roman" w:cs="Times New Roman"/>
          <w:color w:val="000000"/>
          <w:sz w:val="28"/>
          <w:szCs w:val="28"/>
          <w:lang w:val="kk-KZ"/>
        </w:rPr>
        <w:t xml:space="preserve"> Дж</w:t>
      </w:r>
      <w:r w:rsidR="00E0645C">
        <w:rPr>
          <w:rFonts w:ascii="Times New Roman" w:hAnsi="Times New Roman" w:cs="Times New Roman"/>
          <w:sz w:val="28"/>
          <w:szCs w:val="28"/>
          <w:lang w:val="kk-KZ"/>
        </w:rPr>
        <w:t>.Пирс 1962 ж.</w:t>
      </w:r>
      <w:r w:rsidRPr="00A62E6F">
        <w:rPr>
          <w:rFonts w:ascii="Times New Roman" w:hAnsi="Times New Roman" w:cs="Times New Roman"/>
          <w:sz w:val="28"/>
          <w:szCs w:val="28"/>
          <w:lang w:val="kk-KZ"/>
        </w:rPr>
        <w:t xml:space="preserve">  «</w:t>
      </w:r>
      <w:r w:rsidRPr="00A62E6F">
        <w:rPr>
          <w:rFonts w:ascii="Times New Roman" w:hAnsi="Times New Roman" w:cs="Times New Roman"/>
          <w:color w:val="000000"/>
          <w:sz w:val="28"/>
          <w:szCs w:val="28"/>
          <w:lang w:val="kk-KZ"/>
        </w:rPr>
        <w:t xml:space="preserve">электробайланыс </w:t>
      </w:r>
      <w:r w:rsidRPr="00A62E6F">
        <w:rPr>
          <w:rFonts w:ascii="Times New Roman" w:hAnsi="Times New Roman" w:cs="Times New Roman"/>
          <w:sz w:val="28"/>
          <w:szCs w:val="28"/>
          <w:lang w:val="kk-KZ"/>
        </w:rPr>
        <w:t>жүйесі, адамның қолымен шығарылған ең күрделi жабдық» деп айтты.</w:t>
      </w:r>
    </w:p>
    <w:p w:rsidR="008E47C3" w:rsidRPr="00A62E6F" w:rsidRDefault="008E47C3" w:rsidP="00D1113D">
      <w:pPr>
        <w:spacing w:after="0" w:line="240" w:lineRule="auto"/>
        <w:ind w:firstLine="709"/>
        <w:contextualSpacing/>
        <w:jc w:val="both"/>
        <w:rPr>
          <w:rFonts w:ascii="Times New Roman" w:hAnsi="Times New Roman" w:cs="Times New Roman"/>
          <w:sz w:val="28"/>
          <w:szCs w:val="28"/>
          <w:lang w:val="kk-KZ"/>
        </w:rPr>
      </w:pPr>
      <w:r w:rsidRPr="00A62E6F">
        <w:rPr>
          <w:rFonts w:ascii="Times New Roman" w:hAnsi="Times New Roman" w:cs="Times New Roman"/>
          <w:sz w:val="28"/>
          <w:szCs w:val="28"/>
          <w:lang w:val="kk-KZ"/>
        </w:rPr>
        <w:t>Кез-келген ақпаратты келесi түрлерге бөлуге болалады:</w:t>
      </w:r>
    </w:p>
    <w:p w:rsidR="008E47C3" w:rsidRPr="00A62E6F" w:rsidRDefault="008E47C3" w:rsidP="00D1113D">
      <w:pPr>
        <w:pStyle w:val="a4"/>
        <w:numPr>
          <w:ilvl w:val="0"/>
          <w:numId w:val="2"/>
        </w:numPr>
        <w:spacing w:after="0" w:line="240" w:lineRule="auto"/>
        <w:ind w:left="0" w:firstLine="709"/>
        <w:jc w:val="both"/>
        <w:rPr>
          <w:rFonts w:ascii="Times New Roman" w:hAnsi="Times New Roman" w:cs="Times New Roman"/>
          <w:sz w:val="28"/>
          <w:szCs w:val="28"/>
          <w:lang w:val="kk-KZ"/>
        </w:rPr>
      </w:pPr>
      <w:r w:rsidRPr="00A62E6F">
        <w:rPr>
          <w:rFonts w:ascii="Times New Roman" w:hAnsi="Times New Roman" w:cs="Times New Roman"/>
          <w:sz w:val="28"/>
          <w:szCs w:val="28"/>
          <w:lang w:val="kk-KZ"/>
        </w:rPr>
        <w:t>Сыбыспен қабылданатын;</w:t>
      </w:r>
    </w:p>
    <w:p w:rsidR="008E47C3" w:rsidRPr="00A62E6F" w:rsidRDefault="008E47C3" w:rsidP="00D1113D">
      <w:pPr>
        <w:pStyle w:val="a4"/>
        <w:numPr>
          <w:ilvl w:val="0"/>
          <w:numId w:val="2"/>
        </w:numPr>
        <w:spacing w:after="0" w:line="240" w:lineRule="auto"/>
        <w:ind w:left="0" w:firstLine="709"/>
        <w:jc w:val="both"/>
        <w:rPr>
          <w:rFonts w:ascii="Times New Roman" w:hAnsi="Times New Roman" w:cs="Times New Roman"/>
          <w:sz w:val="28"/>
          <w:szCs w:val="28"/>
          <w:lang w:val="kk-KZ"/>
        </w:rPr>
      </w:pPr>
      <w:r w:rsidRPr="00A62E6F">
        <w:rPr>
          <w:rFonts w:ascii="Times New Roman" w:hAnsi="Times New Roman" w:cs="Times New Roman"/>
          <w:sz w:val="28"/>
          <w:szCs w:val="28"/>
          <w:lang w:val="kk-KZ"/>
        </w:rPr>
        <w:t>Көзбен қабылданатын;</w:t>
      </w:r>
    </w:p>
    <w:p w:rsidR="008E47C3" w:rsidRPr="00A62E6F" w:rsidRDefault="008E47C3" w:rsidP="00D1113D">
      <w:pPr>
        <w:pStyle w:val="a4"/>
        <w:numPr>
          <w:ilvl w:val="0"/>
          <w:numId w:val="2"/>
        </w:numPr>
        <w:spacing w:after="0" w:line="240" w:lineRule="auto"/>
        <w:ind w:left="0" w:firstLine="709"/>
        <w:jc w:val="both"/>
        <w:rPr>
          <w:rFonts w:ascii="Times New Roman" w:hAnsi="Times New Roman" w:cs="Times New Roman"/>
          <w:sz w:val="28"/>
          <w:szCs w:val="28"/>
          <w:lang w:val="kk-KZ"/>
        </w:rPr>
      </w:pPr>
      <w:r w:rsidRPr="00A62E6F">
        <w:rPr>
          <w:rFonts w:ascii="Times New Roman" w:hAnsi="Times New Roman" w:cs="Times New Roman"/>
          <w:sz w:val="28"/>
          <w:szCs w:val="28"/>
          <w:lang w:val="kk-KZ"/>
        </w:rPr>
        <w:t>Аспаппен қабылданатын, соның ішінде ЭВМ және ЧС.</w:t>
      </w:r>
    </w:p>
    <w:p w:rsidR="008E47C3" w:rsidRPr="00A62E6F" w:rsidRDefault="008E47C3" w:rsidP="00D1113D">
      <w:pPr>
        <w:spacing w:after="0" w:line="240" w:lineRule="auto"/>
        <w:ind w:firstLine="709"/>
        <w:contextualSpacing/>
        <w:jc w:val="both"/>
        <w:rPr>
          <w:rFonts w:ascii="Times New Roman" w:hAnsi="Times New Roman" w:cs="Times New Roman"/>
          <w:sz w:val="28"/>
          <w:szCs w:val="28"/>
          <w:lang w:val="kk-KZ"/>
        </w:rPr>
      </w:pPr>
      <w:r w:rsidRPr="00A62E6F">
        <w:rPr>
          <w:rFonts w:ascii="Times New Roman" w:hAnsi="Times New Roman" w:cs="Times New Roman"/>
          <w:sz w:val="28"/>
          <w:szCs w:val="28"/>
          <w:lang w:val="kk-KZ"/>
        </w:rPr>
        <w:t>Ақпарат әр түрлi тәсiлдермен берiле алады:</w:t>
      </w:r>
    </w:p>
    <w:p w:rsidR="008E47C3" w:rsidRPr="00A62E6F" w:rsidRDefault="008E47C3" w:rsidP="00D1113D">
      <w:pPr>
        <w:pStyle w:val="a4"/>
        <w:numPr>
          <w:ilvl w:val="0"/>
          <w:numId w:val="3"/>
        </w:numPr>
        <w:spacing w:after="0" w:line="240" w:lineRule="auto"/>
        <w:ind w:left="0" w:firstLine="709"/>
        <w:jc w:val="both"/>
        <w:rPr>
          <w:rFonts w:ascii="Times New Roman" w:hAnsi="Times New Roman" w:cs="Times New Roman"/>
          <w:sz w:val="28"/>
          <w:szCs w:val="28"/>
          <w:lang w:val="kk-KZ"/>
        </w:rPr>
      </w:pPr>
      <w:r w:rsidRPr="00A62E6F">
        <w:rPr>
          <w:rFonts w:ascii="Times New Roman" w:hAnsi="Times New Roman" w:cs="Times New Roman"/>
          <w:sz w:val="28"/>
          <w:szCs w:val="28"/>
          <w:lang w:val="kk-KZ"/>
        </w:rPr>
        <w:t>Дыбыстық және жазбаша хабарламаларды беру үшiн пошталық байланыспен;</w:t>
      </w:r>
    </w:p>
    <w:p w:rsidR="008E47C3" w:rsidRPr="00A62E6F" w:rsidRDefault="008E47C3" w:rsidP="00D1113D">
      <w:pPr>
        <w:pStyle w:val="a4"/>
        <w:numPr>
          <w:ilvl w:val="0"/>
          <w:numId w:val="3"/>
        </w:numPr>
        <w:spacing w:after="0" w:line="240" w:lineRule="auto"/>
        <w:ind w:left="0" w:firstLine="709"/>
        <w:jc w:val="both"/>
        <w:rPr>
          <w:rFonts w:ascii="Times New Roman" w:hAnsi="Times New Roman" w:cs="Times New Roman"/>
          <w:sz w:val="28"/>
          <w:szCs w:val="28"/>
          <w:lang w:val="kk-KZ"/>
        </w:rPr>
      </w:pPr>
      <w:r w:rsidRPr="00A62E6F">
        <w:rPr>
          <w:rFonts w:ascii="Times New Roman" w:hAnsi="Times New Roman" w:cs="Times New Roman"/>
          <w:sz w:val="28"/>
          <w:szCs w:val="28"/>
          <w:lang w:val="kk-KZ"/>
        </w:rPr>
        <w:t>Электробайланыс жолдарымен.</w:t>
      </w:r>
    </w:p>
    <w:p w:rsidR="008E47C3" w:rsidRPr="00A62E6F" w:rsidRDefault="008E47C3" w:rsidP="00D1113D">
      <w:pPr>
        <w:spacing w:after="0" w:line="240" w:lineRule="auto"/>
        <w:ind w:firstLine="709"/>
        <w:contextualSpacing/>
        <w:jc w:val="both"/>
        <w:rPr>
          <w:rFonts w:ascii="Times New Roman" w:hAnsi="Times New Roman" w:cs="Times New Roman"/>
          <w:sz w:val="28"/>
          <w:szCs w:val="28"/>
          <w:lang w:val="kk-KZ"/>
        </w:rPr>
      </w:pPr>
      <w:r w:rsidRPr="00A62E6F">
        <w:rPr>
          <w:rFonts w:ascii="Times New Roman" w:hAnsi="Times New Roman" w:cs="Times New Roman"/>
          <w:color w:val="000000"/>
          <w:sz w:val="28"/>
          <w:szCs w:val="28"/>
          <w:lang w:val="kk-KZ"/>
        </w:rPr>
        <w:t>Электробайланыс</w:t>
      </w:r>
      <w:r w:rsidRPr="00A62E6F">
        <w:rPr>
          <w:rFonts w:ascii="Times New Roman" w:hAnsi="Times New Roman" w:cs="Times New Roman"/>
          <w:sz w:val="28"/>
          <w:szCs w:val="28"/>
          <w:lang w:val="kk-KZ"/>
        </w:rPr>
        <w:t xml:space="preserve"> желi екi жақты және бiр беттi әрекеттi, терминалдарының әр түрлi түрлерiн үлкен санды байланыстың ұйымы үшiн желi болады. </w:t>
      </w:r>
    </w:p>
    <w:p w:rsidR="008E47C3" w:rsidRPr="00A62E6F" w:rsidRDefault="008E47C3" w:rsidP="00D1113D">
      <w:pPr>
        <w:spacing w:after="0" w:line="240" w:lineRule="auto"/>
        <w:ind w:firstLine="709"/>
        <w:contextualSpacing/>
        <w:jc w:val="both"/>
        <w:rPr>
          <w:rFonts w:ascii="Times New Roman" w:hAnsi="Times New Roman" w:cs="Times New Roman"/>
          <w:sz w:val="28"/>
          <w:szCs w:val="28"/>
          <w:lang w:val="kk-KZ"/>
        </w:rPr>
      </w:pPr>
      <w:r w:rsidRPr="00A62E6F">
        <w:rPr>
          <w:rFonts w:ascii="Times New Roman" w:hAnsi="Times New Roman" w:cs="Times New Roman"/>
          <w:sz w:val="28"/>
          <w:szCs w:val="28"/>
          <w:lang w:val="kk-KZ"/>
        </w:rPr>
        <w:t xml:space="preserve">Электробайланыс желілері – бұл техникалық әдіс арқылы орналастырған көздердің электробайланысы және акпараттың қабылдағышы ұйымдасытырылуы. Электробайланыс желісінің құрлымы: </w:t>
      </w:r>
    </w:p>
    <w:p w:rsidR="008E47C3" w:rsidRPr="00A62E6F" w:rsidRDefault="008E47C3" w:rsidP="00D1113D">
      <w:pPr>
        <w:pStyle w:val="a4"/>
        <w:numPr>
          <w:ilvl w:val="0"/>
          <w:numId w:val="4"/>
        </w:numPr>
        <w:spacing w:after="0" w:line="240" w:lineRule="auto"/>
        <w:ind w:left="0" w:firstLine="709"/>
        <w:jc w:val="both"/>
        <w:rPr>
          <w:rFonts w:ascii="Times New Roman" w:hAnsi="Times New Roman" w:cs="Times New Roman"/>
          <w:sz w:val="28"/>
          <w:szCs w:val="28"/>
          <w:lang w:val="kk-KZ"/>
        </w:rPr>
      </w:pPr>
      <w:r w:rsidRPr="00A62E6F">
        <w:rPr>
          <w:rFonts w:ascii="Times New Roman" w:hAnsi="Times New Roman" w:cs="Times New Roman"/>
          <w:sz w:val="28"/>
          <w:szCs w:val="28"/>
          <w:lang w:val="kk-KZ"/>
        </w:rPr>
        <w:t xml:space="preserve">Терминалдар (сыртқы орта); </w:t>
      </w:r>
    </w:p>
    <w:p w:rsidR="008E47C3" w:rsidRPr="00A62E6F" w:rsidRDefault="008E47C3" w:rsidP="00D1113D">
      <w:pPr>
        <w:pStyle w:val="a4"/>
        <w:numPr>
          <w:ilvl w:val="0"/>
          <w:numId w:val="4"/>
        </w:numPr>
        <w:spacing w:after="0" w:line="240" w:lineRule="auto"/>
        <w:ind w:left="0" w:firstLine="709"/>
        <w:jc w:val="both"/>
        <w:rPr>
          <w:rFonts w:ascii="Times New Roman" w:hAnsi="Times New Roman" w:cs="Times New Roman"/>
          <w:sz w:val="28"/>
          <w:szCs w:val="28"/>
          <w:lang w:val="kk-KZ"/>
        </w:rPr>
      </w:pPr>
      <w:r w:rsidRPr="00A62E6F">
        <w:rPr>
          <w:rFonts w:ascii="Times New Roman" w:hAnsi="Times New Roman" w:cs="Times New Roman"/>
          <w:sz w:val="28"/>
          <w:szCs w:val="28"/>
          <w:lang w:val="kk-KZ"/>
        </w:rPr>
        <w:t xml:space="preserve">Беру жүйелері; </w:t>
      </w:r>
    </w:p>
    <w:p w:rsidR="008E47C3" w:rsidRPr="00A62E6F" w:rsidRDefault="008E47C3" w:rsidP="00D1113D">
      <w:pPr>
        <w:pStyle w:val="a4"/>
        <w:numPr>
          <w:ilvl w:val="0"/>
          <w:numId w:val="4"/>
        </w:numPr>
        <w:spacing w:after="0" w:line="240" w:lineRule="auto"/>
        <w:ind w:left="0" w:firstLine="709"/>
        <w:jc w:val="both"/>
        <w:rPr>
          <w:rFonts w:ascii="Times New Roman" w:hAnsi="Times New Roman" w:cs="Times New Roman"/>
          <w:sz w:val="28"/>
          <w:szCs w:val="28"/>
          <w:lang w:val="kk-KZ"/>
        </w:rPr>
      </w:pPr>
      <w:r w:rsidRPr="00A62E6F">
        <w:rPr>
          <w:rFonts w:ascii="Times New Roman" w:hAnsi="Times New Roman" w:cs="Times New Roman"/>
          <w:sz w:val="28"/>
          <w:szCs w:val="28"/>
        </w:rPr>
        <w:t>коммутацияның жүйелері немесе үлест</w:t>
      </w:r>
      <w:proofErr w:type="gramStart"/>
      <w:r w:rsidRPr="00A62E6F">
        <w:rPr>
          <w:rFonts w:ascii="Times New Roman" w:hAnsi="Times New Roman" w:cs="Times New Roman"/>
          <w:sz w:val="28"/>
          <w:szCs w:val="28"/>
        </w:rPr>
        <w:t>i</w:t>
      </w:r>
      <w:proofErr w:type="gramEnd"/>
      <w:r w:rsidRPr="00A62E6F">
        <w:rPr>
          <w:rFonts w:ascii="Times New Roman" w:hAnsi="Times New Roman" w:cs="Times New Roman"/>
          <w:sz w:val="28"/>
          <w:szCs w:val="28"/>
        </w:rPr>
        <w:t>ру</w:t>
      </w:r>
      <w:r w:rsidRPr="00A62E6F">
        <w:rPr>
          <w:rFonts w:ascii="Times New Roman" w:hAnsi="Times New Roman" w:cs="Times New Roman"/>
          <w:sz w:val="28"/>
          <w:szCs w:val="28"/>
          <w:lang w:val="kk-KZ"/>
        </w:rPr>
        <w:t xml:space="preserve">. </w:t>
      </w:r>
    </w:p>
    <w:p w:rsidR="008E47C3" w:rsidRPr="00A62E6F" w:rsidRDefault="008E47C3" w:rsidP="00D1113D">
      <w:pPr>
        <w:spacing w:after="0" w:line="240" w:lineRule="auto"/>
        <w:ind w:firstLine="709"/>
        <w:contextualSpacing/>
        <w:jc w:val="both"/>
        <w:rPr>
          <w:rFonts w:ascii="Times New Roman" w:hAnsi="Times New Roman" w:cs="Times New Roman"/>
          <w:sz w:val="28"/>
          <w:szCs w:val="28"/>
          <w:lang w:val="kk-KZ"/>
        </w:rPr>
      </w:pPr>
      <w:r w:rsidRPr="00A62E6F">
        <w:rPr>
          <w:rFonts w:ascii="Times New Roman" w:hAnsi="Times New Roman" w:cs="Times New Roman"/>
          <w:sz w:val="28"/>
          <w:szCs w:val="28"/>
          <w:lang w:val="kk-KZ"/>
        </w:rPr>
        <w:t xml:space="preserve">Белгiлену керек, сөйлеу ақпаратты берудiң техникасы 100 жылдан астам жетiліп келе жатыр, ал электроесептеуіш техника соңғы екі – үш онжылдықта ғане дамып келеді. </w:t>
      </w:r>
    </w:p>
    <w:p w:rsidR="008E47C3" w:rsidRPr="00A62E6F" w:rsidRDefault="008E47C3" w:rsidP="00D1113D">
      <w:pPr>
        <w:spacing w:after="0" w:line="240" w:lineRule="auto"/>
        <w:ind w:firstLine="709"/>
        <w:contextualSpacing/>
        <w:jc w:val="both"/>
        <w:rPr>
          <w:rFonts w:ascii="Times New Roman" w:hAnsi="Times New Roman" w:cs="Times New Roman"/>
          <w:sz w:val="28"/>
          <w:szCs w:val="28"/>
          <w:lang w:val="kk-KZ"/>
        </w:rPr>
      </w:pPr>
      <w:r w:rsidRPr="00A62E6F">
        <w:rPr>
          <w:rFonts w:ascii="Times New Roman" w:hAnsi="Times New Roman" w:cs="Times New Roman"/>
          <w:sz w:val="28"/>
          <w:szCs w:val="28"/>
          <w:lang w:val="kk-KZ"/>
        </w:rPr>
        <w:t xml:space="preserve">Бірақ олар бір – бірін жақсы толықтандырады. Оған  қазiргi Санды жүйелер коммутациясы куәгер болып келеді (СЖК). </w:t>
      </w:r>
    </w:p>
    <w:p w:rsidR="008E47C3" w:rsidRPr="00A62E6F" w:rsidRDefault="008E47C3" w:rsidP="00D1113D">
      <w:pPr>
        <w:spacing w:after="0" w:line="240" w:lineRule="auto"/>
        <w:ind w:firstLine="709"/>
        <w:contextualSpacing/>
        <w:jc w:val="center"/>
        <w:rPr>
          <w:rFonts w:ascii="Times New Roman" w:hAnsi="Times New Roman" w:cs="Times New Roman"/>
          <w:sz w:val="28"/>
          <w:szCs w:val="28"/>
          <w:lang w:val="kk-KZ"/>
        </w:rPr>
      </w:pPr>
    </w:p>
    <w:p w:rsidR="00D1113D" w:rsidRPr="00A62E6F" w:rsidRDefault="00D1113D">
      <w:pPr>
        <w:rPr>
          <w:rFonts w:ascii="Times New Roman" w:hAnsi="Times New Roman" w:cs="Times New Roman"/>
          <w:sz w:val="28"/>
          <w:szCs w:val="28"/>
          <w:lang w:val="kk-KZ"/>
        </w:rPr>
      </w:pPr>
      <w:r w:rsidRPr="00A62E6F">
        <w:rPr>
          <w:rFonts w:ascii="Times New Roman" w:hAnsi="Times New Roman" w:cs="Times New Roman"/>
          <w:sz w:val="28"/>
          <w:szCs w:val="28"/>
          <w:lang w:val="kk-KZ"/>
        </w:rPr>
        <w:br w:type="page"/>
      </w:r>
    </w:p>
    <w:p w:rsidR="008E47C3" w:rsidRPr="00A62E6F" w:rsidRDefault="00D1113D" w:rsidP="00D1113D">
      <w:pPr>
        <w:spacing w:after="0" w:line="240" w:lineRule="auto"/>
        <w:ind w:firstLine="709"/>
        <w:contextualSpacing/>
        <w:jc w:val="center"/>
        <w:rPr>
          <w:rFonts w:ascii="Times New Roman" w:hAnsi="Times New Roman" w:cs="Times New Roman"/>
          <w:sz w:val="28"/>
          <w:szCs w:val="28"/>
          <w:lang w:val="kk-KZ"/>
        </w:rPr>
      </w:pPr>
      <w:r w:rsidRPr="00A62E6F">
        <w:rPr>
          <w:rFonts w:ascii="Times New Roman" w:hAnsi="Times New Roman" w:cs="Times New Roman"/>
          <w:sz w:val="28"/>
          <w:szCs w:val="28"/>
          <w:lang w:val="kk-KZ"/>
        </w:rPr>
        <w:lastRenderedPageBreak/>
        <w:t>1 ЭЛЕКТРОБАЙЛАНЫСТЫН НЕГІЗГІ КОМПОНЕНТЕРІ</w:t>
      </w:r>
    </w:p>
    <w:p w:rsidR="00D1113D" w:rsidRPr="00A62E6F" w:rsidRDefault="00D1113D" w:rsidP="00D1113D">
      <w:pPr>
        <w:spacing w:after="0" w:line="240" w:lineRule="auto"/>
        <w:ind w:firstLine="709"/>
        <w:contextualSpacing/>
        <w:jc w:val="center"/>
        <w:rPr>
          <w:rFonts w:ascii="Times New Roman" w:hAnsi="Times New Roman" w:cs="Times New Roman"/>
          <w:sz w:val="28"/>
          <w:szCs w:val="28"/>
          <w:lang w:val="kk-KZ"/>
        </w:rPr>
      </w:pPr>
    </w:p>
    <w:p w:rsidR="00D1113D" w:rsidRPr="00A62E6F" w:rsidRDefault="00D1113D" w:rsidP="00D1113D">
      <w:pPr>
        <w:spacing w:after="0" w:line="240" w:lineRule="auto"/>
        <w:ind w:firstLine="709"/>
        <w:contextualSpacing/>
        <w:jc w:val="center"/>
        <w:rPr>
          <w:rFonts w:ascii="Times New Roman" w:hAnsi="Times New Roman" w:cs="Times New Roman"/>
          <w:sz w:val="28"/>
          <w:szCs w:val="28"/>
          <w:lang w:val="kk-KZ"/>
        </w:rPr>
      </w:pPr>
    </w:p>
    <w:p w:rsidR="008E47C3" w:rsidRPr="00A62E6F" w:rsidRDefault="008E47C3" w:rsidP="00D1113D">
      <w:pPr>
        <w:spacing w:after="0" w:line="240" w:lineRule="auto"/>
        <w:ind w:firstLine="709"/>
        <w:contextualSpacing/>
        <w:jc w:val="both"/>
        <w:rPr>
          <w:rFonts w:ascii="Times New Roman" w:hAnsi="Times New Roman" w:cs="Times New Roman"/>
          <w:sz w:val="28"/>
          <w:szCs w:val="28"/>
          <w:lang w:val="kk-KZ"/>
        </w:rPr>
      </w:pPr>
      <w:r w:rsidRPr="00A62E6F">
        <w:rPr>
          <w:rFonts w:ascii="Times New Roman" w:hAnsi="Times New Roman" w:cs="Times New Roman"/>
          <w:sz w:val="28"/>
          <w:szCs w:val="28"/>
          <w:lang w:val="kk-KZ"/>
        </w:rPr>
        <w:t xml:space="preserve">Электробайланыс желісі мыналардан тұрады: </w:t>
      </w:r>
    </w:p>
    <w:p w:rsidR="008E47C3" w:rsidRPr="00A62E6F" w:rsidRDefault="008E47C3" w:rsidP="00D1113D">
      <w:pPr>
        <w:pStyle w:val="a4"/>
        <w:numPr>
          <w:ilvl w:val="0"/>
          <w:numId w:val="5"/>
        </w:numPr>
        <w:spacing w:after="0" w:line="240" w:lineRule="auto"/>
        <w:ind w:left="0" w:firstLine="709"/>
        <w:jc w:val="both"/>
        <w:rPr>
          <w:rFonts w:ascii="Times New Roman" w:hAnsi="Times New Roman" w:cs="Times New Roman"/>
          <w:sz w:val="28"/>
          <w:szCs w:val="28"/>
          <w:lang w:val="kk-KZ"/>
        </w:rPr>
      </w:pPr>
      <w:r w:rsidRPr="00A62E6F">
        <w:rPr>
          <w:rFonts w:ascii="Times New Roman" w:hAnsi="Times New Roman" w:cs="Times New Roman"/>
          <w:sz w:val="28"/>
          <w:szCs w:val="28"/>
        </w:rPr>
        <w:t>Шетк</w:t>
      </w:r>
      <w:proofErr w:type="gramStart"/>
      <w:r w:rsidRPr="00A62E6F">
        <w:rPr>
          <w:rFonts w:ascii="Times New Roman" w:hAnsi="Times New Roman" w:cs="Times New Roman"/>
          <w:sz w:val="28"/>
          <w:szCs w:val="28"/>
        </w:rPr>
        <w:t>i</w:t>
      </w:r>
      <w:proofErr w:type="gramEnd"/>
      <w:r w:rsidRPr="00A62E6F">
        <w:rPr>
          <w:rFonts w:ascii="Times New Roman" w:hAnsi="Times New Roman" w:cs="Times New Roman"/>
          <w:sz w:val="28"/>
          <w:szCs w:val="28"/>
        </w:rPr>
        <w:t xml:space="preserve"> терминалдар</w:t>
      </w:r>
      <w:r w:rsidRPr="00A62E6F">
        <w:rPr>
          <w:rFonts w:ascii="Times New Roman" w:hAnsi="Times New Roman" w:cs="Times New Roman"/>
          <w:sz w:val="28"/>
          <w:szCs w:val="28"/>
          <w:lang w:val="kk-KZ"/>
        </w:rPr>
        <w:t>;</w:t>
      </w:r>
    </w:p>
    <w:p w:rsidR="008E47C3" w:rsidRPr="00A62E6F" w:rsidRDefault="008E47C3" w:rsidP="00D1113D">
      <w:pPr>
        <w:pStyle w:val="a4"/>
        <w:numPr>
          <w:ilvl w:val="0"/>
          <w:numId w:val="5"/>
        </w:numPr>
        <w:spacing w:after="0" w:line="240" w:lineRule="auto"/>
        <w:ind w:left="0" w:firstLine="709"/>
        <w:jc w:val="both"/>
        <w:rPr>
          <w:rFonts w:ascii="Times New Roman" w:hAnsi="Times New Roman" w:cs="Times New Roman"/>
          <w:sz w:val="28"/>
          <w:szCs w:val="28"/>
          <w:lang w:val="kk-KZ"/>
        </w:rPr>
      </w:pPr>
      <w:r w:rsidRPr="00A62E6F">
        <w:rPr>
          <w:rFonts w:ascii="Times New Roman" w:hAnsi="Times New Roman" w:cs="Times New Roman"/>
          <w:sz w:val="28"/>
          <w:szCs w:val="28"/>
          <w:lang w:val="kk-KZ"/>
        </w:rPr>
        <w:t>Беру жүйелері;</w:t>
      </w:r>
    </w:p>
    <w:p w:rsidR="008E47C3" w:rsidRPr="00A62E6F" w:rsidRDefault="008E47C3" w:rsidP="00D1113D">
      <w:pPr>
        <w:pStyle w:val="a4"/>
        <w:numPr>
          <w:ilvl w:val="0"/>
          <w:numId w:val="5"/>
        </w:numPr>
        <w:spacing w:after="0" w:line="240" w:lineRule="auto"/>
        <w:ind w:left="0" w:firstLine="709"/>
        <w:jc w:val="both"/>
        <w:rPr>
          <w:rFonts w:ascii="Times New Roman" w:hAnsi="Times New Roman" w:cs="Times New Roman"/>
          <w:sz w:val="28"/>
          <w:szCs w:val="28"/>
          <w:lang w:val="kk-KZ"/>
        </w:rPr>
      </w:pPr>
      <w:r w:rsidRPr="00A62E6F">
        <w:rPr>
          <w:rFonts w:ascii="Times New Roman" w:hAnsi="Times New Roman" w:cs="Times New Roman"/>
          <w:sz w:val="28"/>
          <w:szCs w:val="28"/>
        </w:rPr>
        <w:t>үлест</w:t>
      </w:r>
      <w:proofErr w:type="gramStart"/>
      <w:r w:rsidRPr="00A62E6F">
        <w:rPr>
          <w:rFonts w:ascii="Times New Roman" w:hAnsi="Times New Roman" w:cs="Times New Roman"/>
          <w:sz w:val="28"/>
          <w:szCs w:val="28"/>
        </w:rPr>
        <w:t>i</w:t>
      </w:r>
      <w:proofErr w:type="gramEnd"/>
      <w:r w:rsidRPr="00A62E6F">
        <w:rPr>
          <w:rFonts w:ascii="Times New Roman" w:hAnsi="Times New Roman" w:cs="Times New Roman"/>
          <w:sz w:val="28"/>
          <w:szCs w:val="28"/>
        </w:rPr>
        <w:t>ру жүйелерi</w:t>
      </w:r>
      <w:r w:rsidRPr="00A62E6F">
        <w:rPr>
          <w:rFonts w:ascii="Times New Roman" w:hAnsi="Times New Roman" w:cs="Times New Roman"/>
          <w:sz w:val="28"/>
          <w:szCs w:val="28"/>
          <w:lang w:val="kk-KZ"/>
        </w:rPr>
        <w:t>.</w:t>
      </w:r>
    </w:p>
    <w:p w:rsidR="008E47C3" w:rsidRPr="00A62E6F" w:rsidRDefault="008E47C3" w:rsidP="00D1113D">
      <w:pPr>
        <w:spacing w:after="0" w:line="240" w:lineRule="auto"/>
        <w:ind w:firstLine="709"/>
        <w:contextualSpacing/>
        <w:jc w:val="both"/>
        <w:rPr>
          <w:rFonts w:ascii="Times New Roman" w:hAnsi="Times New Roman" w:cs="Times New Roman"/>
          <w:sz w:val="28"/>
          <w:szCs w:val="28"/>
          <w:lang w:val="kk-KZ"/>
        </w:rPr>
      </w:pPr>
      <w:r w:rsidRPr="00A62E6F">
        <w:rPr>
          <w:rFonts w:ascii="Times New Roman" w:hAnsi="Times New Roman" w:cs="Times New Roman"/>
          <w:sz w:val="28"/>
          <w:szCs w:val="28"/>
          <w:lang w:val="kk-KZ"/>
        </w:rPr>
        <w:t xml:space="preserve">Ақпарат түріне байланысты терминалдар дыбыстық ақпарат жіберуге, сурет және ақпарат жіберетін деп бөлінеді. Терминалдар ақпаратты берудiң пiшiнi бойынша дискреттi және аналогты бола алады. </w:t>
      </w:r>
    </w:p>
    <w:p w:rsidR="008E47C3" w:rsidRPr="00A62E6F" w:rsidRDefault="008E47C3" w:rsidP="00D1113D">
      <w:pPr>
        <w:spacing w:after="0" w:line="240" w:lineRule="auto"/>
        <w:ind w:firstLine="709"/>
        <w:contextualSpacing/>
        <w:jc w:val="both"/>
        <w:rPr>
          <w:rFonts w:ascii="Times New Roman" w:hAnsi="Times New Roman" w:cs="Times New Roman"/>
          <w:sz w:val="28"/>
          <w:szCs w:val="28"/>
          <w:lang w:val="kk-KZ"/>
        </w:rPr>
      </w:pPr>
      <w:r w:rsidRPr="00A62E6F">
        <w:rPr>
          <w:rFonts w:ascii="Times New Roman" w:hAnsi="Times New Roman" w:cs="Times New Roman"/>
          <w:sz w:val="28"/>
          <w:szCs w:val="28"/>
          <w:lang w:val="kk-KZ"/>
        </w:rPr>
        <w:t xml:space="preserve">Аналогты терминалдар – бұл телефонды және телеграфты құрылғылар, фото және телекамералар, теледидарлар, радиоқабылдағыштар және т. б. </w:t>
      </w:r>
    </w:p>
    <w:p w:rsidR="008E47C3" w:rsidRPr="00A62E6F" w:rsidRDefault="008E47C3" w:rsidP="00D1113D">
      <w:pPr>
        <w:spacing w:after="0" w:line="240" w:lineRule="auto"/>
        <w:ind w:firstLine="709"/>
        <w:contextualSpacing/>
        <w:jc w:val="both"/>
        <w:rPr>
          <w:rFonts w:ascii="Times New Roman" w:hAnsi="Times New Roman" w:cs="Times New Roman"/>
          <w:sz w:val="28"/>
          <w:szCs w:val="28"/>
          <w:lang w:val="kk-KZ"/>
        </w:rPr>
      </w:pPr>
      <w:r w:rsidRPr="00A62E6F">
        <w:rPr>
          <w:rFonts w:ascii="Times New Roman" w:hAnsi="Times New Roman" w:cs="Times New Roman"/>
          <w:sz w:val="28"/>
          <w:szCs w:val="28"/>
          <w:lang w:val="kk-KZ"/>
        </w:rPr>
        <w:t xml:space="preserve">Дискретті терминалдар – бұл ақпаратты жіберу аппертурасы, датчиктар және дискретті сигналды қабылдағыштар және т. б. </w:t>
      </w:r>
    </w:p>
    <w:p w:rsidR="008E47C3" w:rsidRPr="00A62E6F" w:rsidRDefault="008E47C3" w:rsidP="00D1113D">
      <w:pPr>
        <w:pStyle w:val="a4"/>
        <w:numPr>
          <w:ilvl w:val="0"/>
          <w:numId w:val="6"/>
        </w:numPr>
        <w:spacing w:after="0" w:line="240" w:lineRule="auto"/>
        <w:ind w:left="0" w:firstLine="709"/>
        <w:jc w:val="both"/>
        <w:rPr>
          <w:rFonts w:ascii="Times New Roman" w:hAnsi="Times New Roman" w:cs="Times New Roman"/>
          <w:sz w:val="28"/>
          <w:szCs w:val="28"/>
          <w:lang w:val="kk-KZ"/>
        </w:rPr>
      </w:pPr>
      <w:r w:rsidRPr="00A62E6F">
        <w:rPr>
          <w:rFonts w:ascii="Times New Roman" w:hAnsi="Times New Roman" w:cs="Times New Roman"/>
          <w:sz w:val="28"/>
          <w:szCs w:val="28"/>
          <w:lang w:val="kk-KZ"/>
        </w:rPr>
        <w:t xml:space="preserve">Терминалды құрылғылардың міндеті – Бастапқы ақпаратты электр сигналына түрлендіру, соңғы байланыс каналы арқылы тапсырылуы керек (яғни кiре берiстегі байланыс каналы) және бұл сигналды қабылдау аяғындағы бастапқы пiшiнге қайтару. Бұл беретiн және қабылдау соңы функциялары бiр терминалға сиыстыруға болады (телефон немесе телегравтты құрылғы және т. б.) немесе бөлек орындалу (телекамералар, радиоқабылдағыштар, теледидарлар және т. б.). </w:t>
      </w:r>
    </w:p>
    <w:p w:rsidR="008E47C3" w:rsidRPr="00A62E6F" w:rsidRDefault="008E47C3" w:rsidP="00D1113D">
      <w:pPr>
        <w:pStyle w:val="a4"/>
        <w:spacing w:after="0" w:line="240" w:lineRule="auto"/>
        <w:ind w:left="0" w:firstLine="709"/>
        <w:jc w:val="both"/>
        <w:rPr>
          <w:rFonts w:ascii="Times New Roman" w:hAnsi="Times New Roman" w:cs="Times New Roman"/>
          <w:sz w:val="28"/>
          <w:szCs w:val="28"/>
          <w:lang w:val="kk-KZ"/>
        </w:rPr>
      </w:pPr>
      <w:r w:rsidRPr="00A62E6F">
        <w:rPr>
          <w:rFonts w:ascii="Times New Roman" w:hAnsi="Times New Roman" w:cs="Times New Roman"/>
          <w:sz w:val="28"/>
          <w:szCs w:val="28"/>
          <w:lang w:val="kk-KZ"/>
        </w:rPr>
        <w:t xml:space="preserve">Қазіргі ғылыми – техникалық iлгерiлеушiлiктi ғасырға  есептеушi техника және тағы басқа күрделi функциялар арқылы байланыс жүйлерін біріктіуге болады (дербес компютер, электрондық - басқаратын машина және т. б.) </w:t>
      </w:r>
    </w:p>
    <w:p w:rsidR="008E47C3" w:rsidRPr="00A62E6F" w:rsidRDefault="008E47C3" w:rsidP="00D1113D">
      <w:pPr>
        <w:pStyle w:val="a4"/>
        <w:spacing w:after="0" w:line="240" w:lineRule="auto"/>
        <w:ind w:left="0" w:firstLine="709"/>
        <w:jc w:val="both"/>
        <w:rPr>
          <w:rFonts w:ascii="Times New Roman" w:hAnsi="Times New Roman" w:cs="Times New Roman"/>
          <w:sz w:val="28"/>
          <w:szCs w:val="28"/>
          <w:lang w:val="kk-KZ"/>
        </w:rPr>
      </w:pPr>
      <w:r w:rsidRPr="00A62E6F">
        <w:rPr>
          <w:rFonts w:ascii="Times New Roman" w:hAnsi="Times New Roman" w:cs="Times New Roman"/>
          <w:sz w:val="28"/>
          <w:szCs w:val="28"/>
          <w:lang w:val="kk-KZ"/>
        </w:rPr>
        <w:t xml:space="preserve">Аналогты электронды сигнал үш параметрлермен мінезделеді: </w:t>
      </w:r>
    </w:p>
    <w:p w:rsidR="008E47C3" w:rsidRPr="00A62E6F" w:rsidRDefault="008E47C3" w:rsidP="00D1113D">
      <w:pPr>
        <w:pStyle w:val="a4"/>
        <w:numPr>
          <w:ilvl w:val="0"/>
          <w:numId w:val="7"/>
        </w:numPr>
        <w:spacing w:after="0" w:line="240" w:lineRule="auto"/>
        <w:ind w:left="0" w:firstLine="709"/>
        <w:jc w:val="both"/>
        <w:rPr>
          <w:rFonts w:ascii="Times New Roman" w:hAnsi="Times New Roman" w:cs="Times New Roman"/>
          <w:sz w:val="28"/>
          <w:szCs w:val="28"/>
          <w:lang w:val="kk-KZ"/>
        </w:rPr>
      </w:pPr>
      <w:r w:rsidRPr="00A62E6F">
        <w:rPr>
          <w:rFonts w:ascii="Times New Roman" w:hAnsi="Times New Roman" w:cs="Times New Roman"/>
          <w:sz w:val="28"/>
          <w:szCs w:val="28"/>
        </w:rPr>
        <w:t>жи</w:t>
      </w:r>
      <w:proofErr w:type="gramStart"/>
      <w:r w:rsidRPr="00A62E6F">
        <w:rPr>
          <w:rFonts w:ascii="Times New Roman" w:hAnsi="Times New Roman" w:cs="Times New Roman"/>
          <w:sz w:val="28"/>
          <w:szCs w:val="28"/>
        </w:rPr>
        <w:t>i</w:t>
      </w:r>
      <w:proofErr w:type="gramEnd"/>
      <w:r w:rsidRPr="00A62E6F">
        <w:rPr>
          <w:rFonts w:ascii="Times New Roman" w:hAnsi="Times New Roman" w:cs="Times New Roman"/>
          <w:sz w:val="28"/>
          <w:szCs w:val="28"/>
        </w:rPr>
        <w:t>лiк спектрiмен</w:t>
      </w:r>
      <w:r w:rsidRPr="00A62E6F">
        <w:rPr>
          <w:rFonts w:ascii="Times New Roman" w:hAnsi="Times New Roman" w:cs="Times New Roman"/>
          <w:sz w:val="28"/>
          <w:szCs w:val="28"/>
          <w:lang w:val="kk-KZ"/>
        </w:rPr>
        <w:t xml:space="preserve">; </w:t>
      </w:r>
    </w:p>
    <w:p w:rsidR="008E47C3" w:rsidRPr="00A62E6F" w:rsidRDefault="008E47C3" w:rsidP="00D1113D">
      <w:pPr>
        <w:pStyle w:val="a4"/>
        <w:numPr>
          <w:ilvl w:val="0"/>
          <w:numId w:val="7"/>
        </w:numPr>
        <w:spacing w:after="0" w:line="240" w:lineRule="auto"/>
        <w:ind w:left="0" w:firstLine="709"/>
        <w:jc w:val="both"/>
        <w:rPr>
          <w:rFonts w:ascii="Times New Roman" w:hAnsi="Times New Roman" w:cs="Times New Roman"/>
          <w:sz w:val="28"/>
          <w:szCs w:val="28"/>
          <w:lang w:val="kk-KZ"/>
        </w:rPr>
      </w:pPr>
      <w:r w:rsidRPr="00A62E6F">
        <w:rPr>
          <w:rFonts w:ascii="Times New Roman" w:hAnsi="Times New Roman" w:cs="Times New Roman"/>
          <w:sz w:val="28"/>
          <w:szCs w:val="28"/>
        </w:rPr>
        <w:t>серп</w:t>
      </w:r>
      <w:proofErr w:type="gramStart"/>
      <w:r w:rsidRPr="00A62E6F">
        <w:rPr>
          <w:rFonts w:ascii="Times New Roman" w:hAnsi="Times New Roman" w:cs="Times New Roman"/>
          <w:sz w:val="28"/>
          <w:szCs w:val="28"/>
        </w:rPr>
        <w:t>i</w:t>
      </w:r>
      <w:proofErr w:type="gramEnd"/>
      <w:r w:rsidRPr="00A62E6F">
        <w:rPr>
          <w:rFonts w:ascii="Times New Roman" w:hAnsi="Times New Roman" w:cs="Times New Roman"/>
          <w:sz w:val="28"/>
          <w:szCs w:val="28"/>
        </w:rPr>
        <w:t>ндi ауқыммен</w:t>
      </w:r>
      <w:r w:rsidRPr="00A62E6F">
        <w:rPr>
          <w:rFonts w:ascii="Times New Roman" w:hAnsi="Times New Roman" w:cs="Times New Roman"/>
          <w:sz w:val="28"/>
          <w:szCs w:val="28"/>
          <w:lang w:val="kk-KZ"/>
        </w:rPr>
        <w:t>;</w:t>
      </w:r>
    </w:p>
    <w:p w:rsidR="008E47C3" w:rsidRPr="00A62E6F" w:rsidRDefault="008E47C3" w:rsidP="00D1113D">
      <w:pPr>
        <w:pStyle w:val="a4"/>
        <w:numPr>
          <w:ilvl w:val="0"/>
          <w:numId w:val="7"/>
        </w:numPr>
        <w:spacing w:after="0" w:line="240" w:lineRule="auto"/>
        <w:ind w:left="0" w:firstLine="709"/>
        <w:jc w:val="both"/>
        <w:rPr>
          <w:rFonts w:ascii="Times New Roman" w:hAnsi="Times New Roman" w:cs="Times New Roman"/>
          <w:sz w:val="28"/>
          <w:szCs w:val="28"/>
          <w:lang w:val="kk-KZ"/>
        </w:rPr>
      </w:pPr>
      <w:r w:rsidRPr="00A62E6F">
        <w:rPr>
          <w:rFonts w:ascii="Times New Roman" w:hAnsi="Times New Roman" w:cs="Times New Roman"/>
          <w:sz w:val="28"/>
          <w:szCs w:val="28"/>
          <w:lang w:val="kk-KZ"/>
        </w:rPr>
        <w:t>сигнал деңгейiмен және бөгеттер деңгеймен.</w:t>
      </w:r>
    </w:p>
    <w:p w:rsidR="008E47C3" w:rsidRPr="00A62E6F" w:rsidRDefault="008E47C3" w:rsidP="00D1113D">
      <w:pPr>
        <w:spacing w:after="0" w:line="240" w:lineRule="auto"/>
        <w:ind w:firstLine="709"/>
        <w:contextualSpacing/>
        <w:jc w:val="both"/>
        <w:rPr>
          <w:rFonts w:ascii="Times New Roman" w:hAnsi="Times New Roman" w:cs="Times New Roman"/>
          <w:sz w:val="28"/>
          <w:szCs w:val="28"/>
          <w:lang w:val="kk-KZ"/>
        </w:rPr>
      </w:pPr>
      <w:r w:rsidRPr="00A62E6F">
        <w:rPr>
          <w:rFonts w:ascii="Times New Roman" w:hAnsi="Times New Roman" w:cs="Times New Roman"/>
          <w:sz w:val="28"/>
          <w:szCs w:val="28"/>
          <w:lang w:val="kk-KZ"/>
        </w:rPr>
        <w:t>Дискретті электрлі сигналды бұл үш параметрлермен мінездеуге болады, бірақ берудiң жылдамдығымен сипаттау жақсырақ болады, яғни ақпарат бірліктерінің санымен уақыт бірлігіне  бит/секунтқа, сонымен бiрге қатенiң ықтималдығымен.</w:t>
      </w:r>
    </w:p>
    <w:p w:rsidR="008E47C3" w:rsidRPr="00A62E6F" w:rsidRDefault="008E47C3" w:rsidP="00D1113D">
      <w:pPr>
        <w:pStyle w:val="a4"/>
        <w:numPr>
          <w:ilvl w:val="0"/>
          <w:numId w:val="6"/>
        </w:numPr>
        <w:spacing w:after="0" w:line="240" w:lineRule="auto"/>
        <w:ind w:left="0" w:firstLine="709"/>
        <w:jc w:val="both"/>
        <w:rPr>
          <w:rFonts w:ascii="Times New Roman" w:hAnsi="Times New Roman" w:cs="Times New Roman"/>
          <w:sz w:val="28"/>
          <w:szCs w:val="28"/>
          <w:lang w:val="kk-KZ"/>
        </w:rPr>
      </w:pPr>
      <w:r w:rsidRPr="00A62E6F">
        <w:rPr>
          <w:rFonts w:ascii="Times New Roman" w:hAnsi="Times New Roman" w:cs="Times New Roman"/>
          <w:sz w:val="28"/>
          <w:szCs w:val="28"/>
          <w:lang w:val="kk-KZ"/>
        </w:rPr>
        <w:t xml:space="preserve">Жіберу жүйелері – бұл әр  түрлі құрамды сым, талшықты-оптикалық және жарық өткiзгiш байланыс жүйелері, эфир ортасы (радиотолқындар таралу ортасы). Бұл орталар барлығы беру арналарды шығарып және көп арналы орта жүйелерін  жасаудың жолын қолдануға қамтамасыздандыру керек. </w:t>
      </w:r>
    </w:p>
    <w:p w:rsidR="008E47C3" w:rsidRPr="00A62E6F" w:rsidRDefault="008E47C3" w:rsidP="00D1113D">
      <w:pPr>
        <w:pStyle w:val="a4"/>
        <w:numPr>
          <w:ilvl w:val="0"/>
          <w:numId w:val="6"/>
        </w:numPr>
        <w:spacing w:after="0" w:line="240" w:lineRule="auto"/>
        <w:ind w:left="0" w:firstLine="709"/>
        <w:jc w:val="both"/>
        <w:rPr>
          <w:rFonts w:ascii="Times New Roman" w:hAnsi="Times New Roman" w:cs="Times New Roman"/>
          <w:sz w:val="28"/>
          <w:szCs w:val="28"/>
          <w:lang w:val="kk-KZ"/>
        </w:rPr>
      </w:pPr>
      <w:r w:rsidRPr="00A62E6F">
        <w:rPr>
          <w:rFonts w:ascii="Times New Roman" w:hAnsi="Times New Roman" w:cs="Times New Roman"/>
          <w:sz w:val="28"/>
          <w:szCs w:val="28"/>
          <w:lang w:val="kk-KZ"/>
        </w:rPr>
        <w:t>Үлестiру жүйесі электронды сигналды бір терминалдан басқаға байланыс құру үшін және жіберуге арналған. Осы мақсатта жүйе  коммутациялық құрылғымен қамтамасыздандыру болуы керек, комутацияландырылған желi ақпараттың қабылдағыштарымен және көздерiнiң арасындағы сигналдарды тесiп өткен жолы арқылы арналарды бiр-бiрiмен қиюласуға мүмкiндік береді.  Желiлердiң келесi құрылымдары арқылы терминалдардың байланыстың ұйым түрінде коммутацилық желiні таныстыруға болады:</w:t>
      </w:r>
    </w:p>
    <w:p w:rsidR="008E47C3" w:rsidRPr="00A62E6F" w:rsidRDefault="008E47C3" w:rsidP="00D1113D">
      <w:pPr>
        <w:pStyle w:val="a4"/>
        <w:numPr>
          <w:ilvl w:val="0"/>
          <w:numId w:val="8"/>
        </w:numPr>
        <w:spacing w:after="0" w:line="240" w:lineRule="auto"/>
        <w:ind w:left="0" w:firstLine="709"/>
        <w:jc w:val="both"/>
        <w:rPr>
          <w:rFonts w:ascii="Times New Roman" w:hAnsi="Times New Roman" w:cs="Times New Roman"/>
          <w:sz w:val="28"/>
          <w:szCs w:val="28"/>
          <w:lang w:val="kk-KZ"/>
        </w:rPr>
      </w:pPr>
      <w:r w:rsidRPr="00A62E6F">
        <w:rPr>
          <w:rFonts w:ascii="Times New Roman" w:hAnsi="Times New Roman" w:cs="Times New Roman"/>
          <w:sz w:val="28"/>
          <w:szCs w:val="28"/>
          <w:lang w:val="kk-KZ"/>
        </w:rPr>
        <w:lastRenderedPageBreak/>
        <w:t>Сызықтар желісі (арналар) “әрқайсы әрқайсысымен”;</w:t>
      </w:r>
    </w:p>
    <w:p w:rsidR="008E47C3" w:rsidRPr="00A62E6F" w:rsidRDefault="008E47C3" w:rsidP="00D1113D">
      <w:pPr>
        <w:pStyle w:val="a4"/>
        <w:numPr>
          <w:ilvl w:val="0"/>
          <w:numId w:val="8"/>
        </w:numPr>
        <w:spacing w:after="0" w:line="240" w:lineRule="auto"/>
        <w:ind w:left="0" w:firstLine="709"/>
        <w:jc w:val="both"/>
        <w:rPr>
          <w:rFonts w:ascii="Times New Roman" w:hAnsi="Times New Roman" w:cs="Times New Roman"/>
          <w:sz w:val="28"/>
          <w:szCs w:val="28"/>
          <w:lang w:val="kk-KZ"/>
        </w:rPr>
      </w:pPr>
      <w:r w:rsidRPr="00A62E6F">
        <w:rPr>
          <w:rFonts w:ascii="Times New Roman" w:hAnsi="Times New Roman" w:cs="Times New Roman"/>
          <w:sz w:val="28"/>
          <w:szCs w:val="28"/>
          <w:lang w:val="kk-KZ"/>
        </w:rPr>
        <w:t>Сызықтар желісі (арналар) радиалдық,</w:t>
      </w:r>
    </w:p>
    <w:p w:rsidR="008E47C3" w:rsidRPr="00A62E6F" w:rsidRDefault="008E47C3" w:rsidP="00D1113D">
      <w:pPr>
        <w:pStyle w:val="a4"/>
        <w:numPr>
          <w:ilvl w:val="0"/>
          <w:numId w:val="8"/>
        </w:numPr>
        <w:spacing w:after="0" w:line="240" w:lineRule="auto"/>
        <w:ind w:left="0" w:firstLine="709"/>
        <w:jc w:val="both"/>
        <w:rPr>
          <w:rFonts w:ascii="Times New Roman" w:hAnsi="Times New Roman" w:cs="Times New Roman"/>
          <w:sz w:val="28"/>
          <w:szCs w:val="28"/>
          <w:lang w:val="kk-KZ"/>
        </w:rPr>
      </w:pPr>
      <w:r w:rsidRPr="00A62E6F">
        <w:rPr>
          <w:rFonts w:ascii="Times New Roman" w:hAnsi="Times New Roman" w:cs="Times New Roman"/>
          <w:sz w:val="28"/>
          <w:szCs w:val="28"/>
          <w:lang w:val="kk-KZ"/>
        </w:rPr>
        <w:t>Сызықтар желісі (арналар)</w:t>
      </w:r>
      <w:r w:rsidRPr="00A62E6F">
        <w:rPr>
          <w:rFonts w:ascii="Times New Roman" w:hAnsi="Times New Roman" w:cs="Times New Roman"/>
          <w:sz w:val="28"/>
          <w:szCs w:val="28"/>
        </w:rPr>
        <w:t xml:space="preserve"> радиал</w:t>
      </w:r>
      <w:r w:rsidRPr="00A62E6F">
        <w:rPr>
          <w:rFonts w:ascii="Times New Roman" w:hAnsi="Times New Roman" w:cs="Times New Roman"/>
          <w:sz w:val="28"/>
          <w:szCs w:val="28"/>
          <w:lang w:val="kk-KZ"/>
        </w:rPr>
        <w:t>ды</w:t>
      </w:r>
      <w:r w:rsidRPr="00A62E6F">
        <w:rPr>
          <w:rFonts w:ascii="Times New Roman" w:hAnsi="Times New Roman" w:cs="Times New Roman"/>
          <w:sz w:val="28"/>
          <w:szCs w:val="28"/>
        </w:rPr>
        <w:t xml:space="preserve"> – тораптысы</w:t>
      </w:r>
      <w:r w:rsidRPr="00A62E6F">
        <w:rPr>
          <w:rFonts w:ascii="Times New Roman" w:hAnsi="Times New Roman" w:cs="Times New Roman"/>
          <w:sz w:val="28"/>
          <w:szCs w:val="28"/>
          <w:lang w:val="kk-KZ"/>
        </w:rPr>
        <w:t>.</w:t>
      </w:r>
    </w:p>
    <w:p w:rsidR="008E47C3" w:rsidRPr="00A62E6F" w:rsidRDefault="008E47C3" w:rsidP="00D1113D">
      <w:pPr>
        <w:spacing w:after="0" w:line="240" w:lineRule="auto"/>
        <w:ind w:firstLine="709"/>
        <w:contextualSpacing/>
        <w:jc w:val="both"/>
        <w:rPr>
          <w:rFonts w:ascii="Times New Roman" w:hAnsi="Times New Roman" w:cs="Times New Roman"/>
          <w:sz w:val="28"/>
          <w:szCs w:val="28"/>
          <w:lang w:val="kk-KZ"/>
        </w:rPr>
      </w:pPr>
      <w:r w:rsidRPr="00A62E6F">
        <w:rPr>
          <w:rFonts w:ascii="Times New Roman" w:hAnsi="Times New Roman" w:cs="Times New Roman"/>
          <w:sz w:val="28"/>
          <w:szCs w:val="28"/>
          <w:lang w:val="kk-KZ"/>
        </w:rPr>
        <w:t xml:space="preserve">Даңғыл жолдың жеке бөлiмшелерi </w:t>
      </w:r>
      <w:r w:rsidRPr="00A62E6F">
        <w:rPr>
          <w:rFonts w:ascii="Times New Roman" w:hAnsi="Times New Roman" w:cs="Times New Roman"/>
          <w:color w:val="000000"/>
          <w:sz w:val="28"/>
          <w:szCs w:val="28"/>
          <w:lang w:val="kk-KZ"/>
        </w:rPr>
        <w:t xml:space="preserve">комуталациялау </w:t>
      </w:r>
      <w:r w:rsidRPr="00A62E6F">
        <w:rPr>
          <w:rFonts w:ascii="Times New Roman" w:hAnsi="Times New Roman" w:cs="Times New Roman"/>
          <w:sz w:val="28"/>
          <w:szCs w:val="28"/>
          <w:lang w:val="kk-KZ"/>
        </w:rPr>
        <w:t xml:space="preserve">екi терминалдардың арасындағы байланысты қосу үшiн керек (арналар немесе сызықтар). Бұл функция үлестiрудiң жүйелерiмен орындалады - коммутацилық түйiндермен (КТ). </w:t>
      </w:r>
    </w:p>
    <w:p w:rsidR="008E47C3" w:rsidRPr="00A62E6F" w:rsidRDefault="008E47C3" w:rsidP="00D1113D">
      <w:pPr>
        <w:spacing w:after="0" w:line="240" w:lineRule="auto"/>
        <w:ind w:firstLine="709"/>
        <w:contextualSpacing/>
        <w:jc w:val="both"/>
        <w:rPr>
          <w:rFonts w:ascii="Times New Roman" w:hAnsi="Times New Roman" w:cs="Times New Roman"/>
          <w:sz w:val="28"/>
          <w:szCs w:val="28"/>
          <w:lang w:val="kk-KZ"/>
        </w:rPr>
      </w:pPr>
    </w:p>
    <w:p w:rsidR="008E47C3" w:rsidRPr="00A62E6F" w:rsidRDefault="008E47C3" w:rsidP="00D1113D">
      <w:pPr>
        <w:spacing w:after="0" w:line="240" w:lineRule="auto"/>
        <w:ind w:firstLine="709"/>
        <w:contextualSpacing/>
        <w:jc w:val="center"/>
        <w:rPr>
          <w:rFonts w:ascii="Times New Roman" w:hAnsi="Times New Roman" w:cs="Times New Roman"/>
          <w:sz w:val="28"/>
          <w:szCs w:val="28"/>
          <w:lang w:val="kk-KZ"/>
        </w:rPr>
      </w:pPr>
    </w:p>
    <w:p w:rsidR="008E47C3" w:rsidRPr="00A62E6F" w:rsidRDefault="00D1113D" w:rsidP="00D1113D">
      <w:pPr>
        <w:spacing w:after="0" w:line="240" w:lineRule="auto"/>
        <w:ind w:firstLine="709"/>
        <w:contextualSpacing/>
        <w:jc w:val="center"/>
        <w:rPr>
          <w:rFonts w:ascii="Times New Roman" w:hAnsi="Times New Roman" w:cs="Times New Roman"/>
          <w:sz w:val="28"/>
          <w:szCs w:val="28"/>
          <w:lang w:val="kk-KZ"/>
        </w:rPr>
      </w:pPr>
      <w:r w:rsidRPr="00A62E6F">
        <w:rPr>
          <w:rFonts w:ascii="Times New Roman" w:hAnsi="Times New Roman" w:cs="Times New Roman"/>
          <w:sz w:val="28"/>
          <w:szCs w:val="28"/>
          <w:lang w:val="kk-KZ"/>
        </w:rPr>
        <w:t xml:space="preserve">2 </w:t>
      </w:r>
      <w:r w:rsidR="008E47C3" w:rsidRPr="00A62E6F">
        <w:rPr>
          <w:rFonts w:ascii="Times New Roman" w:hAnsi="Times New Roman" w:cs="Times New Roman"/>
          <w:sz w:val="28"/>
          <w:szCs w:val="28"/>
          <w:lang w:val="kk-KZ"/>
        </w:rPr>
        <w:t xml:space="preserve"> </w:t>
      </w:r>
      <w:r w:rsidRPr="00A62E6F">
        <w:rPr>
          <w:rFonts w:ascii="Times New Roman" w:hAnsi="Times New Roman" w:cs="Times New Roman"/>
          <w:sz w:val="28"/>
          <w:szCs w:val="28"/>
          <w:lang w:val="kk-KZ"/>
        </w:rPr>
        <w:t>ТЕЛЕКОММУНИКАЦИЯЛЫҚ ЖЕЛIЛЕРДIҢ ҚҰРЫЛЫМЫ</w:t>
      </w:r>
    </w:p>
    <w:p w:rsidR="00D1113D" w:rsidRPr="00A62E6F" w:rsidRDefault="00D1113D" w:rsidP="00D1113D">
      <w:pPr>
        <w:spacing w:after="0" w:line="240" w:lineRule="auto"/>
        <w:ind w:firstLine="709"/>
        <w:contextualSpacing/>
        <w:jc w:val="center"/>
        <w:rPr>
          <w:rFonts w:ascii="Times New Roman" w:hAnsi="Times New Roman" w:cs="Times New Roman"/>
          <w:sz w:val="28"/>
          <w:szCs w:val="28"/>
          <w:lang w:val="kk-KZ"/>
        </w:rPr>
      </w:pPr>
    </w:p>
    <w:p w:rsidR="00D1113D" w:rsidRPr="00A62E6F" w:rsidRDefault="00D1113D" w:rsidP="00D1113D">
      <w:pPr>
        <w:spacing w:after="0" w:line="240" w:lineRule="auto"/>
        <w:ind w:firstLine="709"/>
        <w:contextualSpacing/>
        <w:jc w:val="center"/>
        <w:rPr>
          <w:rFonts w:ascii="Times New Roman" w:hAnsi="Times New Roman" w:cs="Times New Roman"/>
          <w:sz w:val="28"/>
          <w:szCs w:val="28"/>
          <w:lang w:val="kk-KZ"/>
        </w:rPr>
      </w:pPr>
    </w:p>
    <w:p w:rsidR="008E47C3" w:rsidRPr="00A62E6F" w:rsidRDefault="008E47C3" w:rsidP="00D1113D">
      <w:pPr>
        <w:autoSpaceDE w:val="0"/>
        <w:autoSpaceDN w:val="0"/>
        <w:adjustRightInd w:val="0"/>
        <w:spacing w:after="0" w:line="240" w:lineRule="auto"/>
        <w:ind w:firstLine="709"/>
        <w:contextualSpacing/>
        <w:jc w:val="both"/>
        <w:rPr>
          <w:rFonts w:ascii="Times New Roman" w:hAnsi="Times New Roman" w:cs="Times New Roman"/>
          <w:sz w:val="28"/>
          <w:szCs w:val="28"/>
          <w:lang w:val="kk-KZ"/>
        </w:rPr>
      </w:pPr>
      <w:r w:rsidRPr="00A62E6F">
        <w:rPr>
          <w:rFonts w:ascii="Times New Roman" w:hAnsi="Times New Roman" w:cs="Times New Roman"/>
          <w:sz w:val="28"/>
          <w:szCs w:val="28"/>
          <w:lang w:val="kk-KZ"/>
        </w:rPr>
        <w:t>Шеткi терминалдың абоненттiк құрылғылары (АУ), үлестiрудiң жүйесi - коммутацилық түйiндер (КУ), берудiң байланған жүйелерi,  жалпыланған құрылым телекоммуникациялық желiлер болады.</w:t>
      </w:r>
      <w:r w:rsidR="00D1113D" w:rsidRPr="00A62E6F">
        <w:rPr>
          <w:rFonts w:ascii="Times New Roman" w:hAnsi="Times New Roman" w:cs="Times New Roman"/>
          <w:sz w:val="28"/>
          <w:szCs w:val="28"/>
          <w:lang w:val="kk-KZ"/>
        </w:rPr>
        <w:t xml:space="preserve"> </w:t>
      </w:r>
      <w:r w:rsidRPr="00A62E6F">
        <w:rPr>
          <w:rFonts w:ascii="Times New Roman" w:hAnsi="Times New Roman" w:cs="Times New Roman"/>
          <w:sz w:val="28"/>
          <w:szCs w:val="28"/>
          <w:lang w:val="kk-KZ"/>
        </w:rPr>
        <w:t xml:space="preserve">Байланыс желiсiнiң фрагментiн </w:t>
      </w:r>
      <w:r w:rsidR="00D1113D" w:rsidRPr="00A62E6F">
        <w:rPr>
          <w:rFonts w:ascii="Times New Roman" w:hAnsi="Times New Roman" w:cs="Times New Roman"/>
          <w:sz w:val="28"/>
          <w:szCs w:val="28"/>
          <w:lang w:val="kk-KZ"/>
        </w:rPr>
        <w:t xml:space="preserve">сурет 2.1 </w:t>
      </w:r>
      <w:r w:rsidRPr="00A62E6F">
        <w:rPr>
          <w:rFonts w:ascii="Times New Roman" w:hAnsi="Times New Roman" w:cs="Times New Roman"/>
          <w:sz w:val="28"/>
          <w:szCs w:val="28"/>
          <w:lang w:val="kk-KZ"/>
        </w:rPr>
        <w:t xml:space="preserve">қарап шығайық: </w:t>
      </w:r>
    </w:p>
    <w:p w:rsidR="00D1113D" w:rsidRPr="00A62E6F" w:rsidRDefault="00D1113D" w:rsidP="00D1113D">
      <w:pPr>
        <w:autoSpaceDE w:val="0"/>
        <w:autoSpaceDN w:val="0"/>
        <w:adjustRightInd w:val="0"/>
        <w:spacing w:after="0" w:line="240" w:lineRule="auto"/>
        <w:ind w:firstLine="709"/>
        <w:contextualSpacing/>
        <w:jc w:val="both"/>
        <w:rPr>
          <w:rFonts w:ascii="Times New Roman" w:hAnsi="Times New Roman" w:cs="Times New Roman"/>
          <w:sz w:val="28"/>
          <w:szCs w:val="28"/>
          <w:lang w:val="kk-KZ"/>
        </w:rPr>
      </w:pPr>
    </w:p>
    <w:p w:rsidR="008E47C3" w:rsidRPr="00A62E6F" w:rsidRDefault="008E47C3" w:rsidP="00D1113D">
      <w:pPr>
        <w:autoSpaceDE w:val="0"/>
        <w:autoSpaceDN w:val="0"/>
        <w:adjustRightInd w:val="0"/>
        <w:spacing w:after="0" w:line="240" w:lineRule="auto"/>
        <w:ind w:firstLine="709"/>
        <w:contextualSpacing/>
        <w:jc w:val="both"/>
        <w:rPr>
          <w:rFonts w:ascii="Times New Roman" w:hAnsi="Times New Roman" w:cs="Times New Roman"/>
          <w:sz w:val="28"/>
          <w:szCs w:val="28"/>
          <w:lang w:val="kk-KZ"/>
        </w:rPr>
      </w:pPr>
      <w:r w:rsidRPr="00A62E6F">
        <w:rPr>
          <w:rFonts w:ascii="Times New Roman" w:eastAsia="Times New Roman" w:hAnsi="Times New Roman" w:cs="Times New Roman"/>
          <w:noProof/>
          <w:sz w:val="28"/>
          <w:szCs w:val="28"/>
          <w:lang w:eastAsia="ru-RU"/>
        </w:rPr>
        <w:drawing>
          <wp:inline distT="0" distB="0" distL="0" distR="0">
            <wp:extent cx="5524500" cy="542819"/>
            <wp:effectExtent l="19050" t="0" r="0" b="0"/>
            <wp:docPr id="19" name="Рисунок 1" descr="mhtml:file://C:\Documents%20and%20Settings\AAlimhanova\Рабочий%20стол\Основы%20построения%20телекоммникационных%20сетей%20и%20систем.mht!osn_post_telekom.files/image00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html:file://C:\Documents%20and%20Settings\AAlimhanova\Рабочий%20стол\Основы%20построения%20телекоммникационных%20сетей%20и%20систем.mht!osn_post_telekom.files/image001.gif"/>
                    <pic:cNvPicPr>
                      <a:picLocks noChangeAspect="1" noChangeArrowheads="1"/>
                    </pic:cNvPicPr>
                  </pic:nvPicPr>
                  <pic:blipFill>
                    <a:blip r:embed="rId8"/>
                    <a:srcRect/>
                    <a:stretch>
                      <a:fillRect/>
                    </a:stretch>
                  </pic:blipFill>
                  <pic:spPr bwMode="auto">
                    <a:xfrm>
                      <a:off x="0" y="0"/>
                      <a:ext cx="5524500" cy="542819"/>
                    </a:xfrm>
                    <a:prstGeom prst="rect">
                      <a:avLst/>
                    </a:prstGeom>
                    <a:noFill/>
                    <a:ln w="9525">
                      <a:noFill/>
                      <a:miter lim="800000"/>
                      <a:headEnd/>
                      <a:tailEnd/>
                    </a:ln>
                  </pic:spPr>
                </pic:pic>
              </a:graphicData>
            </a:graphic>
          </wp:inline>
        </w:drawing>
      </w:r>
    </w:p>
    <w:p w:rsidR="00D1113D" w:rsidRPr="00A62E6F" w:rsidRDefault="00D1113D" w:rsidP="00D1113D">
      <w:pPr>
        <w:autoSpaceDE w:val="0"/>
        <w:autoSpaceDN w:val="0"/>
        <w:adjustRightInd w:val="0"/>
        <w:spacing w:after="0" w:line="240" w:lineRule="auto"/>
        <w:ind w:firstLine="709"/>
        <w:contextualSpacing/>
        <w:jc w:val="both"/>
        <w:rPr>
          <w:rFonts w:ascii="Times New Roman" w:hAnsi="Times New Roman" w:cs="Times New Roman"/>
          <w:sz w:val="28"/>
          <w:szCs w:val="28"/>
          <w:lang w:val="kk-KZ"/>
        </w:rPr>
      </w:pPr>
    </w:p>
    <w:p w:rsidR="00D1113D" w:rsidRPr="00A62E6F" w:rsidRDefault="00D1113D" w:rsidP="00D1113D">
      <w:pPr>
        <w:autoSpaceDE w:val="0"/>
        <w:autoSpaceDN w:val="0"/>
        <w:adjustRightInd w:val="0"/>
        <w:spacing w:after="0" w:line="240" w:lineRule="auto"/>
        <w:ind w:firstLine="709"/>
        <w:contextualSpacing/>
        <w:jc w:val="center"/>
        <w:rPr>
          <w:rFonts w:ascii="Times New Roman" w:hAnsi="Times New Roman" w:cs="Times New Roman"/>
          <w:sz w:val="28"/>
          <w:szCs w:val="28"/>
          <w:lang w:val="kk-KZ"/>
        </w:rPr>
      </w:pPr>
      <w:r w:rsidRPr="00A62E6F">
        <w:rPr>
          <w:rFonts w:ascii="Times New Roman" w:hAnsi="Times New Roman" w:cs="Times New Roman"/>
          <w:sz w:val="28"/>
          <w:szCs w:val="28"/>
          <w:lang w:val="kk-KZ"/>
        </w:rPr>
        <w:t>Сурет 2.1 – Байланыс желісінің схемасы</w:t>
      </w:r>
    </w:p>
    <w:p w:rsidR="00D1113D" w:rsidRPr="00A62E6F" w:rsidRDefault="00D1113D" w:rsidP="00D1113D">
      <w:pPr>
        <w:autoSpaceDE w:val="0"/>
        <w:autoSpaceDN w:val="0"/>
        <w:adjustRightInd w:val="0"/>
        <w:spacing w:after="0" w:line="240" w:lineRule="auto"/>
        <w:ind w:firstLine="709"/>
        <w:contextualSpacing/>
        <w:jc w:val="both"/>
        <w:rPr>
          <w:rFonts w:ascii="Times New Roman" w:hAnsi="Times New Roman" w:cs="Times New Roman"/>
          <w:sz w:val="28"/>
          <w:szCs w:val="28"/>
          <w:lang w:val="kk-KZ"/>
        </w:rPr>
      </w:pPr>
    </w:p>
    <w:p w:rsidR="00D1113D" w:rsidRPr="00A62E6F" w:rsidRDefault="00D1113D" w:rsidP="00D1113D">
      <w:pPr>
        <w:autoSpaceDE w:val="0"/>
        <w:autoSpaceDN w:val="0"/>
        <w:adjustRightInd w:val="0"/>
        <w:spacing w:after="0" w:line="240" w:lineRule="auto"/>
        <w:ind w:firstLine="709"/>
        <w:contextualSpacing/>
        <w:jc w:val="both"/>
        <w:rPr>
          <w:rFonts w:ascii="Times New Roman" w:hAnsi="Times New Roman" w:cs="Times New Roman"/>
          <w:sz w:val="28"/>
          <w:szCs w:val="28"/>
          <w:lang w:val="kk-KZ"/>
        </w:rPr>
      </w:pPr>
    </w:p>
    <w:p w:rsidR="008E47C3" w:rsidRPr="00A62E6F" w:rsidRDefault="008E47C3" w:rsidP="00D1113D">
      <w:pPr>
        <w:autoSpaceDE w:val="0"/>
        <w:autoSpaceDN w:val="0"/>
        <w:adjustRightInd w:val="0"/>
        <w:spacing w:after="0" w:line="240" w:lineRule="auto"/>
        <w:ind w:firstLine="709"/>
        <w:contextualSpacing/>
        <w:jc w:val="both"/>
        <w:rPr>
          <w:rFonts w:ascii="Times New Roman" w:hAnsi="Times New Roman" w:cs="Times New Roman"/>
          <w:sz w:val="28"/>
          <w:szCs w:val="28"/>
          <w:lang w:val="kk-KZ"/>
        </w:rPr>
      </w:pPr>
      <w:r w:rsidRPr="00A62E6F">
        <w:rPr>
          <w:rFonts w:ascii="Times New Roman" w:hAnsi="Times New Roman" w:cs="Times New Roman"/>
          <w:sz w:val="28"/>
          <w:szCs w:val="28"/>
          <w:lang w:val="kk-KZ"/>
        </w:rPr>
        <w:t xml:space="preserve">Қазақстан Республикасы заңының келесi негiзгi ұғымдарын телекоммуникациялық желiлердi құрастыруда пайдаланылады. </w:t>
      </w:r>
    </w:p>
    <w:p w:rsidR="008E47C3" w:rsidRPr="00A62E6F" w:rsidRDefault="008E47C3" w:rsidP="00D1113D">
      <w:pPr>
        <w:pStyle w:val="a4"/>
        <w:numPr>
          <w:ilvl w:val="0"/>
          <w:numId w:val="9"/>
        </w:numPr>
        <w:autoSpaceDE w:val="0"/>
        <w:autoSpaceDN w:val="0"/>
        <w:adjustRightInd w:val="0"/>
        <w:spacing w:after="0" w:line="240" w:lineRule="auto"/>
        <w:ind w:left="0" w:firstLine="709"/>
        <w:jc w:val="both"/>
        <w:rPr>
          <w:rFonts w:ascii="Times New Roman" w:hAnsi="Times New Roman" w:cs="Times New Roman"/>
          <w:sz w:val="28"/>
          <w:szCs w:val="28"/>
          <w:lang w:val="kk-KZ"/>
        </w:rPr>
      </w:pPr>
      <w:r w:rsidRPr="00A62E6F">
        <w:rPr>
          <w:rFonts w:ascii="Times New Roman" w:eastAsia="Times New Roman" w:hAnsi="Times New Roman" w:cs="Times New Roman"/>
          <w:sz w:val="28"/>
          <w:szCs w:val="28"/>
          <w:lang w:val="kk-KZ"/>
        </w:rPr>
        <w:t xml:space="preserve">Телекоммуникация - </w:t>
      </w:r>
      <w:r w:rsidRPr="00A62E6F">
        <w:rPr>
          <w:rFonts w:ascii="Times New Roman" w:hAnsi="Times New Roman" w:cs="Times New Roman"/>
          <w:sz w:val="28"/>
          <w:szCs w:val="28"/>
          <w:lang w:val="kk-KZ"/>
        </w:rPr>
        <w:t>беру, қабылдау, сигналдарды өңдеу, таңбалы мәтiндiк, бейне, дыбыс немесе сымды, радио, оптикалық және басқа электромагниттық жүйелерді  қолданатын ақпараттың басқа түрлерi;</w:t>
      </w:r>
    </w:p>
    <w:p w:rsidR="008E47C3" w:rsidRPr="00A62E6F" w:rsidRDefault="008E47C3" w:rsidP="00D1113D">
      <w:pPr>
        <w:pStyle w:val="a4"/>
        <w:numPr>
          <w:ilvl w:val="0"/>
          <w:numId w:val="9"/>
        </w:numPr>
        <w:autoSpaceDE w:val="0"/>
        <w:autoSpaceDN w:val="0"/>
        <w:adjustRightInd w:val="0"/>
        <w:spacing w:after="0" w:line="240" w:lineRule="auto"/>
        <w:ind w:left="0" w:firstLine="709"/>
        <w:jc w:val="both"/>
        <w:rPr>
          <w:rFonts w:ascii="Times New Roman" w:hAnsi="Times New Roman" w:cs="Times New Roman"/>
          <w:sz w:val="28"/>
          <w:szCs w:val="28"/>
          <w:lang w:val="kk-KZ"/>
        </w:rPr>
      </w:pPr>
      <w:r w:rsidRPr="00A62E6F">
        <w:rPr>
          <w:rFonts w:ascii="Times New Roman" w:hAnsi="Times New Roman" w:cs="Times New Roman"/>
          <w:sz w:val="28"/>
          <w:szCs w:val="28"/>
          <w:lang w:val="kk-KZ"/>
        </w:rPr>
        <w:t>Байланыс желiсi  - бұл телекомуникация желісі, ақпараттың бір немесе бірнеше түрін жіберетін телекомуникация әдісі: телефонды, телеграфты, факсималды, ақпаратты жіберу және деректi хабарламалардың басқа түрлерi, теледидарды және радиохабарландырғыш бағдарламалардың трансляциясы;</w:t>
      </w:r>
    </w:p>
    <w:p w:rsidR="008E47C3" w:rsidRPr="00A62E6F" w:rsidRDefault="008E47C3" w:rsidP="00D1113D">
      <w:pPr>
        <w:pStyle w:val="a4"/>
        <w:numPr>
          <w:ilvl w:val="0"/>
          <w:numId w:val="9"/>
        </w:numPr>
        <w:autoSpaceDE w:val="0"/>
        <w:autoSpaceDN w:val="0"/>
        <w:adjustRightInd w:val="0"/>
        <w:spacing w:after="0" w:line="240" w:lineRule="auto"/>
        <w:ind w:left="0" w:firstLine="709"/>
        <w:jc w:val="both"/>
        <w:rPr>
          <w:rFonts w:ascii="Times New Roman" w:hAnsi="Times New Roman" w:cs="Times New Roman"/>
          <w:sz w:val="28"/>
          <w:szCs w:val="28"/>
          <w:lang w:val="kk-KZ"/>
        </w:rPr>
      </w:pPr>
      <w:r w:rsidRPr="00A62E6F">
        <w:rPr>
          <w:rFonts w:ascii="Times New Roman" w:hAnsi="Times New Roman" w:cs="Times New Roman"/>
          <w:sz w:val="28"/>
          <w:szCs w:val="28"/>
          <w:lang w:val="kk-KZ"/>
        </w:rPr>
        <w:t>Телекоммуникациялардың әдістері – бұл техникалық құрал, жабдық, және жүйелер, қалыптастырып, жіберіп, қабылдау, өңдеуге рұқсат беретін, электромагнитты және оптикалық сигналдрды байланыстырып және оларды басқару. Телекомуникация әдістеріне жіберу жүйелері және үлестіру жүйелері жатады;</w:t>
      </w:r>
    </w:p>
    <w:p w:rsidR="008E47C3" w:rsidRPr="00A62E6F" w:rsidRDefault="008E47C3" w:rsidP="00D1113D">
      <w:pPr>
        <w:pStyle w:val="a4"/>
        <w:numPr>
          <w:ilvl w:val="0"/>
          <w:numId w:val="9"/>
        </w:numPr>
        <w:autoSpaceDE w:val="0"/>
        <w:autoSpaceDN w:val="0"/>
        <w:adjustRightInd w:val="0"/>
        <w:spacing w:after="0" w:line="240" w:lineRule="auto"/>
        <w:ind w:left="0" w:firstLine="709"/>
        <w:jc w:val="both"/>
        <w:rPr>
          <w:rFonts w:ascii="Times New Roman" w:hAnsi="Times New Roman" w:cs="Times New Roman"/>
          <w:sz w:val="28"/>
          <w:szCs w:val="28"/>
          <w:lang w:val="kk-KZ"/>
        </w:rPr>
      </w:pPr>
      <w:r w:rsidRPr="00A62E6F">
        <w:rPr>
          <w:rFonts w:ascii="Times New Roman" w:hAnsi="Times New Roman" w:cs="Times New Roman"/>
          <w:sz w:val="28"/>
          <w:szCs w:val="28"/>
          <w:lang w:val="kk-KZ"/>
        </w:rPr>
        <w:t>шеткi (</w:t>
      </w:r>
      <w:r w:rsidRPr="00A62E6F">
        <w:rPr>
          <w:rFonts w:ascii="Times New Roman" w:hAnsi="Times New Roman" w:cs="Times New Roman"/>
          <w:color w:val="000000"/>
          <w:sz w:val="28"/>
          <w:szCs w:val="28"/>
          <w:lang w:val="kk-KZ"/>
        </w:rPr>
        <w:t>терминалды</w:t>
      </w:r>
      <w:r w:rsidRPr="00A62E6F">
        <w:rPr>
          <w:rFonts w:ascii="Times New Roman" w:hAnsi="Times New Roman" w:cs="Times New Roman"/>
          <w:sz w:val="28"/>
          <w:szCs w:val="28"/>
          <w:lang w:val="kk-KZ"/>
        </w:rPr>
        <w:t>) жабдық – абоненттік құрылғы – бұл қолданушылардын техникалық әдістері (телефонды, факсималды, радио-телеқабылдағыш, және т.б.) телекоммуникациялардың желiлерiмен әрекеттеседі.;</w:t>
      </w:r>
    </w:p>
    <w:p w:rsidR="008E47C3" w:rsidRPr="00A62E6F" w:rsidRDefault="008E47C3" w:rsidP="00D1113D">
      <w:pPr>
        <w:pStyle w:val="a4"/>
        <w:numPr>
          <w:ilvl w:val="0"/>
          <w:numId w:val="9"/>
        </w:numPr>
        <w:autoSpaceDE w:val="0"/>
        <w:autoSpaceDN w:val="0"/>
        <w:adjustRightInd w:val="0"/>
        <w:spacing w:after="0" w:line="240" w:lineRule="auto"/>
        <w:ind w:left="0" w:firstLine="709"/>
        <w:jc w:val="both"/>
        <w:rPr>
          <w:rFonts w:ascii="Times New Roman" w:hAnsi="Times New Roman" w:cs="Times New Roman"/>
          <w:sz w:val="28"/>
          <w:szCs w:val="28"/>
          <w:lang w:val="kk-KZ"/>
        </w:rPr>
      </w:pPr>
      <w:r w:rsidRPr="00A62E6F">
        <w:rPr>
          <w:rFonts w:ascii="Times New Roman" w:hAnsi="Times New Roman" w:cs="Times New Roman"/>
          <w:sz w:val="28"/>
          <w:szCs w:val="28"/>
          <w:lang w:val="kk-KZ"/>
        </w:rPr>
        <w:t xml:space="preserve">абоненттiк сызық ақпараттың үлестiруiнiң жүйелерiмен абоненттiк құрылғыларын байланысын қамтамасыздандырады. </w:t>
      </w:r>
    </w:p>
    <w:p w:rsidR="00FF384B" w:rsidRPr="00A62E6F" w:rsidRDefault="00FF384B" w:rsidP="00D1113D">
      <w:pPr>
        <w:autoSpaceDE w:val="0"/>
        <w:autoSpaceDN w:val="0"/>
        <w:adjustRightInd w:val="0"/>
        <w:spacing w:after="0" w:line="240" w:lineRule="auto"/>
        <w:ind w:firstLine="709"/>
        <w:contextualSpacing/>
        <w:rPr>
          <w:rFonts w:ascii="Times New Roman" w:hAnsi="Times New Roman" w:cs="Times New Roman"/>
          <w:sz w:val="28"/>
          <w:szCs w:val="28"/>
          <w:lang w:val="kk-KZ"/>
        </w:rPr>
      </w:pPr>
    </w:p>
    <w:p w:rsidR="007C029C" w:rsidRPr="00A62E6F" w:rsidRDefault="007C029C" w:rsidP="00D1113D">
      <w:pPr>
        <w:autoSpaceDE w:val="0"/>
        <w:autoSpaceDN w:val="0"/>
        <w:adjustRightInd w:val="0"/>
        <w:spacing w:after="0" w:line="240" w:lineRule="auto"/>
        <w:ind w:firstLine="709"/>
        <w:contextualSpacing/>
        <w:rPr>
          <w:rFonts w:ascii="Times New Roman" w:hAnsi="Times New Roman" w:cs="Times New Roman"/>
          <w:sz w:val="28"/>
          <w:szCs w:val="28"/>
          <w:lang w:val="kk-KZ"/>
        </w:rPr>
      </w:pPr>
    </w:p>
    <w:p w:rsidR="007C029C" w:rsidRPr="00A62E6F" w:rsidRDefault="00D1113D" w:rsidP="00D1113D">
      <w:pPr>
        <w:spacing w:after="0" w:line="240" w:lineRule="auto"/>
        <w:ind w:firstLine="709"/>
        <w:contextualSpacing/>
        <w:jc w:val="center"/>
        <w:rPr>
          <w:rFonts w:ascii="Times New Roman" w:hAnsi="Times New Roman" w:cs="Times New Roman"/>
          <w:sz w:val="28"/>
          <w:szCs w:val="28"/>
          <w:lang w:val="kk-KZ"/>
        </w:rPr>
      </w:pPr>
      <w:r w:rsidRPr="00A62E6F">
        <w:rPr>
          <w:rFonts w:ascii="Times New Roman" w:hAnsi="Times New Roman" w:cs="Times New Roman"/>
          <w:sz w:val="28"/>
          <w:szCs w:val="28"/>
          <w:lang w:val="kk-KZ"/>
        </w:rPr>
        <w:t>3 АЙМАҚТЫҚ ТЕЛЕКОММУНИКАЦИЯЛЫҚ ЖЕЛIЛЕР</w:t>
      </w:r>
    </w:p>
    <w:p w:rsidR="00D1113D" w:rsidRPr="00A62E6F" w:rsidRDefault="00D1113D" w:rsidP="00D1113D">
      <w:pPr>
        <w:spacing w:after="0" w:line="240" w:lineRule="auto"/>
        <w:ind w:firstLine="709"/>
        <w:contextualSpacing/>
        <w:jc w:val="center"/>
        <w:rPr>
          <w:rFonts w:ascii="Times New Roman" w:hAnsi="Times New Roman" w:cs="Times New Roman"/>
          <w:sz w:val="28"/>
          <w:szCs w:val="28"/>
          <w:lang w:val="kk-KZ"/>
        </w:rPr>
      </w:pPr>
    </w:p>
    <w:p w:rsidR="00D1113D" w:rsidRPr="00A62E6F" w:rsidRDefault="00D1113D" w:rsidP="00D1113D">
      <w:pPr>
        <w:spacing w:after="0" w:line="240" w:lineRule="auto"/>
        <w:ind w:firstLine="709"/>
        <w:contextualSpacing/>
        <w:jc w:val="center"/>
        <w:rPr>
          <w:rFonts w:ascii="Times New Roman" w:hAnsi="Times New Roman" w:cs="Times New Roman"/>
          <w:sz w:val="28"/>
          <w:szCs w:val="28"/>
          <w:lang w:val="kk-KZ"/>
        </w:rPr>
      </w:pPr>
    </w:p>
    <w:p w:rsidR="007C029C" w:rsidRPr="00A62E6F" w:rsidRDefault="007C029C" w:rsidP="00D1113D">
      <w:pPr>
        <w:spacing w:after="0" w:line="240" w:lineRule="auto"/>
        <w:ind w:firstLine="709"/>
        <w:contextualSpacing/>
        <w:jc w:val="both"/>
        <w:rPr>
          <w:rFonts w:ascii="Times New Roman" w:hAnsi="Times New Roman" w:cs="Times New Roman"/>
          <w:sz w:val="28"/>
          <w:szCs w:val="28"/>
          <w:lang w:val="kk-KZ"/>
        </w:rPr>
      </w:pPr>
      <w:r w:rsidRPr="00A62E6F">
        <w:rPr>
          <w:rFonts w:ascii="Times New Roman" w:hAnsi="Times New Roman" w:cs="Times New Roman"/>
          <w:sz w:val="28"/>
          <w:szCs w:val="28"/>
          <w:lang w:val="kk-KZ"/>
        </w:rPr>
        <w:t xml:space="preserve">Аймақтық телекоммуникациялық байланыс желiлер (АТБ) - бұл жергiлiктi байланыс желiлерiнiң жиынтығы, құрылғылардын және құрлымдар, бiр облыстағы әр түрлi жергiлiктi телефон желдерi абоненттердiң арасындағы қосылыстарды анықтау үшiн арналған (аймақ). </w:t>
      </w:r>
    </w:p>
    <w:p w:rsidR="007C029C" w:rsidRPr="00A62E6F" w:rsidRDefault="007C029C" w:rsidP="00D1113D">
      <w:pPr>
        <w:spacing w:after="0" w:line="240" w:lineRule="auto"/>
        <w:ind w:firstLine="709"/>
        <w:contextualSpacing/>
        <w:jc w:val="both"/>
        <w:rPr>
          <w:rFonts w:ascii="Times New Roman" w:hAnsi="Times New Roman" w:cs="Times New Roman"/>
          <w:sz w:val="28"/>
          <w:szCs w:val="28"/>
          <w:lang w:val="kk-KZ"/>
        </w:rPr>
      </w:pPr>
      <w:r w:rsidRPr="00A62E6F">
        <w:rPr>
          <w:rFonts w:ascii="Times New Roman" w:hAnsi="Times New Roman" w:cs="Times New Roman"/>
          <w:sz w:val="28"/>
          <w:szCs w:val="28"/>
          <w:lang w:val="kk-KZ"/>
        </w:rPr>
        <w:t xml:space="preserve">Аймақтың белгiсi - </w:t>
      </w:r>
      <w:r w:rsidRPr="00A62E6F">
        <w:rPr>
          <w:rFonts w:ascii="Times New Roman" w:hAnsi="Times New Roman" w:cs="Times New Roman"/>
          <w:color w:val="000000"/>
          <w:sz w:val="28"/>
          <w:szCs w:val="28"/>
          <w:lang w:val="kk-KZ"/>
        </w:rPr>
        <w:t xml:space="preserve">аймақтық </w:t>
      </w:r>
      <w:r w:rsidRPr="00A62E6F">
        <w:rPr>
          <w:rFonts w:ascii="Times New Roman" w:hAnsi="Times New Roman" w:cs="Times New Roman"/>
          <w:sz w:val="28"/>
          <w:szCs w:val="28"/>
          <w:lang w:val="kk-KZ"/>
        </w:rPr>
        <w:t xml:space="preserve">бiртұтас </w:t>
      </w:r>
      <w:r w:rsidRPr="00A62E6F">
        <w:rPr>
          <w:rFonts w:ascii="Times New Roman" w:hAnsi="Times New Roman" w:cs="Times New Roman"/>
          <w:color w:val="000000"/>
          <w:sz w:val="28"/>
          <w:szCs w:val="28"/>
          <w:lang w:val="kk-KZ"/>
        </w:rPr>
        <w:t>жеті танбалы,</w:t>
      </w:r>
      <w:r w:rsidRPr="00A62E6F">
        <w:rPr>
          <w:rFonts w:ascii="Times New Roman" w:hAnsi="Times New Roman" w:cs="Times New Roman"/>
          <w:sz w:val="28"/>
          <w:szCs w:val="28"/>
          <w:lang w:val="kk-KZ"/>
        </w:rPr>
        <w:t xml:space="preserve"> жергiлiктi телефон желдерiнiң абоненттiк сызықтардың нөмiрлеуi. </w:t>
      </w:r>
    </w:p>
    <w:p w:rsidR="007C029C" w:rsidRPr="00A62E6F" w:rsidRDefault="007C029C" w:rsidP="00D1113D">
      <w:pPr>
        <w:spacing w:after="0" w:line="240" w:lineRule="auto"/>
        <w:ind w:firstLine="709"/>
        <w:contextualSpacing/>
        <w:jc w:val="both"/>
        <w:rPr>
          <w:rFonts w:ascii="Times New Roman" w:hAnsi="Times New Roman" w:cs="Times New Roman"/>
          <w:sz w:val="28"/>
          <w:szCs w:val="28"/>
          <w:lang w:val="kk-KZ"/>
        </w:rPr>
      </w:pPr>
      <w:r w:rsidRPr="00A62E6F">
        <w:rPr>
          <w:rFonts w:ascii="Times New Roman" w:hAnsi="Times New Roman" w:cs="Times New Roman"/>
          <w:sz w:val="28"/>
          <w:szCs w:val="28"/>
          <w:lang w:val="kk-KZ"/>
        </w:rPr>
        <w:t xml:space="preserve">Аймақтың аумағы - бұл бiр облыстын аумағы (Астаналық, Алматылық және т.б.) немесе аймаққа бөлінбейтін мемлекет немесе кішкентай айдандар ( Эстония, Молдавия және т.с.с.). </w:t>
      </w:r>
    </w:p>
    <w:p w:rsidR="007C029C" w:rsidRPr="00A62E6F" w:rsidRDefault="007C029C" w:rsidP="00D1113D">
      <w:pPr>
        <w:spacing w:after="0" w:line="240" w:lineRule="auto"/>
        <w:ind w:firstLine="709"/>
        <w:contextualSpacing/>
        <w:jc w:val="both"/>
        <w:rPr>
          <w:rFonts w:ascii="Times New Roman" w:hAnsi="Times New Roman" w:cs="Times New Roman"/>
          <w:sz w:val="28"/>
          <w:szCs w:val="28"/>
          <w:lang w:val="kk-KZ"/>
        </w:rPr>
      </w:pPr>
      <w:r w:rsidRPr="00A62E6F">
        <w:rPr>
          <w:rFonts w:ascii="Times New Roman" w:hAnsi="Times New Roman" w:cs="Times New Roman"/>
          <w:sz w:val="28"/>
          <w:szCs w:val="28"/>
          <w:lang w:val="kk-KZ"/>
        </w:rPr>
        <w:t xml:space="preserve">Бiр аймақты аумақта бiр салынады немесе бiрнеше </w:t>
      </w:r>
      <w:r w:rsidRPr="00A62E6F">
        <w:rPr>
          <w:rFonts w:ascii="Times New Roman" w:eastAsia="Times New Roman" w:hAnsi="Times New Roman" w:cs="Times New Roman"/>
          <w:sz w:val="28"/>
          <w:szCs w:val="28"/>
          <w:lang w:val="kk-KZ"/>
        </w:rPr>
        <w:t>АМТС</w:t>
      </w:r>
      <w:r w:rsidRPr="00A62E6F">
        <w:rPr>
          <w:rFonts w:ascii="Times New Roman" w:hAnsi="Times New Roman" w:cs="Times New Roman"/>
          <w:sz w:val="28"/>
          <w:szCs w:val="28"/>
          <w:lang w:val="kk-KZ"/>
        </w:rPr>
        <w:t xml:space="preserve"> салынады (көбінесе біреу). </w:t>
      </w:r>
    </w:p>
    <w:p w:rsidR="007C029C" w:rsidRPr="00A62E6F" w:rsidRDefault="007C029C" w:rsidP="00D1113D">
      <w:pPr>
        <w:spacing w:after="0" w:line="240" w:lineRule="auto"/>
        <w:ind w:firstLine="709"/>
        <w:contextualSpacing/>
        <w:jc w:val="both"/>
        <w:rPr>
          <w:rFonts w:ascii="Times New Roman" w:hAnsi="Times New Roman" w:cs="Times New Roman"/>
          <w:sz w:val="28"/>
          <w:szCs w:val="28"/>
          <w:lang w:val="kk-KZ"/>
        </w:rPr>
      </w:pPr>
      <w:r w:rsidRPr="00A62E6F">
        <w:rPr>
          <w:rFonts w:ascii="Times New Roman" w:hAnsi="Times New Roman" w:cs="Times New Roman"/>
          <w:sz w:val="28"/>
          <w:szCs w:val="28"/>
          <w:lang w:val="kk-KZ"/>
        </w:rPr>
        <w:t xml:space="preserve">Астаналқ </w:t>
      </w:r>
      <w:r w:rsidRPr="00A62E6F">
        <w:rPr>
          <w:rFonts w:ascii="Times New Roman" w:eastAsia="Times New Roman" w:hAnsi="Times New Roman" w:cs="Times New Roman"/>
          <w:sz w:val="28"/>
          <w:szCs w:val="28"/>
          <w:lang w:val="kk-KZ"/>
        </w:rPr>
        <w:t>ОТС РУз</w:t>
      </w:r>
      <w:r w:rsidRPr="00A62E6F">
        <w:rPr>
          <w:rFonts w:ascii="Times New Roman" w:hAnsi="Times New Roman" w:cs="Times New Roman"/>
          <w:sz w:val="28"/>
          <w:szCs w:val="28"/>
          <w:lang w:val="kk-KZ"/>
        </w:rPr>
        <w:t xml:space="preserve"> құрылымың қарап шығайық, ол ГТС облыстық орталық телекомуникацияонды желеден тұрады </w:t>
      </w:r>
      <w:r w:rsidRPr="00A62E6F">
        <w:rPr>
          <w:rFonts w:ascii="Times New Roman" w:eastAsia="Times New Roman" w:hAnsi="Times New Roman" w:cs="Times New Roman"/>
          <w:sz w:val="28"/>
          <w:szCs w:val="28"/>
          <w:lang w:val="kk-KZ"/>
        </w:rPr>
        <w:t>(ГТСоц)</w:t>
      </w:r>
      <w:r w:rsidRPr="00A62E6F">
        <w:rPr>
          <w:rFonts w:ascii="Times New Roman" w:hAnsi="Times New Roman" w:cs="Times New Roman"/>
          <w:sz w:val="28"/>
          <w:szCs w:val="28"/>
          <w:lang w:val="kk-KZ"/>
        </w:rPr>
        <w:t xml:space="preserve">, ГТС облыстық бағыну </w:t>
      </w:r>
      <w:r w:rsidRPr="00A62E6F">
        <w:rPr>
          <w:rFonts w:ascii="Times New Roman" w:eastAsia="Times New Roman" w:hAnsi="Times New Roman" w:cs="Times New Roman"/>
          <w:sz w:val="28"/>
          <w:szCs w:val="28"/>
          <w:lang w:val="kk-KZ"/>
        </w:rPr>
        <w:t xml:space="preserve">(ГТСоп) </w:t>
      </w:r>
      <w:r w:rsidRPr="00A62E6F">
        <w:rPr>
          <w:rFonts w:ascii="Times New Roman" w:hAnsi="Times New Roman" w:cs="Times New Roman"/>
          <w:sz w:val="28"/>
          <w:szCs w:val="28"/>
          <w:lang w:val="kk-KZ"/>
        </w:rPr>
        <w:t xml:space="preserve">және ауылдық телефон желелері. </w:t>
      </w:r>
      <w:r w:rsidRPr="00A62E6F">
        <w:rPr>
          <w:rFonts w:ascii="Times New Roman" w:eastAsia="Times New Roman" w:hAnsi="Times New Roman" w:cs="Times New Roman"/>
          <w:sz w:val="28"/>
          <w:szCs w:val="28"/>
          <w:lang w:val="kk-KZ"/>
        </w:rPr>
        <w:t xml:space="preserve">ГТСоц, ГТСоп, СТС </w:t>
      </w:r>
      <w:r w:rsidRPr="00A62E6F">
        <w:rPr>
          <w:rFonts w:ascii="Times New Roman" w:hAnsi="Times New Roman" w:cs="Times New Roman"/>
          <w:sz w:val="28"/>
          <w:szCs w:val="28"/>
          <w:lang w:val="kk-KZ"/>
        </w:rPr>
        <w:t xml:space="preserve">аймақтық жергiлiктi телефон желдерi болады, саны </w:t>
      </w:r>
      <w:r w:rsidRPr="00A62E6F">
        <w:rPr>
          <w:rFonts w:ascii="Times New Roman" w:eastAsia="Times New Roman" w:hAnsi="Times New Roman" w:cs="Times New Roman"/>
          <w:sz w:val="28"/>
          <w:szCs w:val="28"/>
          <w:lang w:val="kk-KZ"/>
        </w:rPr>
        <w:t xml:space="preserve">«ав» белгісімен анықталады </w:t>
      </w:r>
      <w:r w:rsidRPr="00A62E6F">
        <w:rPr>
          <w:rFonts w:ascii="Times New Roman" w:hAnsi="Times New Roman" w:cs="Times New Roman"/>
          <w:sz w:val="28"/>
          <w:szCs w:val="28"/>
          <w:lang w:val="kk-KZ"/>
        </w:rPr>
        <w:t xml:space="preserve">қала аралық нөмiр жалпы құрылысы және, демек олардын саны 100 дейін жетуі мүмкін. Алматылық аймақтын схемасының фрагменті төменде </w:t>
      </w:r>
      <w:r w:rsidR="00FC4F3E" w:rsidRPr="00A62E6F">
        <w:rPr>
          <w:rFonts w:ascii="Times New Roman" w:hAnsi="Times New Roman" w:cs="Times New Roman"/>
          <w:sz w:val="28"/>
          <w:szCs w:val="28"/>
          <w:lang w:val="kk-KZ"/>
        </w:rPr>
        <w:t xml:space="preserve">сурет 3.1 </w:t>
      </w:r>
      <w:r w:rsidRPr="00A62E6F">
        <w:rPr>
          <w:rFonts w:ascii="Times New Roman" w:hAnsi="Times New Roman" w:cs="Times New Roman"/>
          <w:sz w:val="28"/>
          <w:szCs w:val="28"/>
          <w:lang w:val="kk-KZ"/>
        </w:rPr>
        <w:t xml:space="preserve">көрсетілген: </w:t>
      </w:r>
    </w:p>
    <w:p w:rsidR="00FC4F3E" w:rsidRPr="00A62E6F" w:rsidRDefault="00FC4F3E" w:rsidP="00D1113D">
      <w:pPr>
        <w:spacing w:after="0" w:line="240" w:lineRule="auto"/>
        <w:ind w:firstLine="709"/>
        <w:contextualSpacing/>
        <w:jc w:val="both"/>
        <w:rPr>
          <w:rFonts w:ascii="Times New Roman" w:hAnsi="Times New Roman" w:cs="Times New Roman"/>
          <w:sz w:val="28"/>
          <w:szCs w:val="28"/>
          <w:lang w:val="kk-KZ"/>
        </w:rPr>
      </w:pPr>
    </w:p>
    <w:p w:rsidR="00FC4F3E" w:rsidRPr="00A62E6F" w:rsidRDefault="00FC4F3E" w:rsidP="00FC4F3E">
      <w:pPr>
        <w:spacing w:after="0" w:line="240" w:lineRule="auto"/>
        <w:ind w:firstLine="709"/>
        <w:contextualSpacing/>
        <w:jc w:val="center"/>
        <w:rPr>
          <w:rFonts w:ascii="Times New Roman" w:hAnsi="Times New Roman" w:cs="Times New Roman"/>
          <w:sz w:val="28"/>
          <w:szCs w:val="28"/>
          <w:lang w:val="kk-KZ"/>
        </w:rPr>
      </w:pPr>
      <w:r w:rsidRPr="00A62E6F">
        <w:rPr>
          <w:rFonts w:ascii="Times New Roman" w:eastAsia="Times New Roman" w:hAnsi="Times New Roman" w:cs="Times New Roman"/>
          <w:noProof/>
          <w:sz w:val="28"/>
          <w:szCs w:val="28"/>
          <w:lang w:eastAsia="ru-RU"/>
        </w:rPr>
        <w:drawing>
          <wp:inline distT="0" distB="0" distL="0" distR="0">
            <wp:extent cx="4395019" cy="3452387"/>
            <wp:effectExtent l="0" t="0" r="0" b="0"/>
            <wp:docPr id="1"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rotWithShape="1">
                    <a:blip r:embed="rId9"/>
                    <a:srcRect l="9181" t="7743" r="-1736" b="5003"/>
                    <a:stretch/>
                  </pic:blipFill>
                  <pic:spPr bwMode="auto">
                    <a:xfrm>
                      <a:off x="0" y="0"/>
                      <a:ext cx="4392672" cy="3450543"/>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7C029C" w:rsidRPr="00A62E6F" w:rsidRDefault="007C029C" w:rsidP="00D1113D">
      <w:pPr>
        <w:spacing w:after="0" w:line="240" w:lineRule="auto"/>
        <w:ind w:firstLine="709"/>
        <w:contextualSpacing/>
        <w:rPr>
          <w:rFonts w:ascii="Times New Roman" w:hAnsi="Times New Roman" w:cs="Times New Roman"/>
          <w:sz w:val="28"/>
          <w:szCs w:val="28"/>
          <w:lang w:val="kk-KZ"/>
        </w:rPr>
      </w:pPr>
    </w:p>
    <w:p w:rsidR="00D1113D" w:rsidRPr="00A62E6F" w:rsidRDefault="00D1113D" w:rsidP="00FC4F3E">
      <w:pPr>
        <w:spacing w:after="0" w:line="240" w:lineRule="auto"/>
        <w:ind w:firstLine="709"/>
        <w:contextualSpacing/>
        <w:jc w:val="center"/>
        <w:rPr>
          <w:rFonts w:ascii="Times New Roman" w:hAnsi="Times New Roman" w:cs="Times New Roman"/>
          <w:sz w:val="28"/>
          <w:szCs w:val="28"/>
          <w:lang w:val="kk-KZ"/>
        </w:rPr>
      </w:pPr>
      <w:r w:rsidRPr="00A62E6F">
        <w:rPr>
          <w:rFonts w:ascii="Times New Roman" w:hAnsi="Times New Roman" w:cs="Times New Roman"/>
          <w:sz w:val="28"/>
          <w:szCs w:val="28"/>
          <w:lang w:val="kk-KZ"/>
        </w:rPr>
        <w:t>Сурет 3.1  - Алматылық аймақтын схемасының фрагменті</w:t>
      </w:r>
    </w:p>
    <w:p w:rsidR="007C029C" w:rsidRPr="00A62E6F" w:rsidRDefault="007C029C" w:rsidP="00FC4F3E">
      <w:pPr>
        <w:spacing w:after="0" w:line="240" w:lineRule="auto"/>
        <w:ind w:firstLine="709"/>
        <w:contextualSpacing/>
        <w:jc w:val="both"/>
        <w:rPr>
          <w:rFonts w:ascii="Times New Roman" w:hAnsi="Times New Roman" w:cs="Times New Roman"/>
          <w:sz w:val="28"/>
          <w:szCs w:val="28"/>
          <w:lang w:val="kk-KZ"/>
        </w:rPr>
      </w:pPr>
      <w:r w:rsidRPr="00A62E6F">
        <w:rPr>
          <w:rFonts w:ascii="Times New Roman" w:hAnsi="Times New Roman" w:cs="Times New Roman"/>
          <w:sz w:val="28"/>
          <w:szCs w:val="28"/>
          <w:lang w:val="kk-KZ"/>
        </w:rPr>
        <w:t>Аймақтың кез-келген абонентiне құрлымына сәйкес жеті танбалы нөмір</w:t>
      </w:r>
      <w:r w:rsidR="00E0645C" w:rsidRPr="00E0645C">
        <w:rPr>
          <w:rFonts w:ascii="Times New Roman" w:hAnsi="Times New Roman" w:cs="Times New Roman"/>
          <w:sz w:val="28"/>
          <w:szCs w:val="28"/>
          <w:lang w:val="kk-KZ"/>
        </w:rPr>
        <w:t xml:space="preserve"> </w:t>
      </w:r>
      <w:r w:rsidRPr="00A62E6F">
        <w:rPr>
          <w:rFonts w:ascii="Times New Roman" w:hAnsi="Times New Roman" w:cs="Times New Roman"/>
          <w:sz w:val="28"/>
          <w:szCs w:val="28"/>
          <w:lang w:val="kk-KZ"/>
        </w:rPr>
        <w:t xml:space="preserve">береді: </w:t>
      </w:r>
    </w:p>
    <w:tbl>
      <w:tblPr>
        <w:tblStyle w:val="a9"/>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927"/>
        <w:gridCol w:w="4927"/>
      </w:tblGrid>
      <w:tr w:rsidR="00FC4F3E" w:rsidRPr="00A62E6F" w:rsidTr="00FC4F3E">
        <w:tc>
          <w:tcPr>
            <w:tcW w:w="4927" w:type="dxa"/>
          </w:tcPr>
          <w:p w:rsidR="00FC4F3E" w:rsidRPr="00A62E6F" w:rsidRDefault="00FC4F3E" w:rsidP="00FC4F3E">
            <w:pPr>
              <w:contextualSpacing/>
              <w:jc w:val="center"/>
              <w:rPr>
                <w:rFonts w:ascii="Times New Roman" w:hAnsi="Times New Roman" w:cs="Times New Roman"/>
                <w:sz w:val="28"/>
                <w:szCs w:val="28"/>
                <w:lang w:val="kk-KZ"/>
              </w:rPr>
            </w:pPr>
            <w:r w:rsidRPr="00A62E6F">
              <w:rPr>
                <w:rFonts w:ascii="Times New Roman" w:eastAsia="Times New Roman" w:hAnsi="Times New Roman" w:cs="Times New Roman"/>
                <w:sz w:val="28"/>
                <w:szCs w:val="28"/>
                <w:lang w:val="kk-KZ"/>
              </w:rPr>
              <w:t>ав</w:t>
            </w:r>
          </w:p>
        </w:tc>
        <w:tc>
          <w:tcPr>
            <w:tcW w:w="4927" w:type="dxa"/>
          </w:tcPr>
          <w:p w:rsidR="00FC4F3E" w:rsidRPr="00A62E6F" w:rsidRDefault="00FC4F3E" w:rsidP="00FC4F3E">
            <w:pPr>
              <w:contextualSpacing/>
              <w:rPr>
                <w:rFonts w:ascii="Times New Roman" w:hAnsi="Times New Roman" w:cs="Times New Roman"/>
                <w:sz w:val="28"/>
                <w:szCs w:val="28"/>
                <w:lang w:val="kk-KZ"/>
              </w:rPr>
            </w:pPr>
            <w:r w:rsidRPr="00A62E6F">
              <w:rPr>
                <w:rFonts w:ascii="Times New Roman" w:eastAsia="Times New Roman" w:hAnsi="Times New Roman" w:cs="Times New Roman"/>
                <w:sz w:val="28"/>
                <w:szCs w:val="28"/>
                <w:lang w:val="kk-KZ"/>
              </w:rPr>
              <w:t>х - хххх</w:t>
            </w:r>
          </w:p>
        </w:tc>
      </w:tr>
      <w:tr w:rsidR="00FC4F3E" w:rsidRPr="00A62E6F" w:rsidTr="00FC4F3E">
        <w:tc>
          <w:tcPr>
            <w:tcW w:w="4927" w:type="dxa"/>
          </w:tcPr>
          <w:p w:rsidR="00FC4F3E" w:rsidRPr="00A62E6F" w:rsidRDefault="00FC4F3E" w:rsidP="00FC4F3E">
            <w:pPr>
              <w:contextualSpacing/>
              <w:jc w:val="center"/>
              <w:rPr>
                <w:rFonts w:ascii="Times New Roman" w:hAnsi="Times New Roman" w:cs="Times New Roman"/>
                <w:sz w:val="28"/>
                <w:szCs w:val="28"/>
                <w:lang w:val="kk-KZ"/>
              </w:rPr>
            </w:pPr>
            <w:r w:rsidRPr="00A62E6F">
              <w:rPr>
                <w:rFonts w:ascii="Times New Roman" w:eastAsia="Times New Roman" w:hAnsi="Times New Roman" w:cs="Times New Roman"/>
                <w:sz w:val="28"/>
                <w:szCs w:val="28"/>
                <w:lang w:val="kk-KZ"/>
              </w:rPr>
              <w:lastRenderedPageBreak/>
              <w:t>жергілікті нөмір</w:t>
            </w:r>
          </w:p>
        </w:tc>
        <w:tc>
          <w:tcPr>
            <w:tcW w:w="4927" w:type="dxa"/>
          </w:tcPr>
          <w:p w:rsidR="00FC4F3E" w:rsidRPr="00A62E6F" w:rsidRDefault="00FC4F3E" w:rsidP="00FC4F3E">
            <w:pPr>
              <w:contextualSpacing/>
              <w:rPr>
                <w:rFonts w:ascii="Times New Roman" w:hAnsi="Times New Roman" w:cs="Times New Roman"/>
                <w:sz w:val="28"/>
                <w:szCs w:val="28"/>
                <w:lang w:val="kk-KZ"/>
              </w:rPr>
            </w:pPr>
            <w:r w:rsidRPr="00A62E6F">
              <w:rPr>
                <w:rFonts w:ascii="Times New Roman" w:eastAsia="Times New Roman" w:hAnsi="Times New Roman" w:cs="Times New Roman"/>
                <w:sz w:val="28"/>
                <w:szCs w:val="28"/>
                <w:lang w:val="kk-KZ"/>
              </w:rPr>
              <w:t>абонентук нөмір</w:t>
            </w:r>
          </w:p>
        </w:tc>
      </w:tr>
      <w:tr w:rsidR="00FC4F3E" w:rsidRPr="00A62E6F" w:rsidTr="00FC4F3E">
        <w:tc>
          <w:tcPr>
            <w:tcW w:w="4927" w:type="dxa"/>
          </w:tcPr>
          <w:p w:rsidR="00FC4F3E" w:rsidRPr="00A62E6F" w:rsidRDefault="00FC4F3E" w:rsidP="00FC4F3E">
            <w:pPr>
              <w:contextualSpacing/>
              <w:jc w:val="center"/>
              <w:rPr>
                <w:rFonts w:ascii="Times New Roman" w:hAnsi="Times New Roman" w:cs="Times New Roman"/>
                <w:sz w:val="28"/>
                <w:szCs w:val="28"/>
                <w:lang w:val="kk-KZ"/>
              </w:rPr>
            </w:pPr>
            <w:r w:rsidRPr="00A62E6F">
              <w:rPr>
                <w:rFonts w:ascii="Times New Roman" w:hAnsi="Times New Roman" w:cs="Times New Roman"/>
                <w:sz w:val="28"/>
                <w:szCs w:val="28"/>
                <w:lang w:val="kk-KZ"/>
              </w:rPr>
              <w:t>аймақты телефон желiсі</w:t>
            </w:r>
          </w:p>
        </w:tc>
        <w:tc>
          <w:tcPr>
            <w:tcW w:w="4927" w:type="dxa"/>
          </w:tcPr>
          <w:p w:rsidR="00FC4F3E" w:rsidRPr="00A62E6F" w:rsidRDefault="00FC4F3E" w:rsidP="00FC4F3E">
            <w:pPr>
              <w:contextualSpacing/>
              <w:rPr>
                <w:rFonts w:ascii="Times New Roman" w:hAnsi="Times New Roman" w:cs="Times New Roman"/>
                <w:sz w:val="28"/>
                <w:szCs w:val="28"/>
                <w:lang w:val="kk-KZ"/>
              </w:rPr>
            </w:pPr>
            <w:r w:rsidRPr="00A62E6F">
              <w:rPr>
                <w:rFonts w:ascii="Times New Roman" w:hAnsi="Times New Roman" w:cs="Times New Roman"/>
                <w:sz w:val="28"/>
                <w:szCs w:val="28"/>
                <w:lang w:val="kk-KZ"/>
              </w:rPr>
              <w:t>жергiлiктi телефон желiндегi байланыс</w:t>
            </w:r>
          </w:p>
        </w:tc>
      </w:tr>
    </w:tbl>
    <w:p w:rsidR="007C029C" w:rsidRPr="00A62E6F" w:rsidRDefault="007C029C" w:rsidP="00FC4F3E">
      <w:pPr>
        <w:spacing w:after="0" w:line="240" w:lineRule="auto"/>
        <w:ind w:firstLine="709"/>
        <w:contextualSpacing/>
        <w:jc w:val="both"/>
        <w:rPr>
          <w:rFonts w:ascii="Times New Roman" w:hAnsi="Times New Roman" w:cs="Times New Roman"/>
          <w:sz w:val="28"/>
          <w:szCs w:val="28"/>
          <w:lang w:val="kk-KZ"/>
        </w:rPr>
      </w:pPr>
      <w:r w:rsidRPr="00A62E6F">
        <w:rPr>
          <w:rFonts w:ascii="Times New Roman" w:hAnsi="Times New Roman" w:cs="Times New Roman"/>
          <w:sz w:val="28"/>
          <w:szCs w:val="28"/>
          <w:lang w:val="kk-KZ"/>
        </w:rPr>
        <w:t xml:space="preserve">Аймақтың сыйымдылығының максимумы </w:t>
      </w:r>
      <w:r w:rsidRPr="00A62E6F">
        <w:rPr>
          <w:rFonts w:ascii="Times New Roman" w:eastAsia="Times New Roman" w:hAnsi="Times New Roman" w:cs="Times New Roman"/>
          <w:sz w:val="28"/>
          <w:szCs w:val="28"/>
          <w:lang w:val="kk-KZ"/>
        </w:rPr>
        <w:t xml:space="preserve">8.000.000 </w:t>
      </w:r>
      <w:r w:rsidRPr="00A62E6F">
        <w:rPr>
          <w:rFonts w:ascii="Times New Roman" w:hAnsi="Times New Roman" w:cs="Times New Roman"/>
          <w:sz w:val="28"/>
          <w:szCs w:val="28"/>
          <w:lang w:val="kk-KZ"/>
        </w:rPr>
        <w:t xml:space="preserve"> нөмiрді құрайды</w:t>
      </w:r>
      <w:r w:rsidR="00FC4F3E" w:rsidRPr="00A62E6F">
        <w:rPr>
          <w:rFonts w:ascii="Times New Roman" w:hAnsi="Times New Roman" w:cs="Times New Roman"/>
          <w:sz w:val="28"/>
          <w:szCs w:val="28"/>
          <w:lang w:val="kk-KZ"/>
        </w:rPr>
        <w:t xml:space="preserve">. </w:t>
      </w:r>
      <w:r w:rsidRPr="00A62E6F">
        <w:rPr>
          <w:rFonts w:ascii="Times New Roman" w:hAnsi="Times New Roman" w:cs="Times New Roman"/>
          <w:sz w:val="28"/>
          <w:szCs w:val="28"/>
          <w:lang w:val="kk-KZ"/>
        </w:rPr>
        <w:t>Жергiлiктi желiлерге абоненттiк сызықтардың нөмiрлеуi келесi болады:</w:t>
      </w:r>
    </w:p>
    <w:tbl>
      <w:tblPr>
        <w:tblStyle w:val="a9"/>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786"/>
        <w:gridCol w:w="5068"/>
      </w:tblGrid>
      <w:tr w:rsidR="00FC4F3E" w:rsidRPr="00E0645C" w:rsidTr="00FC4F3E">
        <w:tc>
          <w:tcPr>
            <w:tcW w:w="4786" w:type="dxa"/>
          </w:tcPr>
          <w:p w:rsidR="00FC4F3E" w:rsidRPr="00A62E6F" w:rsidRDefault="00FC4F3E" w:rsidP="00FC4F3E">
            <w:pPr>
              <w:contextualSpacing/>
              <w:jc w:val="center"/>
              <w:rPr>
                <w:rFonts w:ascii="Times New Roman" w:eastAsia="Times New Roman" w:hAnsi="Times New Roman" w:cs="Times New Roman"/>
                <w:sz w:val="28"/>
                <w:szCs w:val="28"/>
                <w:lang w:val="kk-KZ"/>
              </w:rPr>
            </w:pPr>
            <w:r w:rsidRPr="00A62E6F">
              <w:rPr>
                <w:rFonts w:ascii="Times New Roman" w:hAnsi="Times New Roman" w:cs="Times New Roman"/>
                <w:sz w:val="28"/>
                <w:szCs w:val="28"/>
                <w:lang w:val="kk-KZ"/>
              </w:rPr>
              <w:t xml:space="preserve">облыстық орталықты </w:t>
            </w:r>
            <w:r w:rsidRPr="00A62E6F">
              <w:rPr>
                <w:rFonts w:ascii="Times New Roman" w:hAnsi="Times New Roman" w:cs="Times New Roman"/>
                <w:color w:val="000000"/>
                <w:sz w:val="28"/>
                <w:szCs w:val="28"/>
                <w:lang w:val="kk-KZ"/>
              </w:rPr>
              <w:t>ГТС</w:t>
            </w:r>
            <w:r w:rsidRPr="00A62E6F">
              <w:rPr>
                <w:rFonts w:ascii="Times New Roman" w:hAnsi="Times New Roman" w:cs="Times New Roman"/>
                <w:sz w:val="28"/>
                <w:szCs w:val="28"/>
                <w:lang w:val="kk-KZ"/>
              </w:rPr>
              <w:t xml:space="preserve"> абоненттері</w:t>
            </w:r>
          </w:p>
        </w:tc>
        <w:tc>
          <w:tcPr>
            <w:tcW w:w="5068" w:type="dxa"/>
          </w:tcPr>
          <w:p w:rsidR="00FC4F3E" w:rsidRPr="00A62E6F" w:rsidRDefault="00FC4F3E" w:rsidP="00FC4F3E">
            <w:pPr>
              <w:contextualSpacing/>
              <w:jc w:val="both"/>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lang w:val="kk-KZ"/>
              </w:rPr>
              <w:t>-х – хххх желінің сыйымдылығы 80.000 нөмір болғанда;</w:t>
            </w:r>
          </w:p>
        </w:tc>
      </w:tr>
      <w:tr w:rsidR="00FC4F3E" w:rsidRPr="00E0645C" w:rsidTr="00FC4F3E">
        <w:tc>
          <w:tcPr>
            <w:tcW w:w="4786" w:type="dxa"/>
          </w:tcPr>
          <w:p w:rsidR="00FC4F3E" w:rsidRPr="00A62E6F" w:rsidRDefault="00FC4F3E" w:rsidP="00FC4F3E">
            <w:pPr>
              <w:contextualSpacing/>
              <w:jc w:val="center"/>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lang w:val="kk-KZ"/>
              </w:rPr>
              <w:t>вх</w:t>
            </w:r>
          </w:p>
        </w:tc>
        <w:tc>
          <w:tcPr>
            <w:tcW w:w="5068" w:type="dxa"/>
          </w:tcPr>
          <w:p w:rsidR="00FC4F3E" w:rsidRPr="00A62E6F" w:rsidRDefault="00FC4F3E" w:rsidP="00FC4F3E">
            <w:pPr>
              <w:jc w:val="both"/>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lang w:val="kk-KZ"/>
              </w:rPr>
              <w:t>-хххх  желінің сыйымдылығы 800.000 нөмір болғанда;</w:t>
            </w:r>
          </w:p>
        </w:tc>
      </w:tr>
      <w:tr w:rsidR="00FC4F3E" w:rsidRPr="00E0645C" w:rsidTr="00FC4F3E">
        <w:tc>
          <w:tcPr>
            <w:tcW w:w="4786" w:type="dxa"/>
          </w:tcPr>
          <w:p w:rsidR="00FC4F3E" w:rsidRPr="00A62E6F" w:rsidRDefault="00FC4F3E" w:rsidP="00FC4F3E">
            <w:pPr>
              <w:contextualSpacing/>
              <w:jc w:val="center"/>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lang w:val="kk-KZ"/>
              </w:rPr>
              <w:t>авх</w:t>
            </w:r>
          </w:p>
        </w:tc>
        <w:tc>
          <w:tcPr>
            <w:tcW w:w="5068" w:type="dxa"/>
          </w:tcPr>
          <w:p w:rsidR="00FC4F3E" w:rsidRPr="00A62E6F" w:rsidRDefault="00FC4F3E" w:rsidP="00FC4F3E">
            <w:pPr>
              <w:contextualSpacing/>
              <w:jc w:val="both"/>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lang w:val="kk-KZ"/>
              </w:rPr>
              <w:t>– хххх желінің сыйымдылығы 800.000 нөмірден көп болғанда</w:t>
            </w:r>
          </w:p>
        </w:tc>
      </w:tr>
      <w:tr w:rsidR="00FC4F3E" w:rsidRPr="00A62E6F" w:rsidTr="00FC4F3E">
        <w:tc>
          <w:tcPr>
            <w:tcW w:w="4786" w:type="dxa"/>
          </w:tcPr>
          <w:p w:rsidR="00FC4F3E" w:rsidRPr="00A62E6F" w:rsidRDefault="00FC4F3E" w:rsidP="00FC4F3E">
            <w:pPr>
              <w:contextualSpacing/>
              <w:jc w:val="center"/>
              <w:rPr>
                <w:rFonts w:ascii="Times New Roman" w:eastAsia="Times New Roman" w:hAnsi="Times New Roman" w:cs="Times New Roman"/>
                <w:sz w:val="28"/>
                <w:szCs w:val="28"/>
                <w:lang w:val="kk-KZ"/>
              </w:rPr>
            </w:pPr>
            <w:r w:rsidRPr="00A62E6F">
              <w:rPr>
                <w:rFonts w:ascii="Times New Roman" w:hAnsi="Times New Roman" w:cs="Times New Roman"/>
                <w:sz w:val="28"/>
                <w:szCs w:val="28"/>
                <w:lang w:val="kk-KZ"/>
              </w:rPr>
              <w:t xml:space="preserve">облыстық бағынуды </w:t>
            </w:r>
            <w:r w:rsidRPr="00A62E6F">
              <w:rPr>
                <w:rFonts w:ascii="Times New Roman" w:hAnsi="Times New Roman" w:cs="Times New Roman"/>
                <w:color w:val="000000"/>
                <w:sz w:val="28"/>
                <w:szCs w:val="28"/>
                <w:lang w:val="kk-KZ"/>
              </w:rPr>
              <w:t>ГТС</w:t>
            </w:r>
            <w:r w:rsidRPr="00A62E6F">
              <w:rPr>
                <w:rFonts w:ascii="Times New Roman" w:hAnsi="Times New Roman" w:cs="Times New Roman"/>
                <w:sz w:val="28"/>
                <w:szCs w:val="28"/>
                <w:lang w:val="kk-KZ"/>
              </w:rPr>
              <w:t xml:space="preserve"> абоненттері</w:t>
            </w:r>
          </w:p>
        </w:tc>
        <w:tc>
          <w:tcPr>
            <w:tcW w:w="5068" w:type="dxa"/>
          </w:tcPr>
          <w:p w:rsidR="00FC4F3E" w:rsidRPr="00A62E6F" w:rsidRDefault="00FC4F3E" w:rsidP="00FC4F3E">
            <w:pPr>
              <w:jc w:val="both"/>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lang w:val="kk-KZ"/>
              </w:rPr>
              <w:t>-х – хххх;</w:t>
            </w:r>
          </w:p>
        </w:tc>
      </w:tr>
      <w:tr w:rsidR="00FC4F3E" w:rsidRPr="00A62E6F" w:rsidTr="00FC4F3E">
        <w:tc>
          <w:tcPr>
            <w:tcW w:w="4786" w:type="dxa"/>
          </w:tcPr>
          <w:p w:rsidR="00FC4F3E" w:rsidRPr="00A62E6F" w:rsidRDefault="00FC4F3E" w:rsidP="00FC4F3E">
            <w:pPr>
              <w:contextualSpacing/>
              <w:jc w:val="center"/>
              <w:rPr>
                <w:rFonts w:ascii="Times New Roman" w:eastAsia="Times New Roman" w:hAnsi="Times New Roman" w:cs="Times New Roman"/>
                <w:sz w:val="28"/>
                <w:szCs w:val="28"/>
                <w:lang w:val="kk-KZ"/>
              </w:rPr>
            </w:pPr>
            <w:r w:rsidRPr="00A62E6F">
              <w:rPr>
                <w:rFonts w:ascii="Times New Roman" w:hAnsi="Times New Roman" w:cs="Times New Roman"/>
                <w:sz w:val="28"/>
                <w:szCs w:val="28"/>
                <w:lang w:val="kk-KZ"/>
              </w:rPr>
              <w:t>ауылдық желiлердiн абоненттері</w:t>
            </w:r>
          </w:p>
        </w:tc>
        <w:tc>
          <w:tcPr>
            <w:tcW w:w="5068" w:type="dxa"/>
          </w:tcPr>
          <w:p w:rsidR="00FC4F3E" w:rsidRPr="00A62E6F" w:rsidRDefault="00FC4F3E" w:rsidP="00FC4F3E">
            <w:pPr>
              <w:contextualSpacing/>
              <w:jc w:val="both"/>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lang w:val="kk-KZ"/>
              </w:rPr>
              <w:t>– ххххх.</w:t>
            </w:r>
          </w:p>
        </w:tc>
      </w:tr>
    </w:tbl>
    <w:p w:rsidR="00FC4F3E" w:rsidRPr="00A62E6F" w:rsidRDefault="00FC4F3E" w:rsidP="00FC4F3E">
      <w:pPr>
        <w:spacing w:after="0" w:line="240" w:lineRule="auto"/>
        <w:ind w:firstLine="709"/>
        <w:contextualSpacing/>
        <w:jc w:val="both"/>
        <w:rPr>
          <w:rFonts w:ascii="Times New Roman" w:hAnsi="Times New Roman" w:cs="Times New Roman"/>
          <w:sz w:val="28"/>
          <w:szCs w:val="28"/>
          <w:lang w:val="kk-KZ"/>
        </w:rPr>
      </w:pPr>
    </w:p>
    <w:p w:rsidR="007C029C" w:rsidRPr="00A62E6F" w:rsidRDefault="007C029C" w:rsidP="00FC4F3E">
      <w:pPr>
        <w:spacing w:after="0" w:line="240" w:lineRule="auto"/>
        <w:ind w:firstLine="709"/>
        <w:contextualSpacing/>
        <w:jc w:val="both"/>
        <w:rPr>
          <w:rFonts w:ascii="Times New Roman" w:eastAsia="Times New Roman" w:hAnsi="Times New Roman" w:cs="Times New Roman"/>
          <w:sz w:val="28"/>
          <w:szCs w:val="28"/>
          <w:lang w:val="kk-KZ"/>
        </w:rPr>
      </w:pPr>
      <w:r w:rsidRPr="00A62E6F">
        <w:rPr>
          <w:rFonts w:ascii="Times New Roman" w:hAnsi="Times New Roman" w:cs="Times New Roman"/>
          <w:sz w:val="28"/>
          <w:szCs w:val="28"/>
          <w:lang w:val="kk-KZ"/>
        </w:rPr>
        <w:t xml:space="preserve">Абоненттiк сызықтардың нөмiрi келесi ішкі аумақтық құрылымы болады: </w:t>
      </w:r>
      <w:r w:rsidRPr="00A62E6F">
        <w:rPr>
          <w:rFonts w:ascii="Times New Roman" w:eastAsia="Times New Roman" w:hAnsi="Times New Roman" w:cs="Times New Roman"/>
          <w:sz w:val="28"/>
          <w:szCs w:val="28"/>
          <w:lang w:val="kk-KZ"/>
        </w:rPr>
        <w:t>ав - ххххх.</w:t>
      </w:r>
    </w:p>
    <w:p w:rsidR="007C029C" w:rsidRPr="00A62E6F" w:rsidRDefault="007C029C" w:rsidP="00FC4F3E">
      <w:pPr>
        <w:spacing w:after="0" w:line="240" w:lineRule="auto"/>
        <w:ind w:firstLine="709"/>
        <w:contextualSpacing/>
        <w:jc w:val="both"/>
        <w:rPr>
          <w:rFonts w:ascii="Times New Roman" w:hAnsi="Times New Roman" w:cs="Times New Roman"/>
          <w:sz w:val="28"/>
          <w:szCs w:val="28"/>
          <w:lang w:val="kk-KZ"/>
        </w:rPr>
      </w:pPr>
      <w:r w:rsidRPr="00A62E6F">
        <w:rPr>
          <w:rFonts w:ascii="Times New Roman" w:hAnsi="Times New Roman" w:cs="Times New Roman"/>
          <w:sz w:val="28"/>
          <w:szCs w:val="28"/>
          <w:lang w:val="kk-KZ"/>
        </w:rPr>
        <w:t xml:space="preserve">Ұлттық желiде абоненттiк сызықтың нөмiрi келесi құрылымы болады: </w:t>
      </w:r>
    </w:p>
    <w:p w:rsidR="007C029C" w:rsidRPr="00A62E6F" w:rsidRDefault="007C029C" w:rsidP="00FC4F3E">
      <w:pPr>
        <w:pStyle w:val="a4"/>
        <w:numPr>
          <w:ilvl w:val="0"/>
          <w:numId w:val="11"/>
        </w:numPr>
        <w:spacing w:after="0" w:line="240" w:lineRule="auto"/>
        <w:ind w:left="0" w:firstLine="709"/>
        <w:jc w:val="both"/>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lang w:val="kk-KZ"/>
        </w:rPr>
        <w:t xml:space="preserve">Бар </w:t>
      </w:r>
      <w:r w:rsidRPr="00A62E6F">
        <w:rPr>
          <w:rFonts w:ascii="Times New Roman" w:eastAsia="Times New Roman" w:hAnsi="Times New Roman" w:cs="Times New Roman"/>
          <w:sz w:val="28"/>
          <w:szCs w:val="28"/>
        </w:rPr>
        <w:t>- АВС  -  ав  -  ххххх;</w:t>
      </w:r>
    </w:p>
    <w:p w:rsidR="007C029C" w:rsidRPr="00A62E6F" w:rsidRDefault="007C029C" w:rsidP="00FC4F3E">
      <w:pPr>
        <w:pStyle w:val="a4"/>
        <w:numPr>
          <w:ilvl w:val="0"/>
          <w:numId w:val="11"/>
        </w:numPr>
        <w:spacing w:after="0" w:line="240" w:lineRule="auto"/>
        <w:ind w:left="0" w:firstLine="709"/>
        <w:jc w:val="both"/>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rPr>
        <w:t>перспективалық  -  ВС  -  ав  -  ххххх.</w:t>
      </w:r>
    </w:p>
    <w:p w:rsidR="007C029C" w:rsidRPr="00A62E6F" w:rsidRDefault="007C029C" w:rsidP="00FC4F3E">
      <w:pPr>
        <w:spacing w:after="0" w:line="240" w:lineRule="auto"/>
        <w:ind w:firstLine="709"/>
        <w:contextualSpacing/>
        <w:jc w:val="both"/>
        <w:rPr>
          <w:rFonts w:ascii="Times New Roman" w:eastAsia="Times New Roman" w:hAnsi="Times New Roman" w:cs="Times New Roman"/>
          <w:sz w:val="28"/>
          <w:szCs w:val="28"/>
          <w:lang w:val="kk-KZ"/>
        </w:rPr>
      </w:pPr>
      <w:r w:rsidRPr="00A62E6F">
        <w:rPr>
          <w:rFonts w:ascii="Times New Roman" w:hAnsi="Times New Roman" w:cs="Times New Roman"/>
          <w:sz w:val="28"/>
          <w:szCs w:val="28"/>
          <w:lang w:val="kk-KZ"/>
        </w:rPr>
        <w:t xml:space="preserve">Ұлттық желiнi коды </w:t>
      </w:r>
      <w:r w:rsidRPr="00A62E6F">
        <w:rPr>
          <w:rFonts w:ascii="Times New Roman" w:eastAsia="Times New Roman" w:hAnsi="Times New Roman" w:cs="Times New Roman"/>
          <w:sz w:val="28"/>
          <w:szCs w:val="28"/>
          <w:lang w:val="kk-KZ"/>
        </w:rPr>
        <w:t>ОТС РУз  -  «998» .</w:t>
      </w:r>
    </w:p>
    <w:p w:rsidR="007C029C" w:rsidRPr="00A62E6F" w:rsidRDefault="007C029C" w:rsidP="00FC4F3E">
      <w:pPr>
        <w:spacing w:after="0" w:line="240" w:lineRule="auto"/>
        <w:ind w:firstLine="709"/>
        <w:contextualSpacing/>
        <w:jc w:val="both"/>
        <w:rPr>
          <w:rFonts w:ascii="Times New Roman" w:hAnsi="Times New Roman" w:cs="Times New Roman"/>
          <w:sz w:val="28"/>
          <w:szCs w:val="28"/>
          <w:lang w:val="kk-KZ"/>
        </w:rPr>
      </w:pPr>
      <w:r w:rsidRPr="00A62E6F">
        <w:rPr>
          <w:rFonts w:ascii="Times New Roman" w:hAnsi="Times New Roman" w:cs="Times New Roman"/>
          <w:sz w:val="28"/>
          <w:szCs w:val="28"/>
          <w:lang w:val="kk-KZ"/>
        </w:rPr>
        <w:t xml:space="preserve">Жергiлiктi телефон желдерiнiң санын жоспарда бiр аймақты максималдық сыйымдылық </w:t>
      </w:r>
      <w:r w:rsidRPr="00A62E6F">
        <w:rPr>
          <w:rFonts w:ascii="Times New Roman" w:eastAsia="Times New Roman" w:hAnsi="Times New Roman" w:cs="Times New Roman"/>
          <w:sz w:val="28"/>
          <w:szCs w:val="28"/>
          <w:lang w:val="kk-KZ"/>
        </w:rPr>
        <w:t xml:space="preserve">«ав» </w:t>
      </w:r>
      <w:r w:rsidRPr="00A62E6F">
        <w:rPr>
          <w:rFonts w:ascii="Times New Roman" w:hAnsi="Times New Roman" w:cs="Times New Roman"/>
          <w:sz w:val="28"/>
          <w:szCs w:val="28"/>
          <w:lang w:val="kk-KZ"/>
        </w:rPr>
        <w:t xml:space="preserve"> белгiмен анықталады және 100 ге тең болуы мүмкін. Мысалы, Ташкент аймағы 1987ж. 22 жергiлiктi телефон желдерiнен тұрды </w:t>
      </w:r>
      <w:r w:rsidRPr="00A62E6F">
        <w:rPr>
          <w:rFonts w:ascii="Times New Roman" w:eastAsia="Times New Roman" w:hAnsi="Times New Roman" w:cs="Times New Roman"/>
          <w:sz w:val="28"/>
          <w:szCs w:val="28"/>
          <w:lang w:val="kk-KZ"/>
        </w:rPr>
        <w:t xml:space="preserve">( Ташкенттік ГТС-сіз). </w:t>
      </w:r>
      <w:r w:rsidRPr="00A62E6F">
        <w:rPr>
          <w:rFonts w:ascii="Times New Roman" w:hAnsi="Times New Roman" w:cs="Times New Roman"/>
          <w:sz w:val="28"/>
          <w:szCs w:val="28"/>
          <w:lang w:val="kk-KZ"/>
        </w:rPr>
        <w:t xml:space="preserve"> </w:t>
      </w:r>
      <w:r w:rsidRPr="00A62E6F">
        <w:rPr>
          <w:rFonts w:ascii="Times New Roman" w:eastAsia="Times New Roman" w:hAnsi="Times New Roman" w:cs="Times New Roman"/>
          <w:sz w:val="28"/>
          <w:szCs w:val="28"/>
          <w:lang w:val="kk-KZ"/>
        </w:rPr>
        <w:t xml:space="preserve">1.10.99ж. </w:t>
      </w:r>
      <w:r w:rsidRPr="00A62E6F">
        <w:rPr>
          <w:rFonts w:ascii="Times New Roman" w:hAnsi="Times New Roman" w:cs="Times New Roman"/>
          <w:sz w:val="28"/>
          <w:szCs w:val="28"/>
          <w:lang w:val="kk-KZ"/>
        </w:rPr>
        <w:t xml:space="preserve">жергiлiктi телефон желдерiнiң саны 32ге дейiн көбейді. </w:t>
      </w:r>
    </w:p>
    <w:p w:rsidR="007C029C" w:rsidRPr="00A62E6F" w:rsidRDefault="007C029C" w:rsidP="00FC4F3E">
      <w:pPr>
        <w:spacing w:after="0" w:line="240" w:lineRule="auto"/>
        <w:ind w:firstLine="709"/>
        <w:contextualSpacing/>
        <w:jc w:val="both"/>
        <w:rPr>
          <w:rFonts w:ascii="Times New Roman" w:hAnsi="Times New Roman" w:cs="Times New Roman"/>
          <w:sz w:val="28"/>
          <w:szCs w:val="28"/>
          <w:lang w:val="kk-KZ"/>
        </w:rPr>
      </w:pPr>
      <w:r w:rsidRPr="00A62E6F">
        <w:rPr>
          <w:rFonts w:ascii="Times New Roman" w:hAnsi="Times New Roman" w:cs="Times New Roman"/>
          <w:sz w:val="28"/>
          <w:szCs w:val="28"/>
          <w:lang w:val="kk-KZ"/>
        </w:rPr>
        <w:t xml:space="preserve">Кез-келген жергiлiктi телефон желiнiң кез-келген абонентiнiң таңдауы </w:t>
      </w:r>
      <w:r w:rsidRPr="00A62E6F">
        <w:rPr>
          <w:rFonts w:ascii="Times New Roman" w:hAnsi="Times New Roman" w:cs="Times New Roman"/>
          <w:color w:val="000000"/>
          <w:sz w:val="28"/>
          <w:szCs w:val="28"/>
          <w:lang w:val="kk-KZ"/>
        </w:rPr>
        <w:t>ВЗТС</w:t>
      </w:r>
      <w:r w:rsidRPr="00A62E6F">
        <w:rPr>
          <w:rFonts w:ascii="Times New Roman" w:hAnsi="Times New Roman" w:cs="Times New Roman"/>
          <w:sz w:val="28"/>
          <w:szCs w:val="28"/>
          <w:lang w:val="kk-KZ"/>
        </w:rPr>
        <w:t xml:space="preserve"> автоматтандырудың алдында жиынтық iске асырылады: </w:t>
      </w:r>
    </w:p>
    <w:p w:rsidR="007C029C" w:rsidRPr="00A62E6F" w:rsidRDefault="007C029C" w:rsidP="00FC4F3E">
      <w:pPr>
        <w:pStyle w:val="a4"/>
        <w:numPr>
          <w:ilvl w:val="0"/>
          <w:numId w:val="10"/>
        </w:numPr>
        <w:spacing w:after="0" w:line="240" w:lineRule="auto"/>
        <w:ind w:left="0" w:firstLine="709"/>
        <w:jc w:val="both"/>
        <w:rPr>
          <w:rFonts w:ascii="Times New Roman" w:eastAsia="Times New Roman" w:hAnsi="Times New Roman" w:cs="Times New Roman"/>
          <w:sz w:val="28"/>
          <w:szCs w:val="28"/>
          <w:lang w:val="kk-KZ"/>
        </w:rPr>
      </w:pPr>
      <w:r w:rsidRPr="00A62E6F">
        <w:rPr>
          <w:rFonts w:ascii="Times New Roman" w:hAnsi="Times New Roman" w:cs="Times New Roman"/>
          <w:sz w:val="28"/>
          <w:szCs w:val="28"/>
          <w:lang w:val="kk-KZ"/>
        </w:rPr>
        <w:t>Б</w:t>
      </w:r>
      <w:r w:rsidRPr="00A62E6F">
        <w:rPr>
          <w:rFonts w:ascii="Times New Roman" w:hAnsi="Times New Roman" w:cs="Times New Roman"/>
          <w:sz w:val="28"/>
          <w:szCs w:val="28"/>
        </w:rPr>
        <w:t>ар теру</w:t>
      </w:r>
      <w:r w:rsidRPr="00A62E6F">
        <w:rPr>
          <w:rFonts w:ascii="Times New Roman" w:hAnsi="Times New Roman" w:cs="Times New Roman"/>
          <w:sz w:val="28"/>
          <w:szCs w:val="28"/>
          <w:lang w:val="kk-KZ"/>
        </w:rPr>
        <w:t xml:space="preserve"> </w:t>
      </w:r>
      <w:r w:rsidRPr="00A62E6F">
        <w:rPr>
          <w:rFonts w:ascii="Times New Roman" w:eastAsia="Times New Roman" w:hAnsi="Times New Roman" w:cs="Times New Roman"/>
          <w:sz w:val="28"/>
          <w:szCs w:val="28"/>
        </w:rPr>
        <w:t>8 -  2  -  ав  -  ххххх;</w:t>
      </w:r>
    </w:p>
    <w:p w:rsidR="007C029C" w:rsidRPr="00A62E6F" w:rsidRDefault="007C029C" w:rsidP="00FC4F3E">
      <w:pPr>
        <w:pStyle w:val="a4"/>
        <w:numPr>
          <w:ilvl w:val="0"/>
          <w:numId w:val="10"/>
        </w:numPr>
        <w:spacing w:after="0" w:line="240" w:lineRule="auto"/>
        <w:ind w:left="0" w:firstLine="709"/>
        <w:jc w:val="both"/>
        <w:rPr>
          <w:rFonts w:ascii="Times New Roman" w:eastAsia="Times New Roman" w:hAnsi="Times New Roman" w:cs="Times New Roman"/>
          <w:sz w:val="28"/>
          <w:szCs w:val="28"/>
          <w:lang w:val="kk-KZ"/>
        </w:rPr>
      </w:pPr>
      <w:r w:rsidRPr="00A62E6F">
        <w:rPr>
          <w:rFonts w:ascii="Times New Roman" w:hAnsi="Times New Roman" w:cs="Times New Roman"/>
          <w:sz w:val="28"/>
          <w:szCs w:val="28"/>
        </w:rPr>
        <w:t>перспективалық теру</w:t>
      </w:r>
      <w:r w:rsidRPr="00A62E6F">
        <w:rPr>
          <w:rFonts w:ascii="Times New Roman" w:hAnsi="Times New Roman" w:cs="Times New Roman"/>
          <w:sz w:val="28"/>
          <w:szCs w:val="28"/>
          <w:lang w:val="kk-KZ"/>
        </w:rPr>
        <w:t xml:space="preserve"> </w:t>
      </w:r>
      <w:r w:rsidRPr="00A62E6F">
        <w:rPr>
          <w:rFonts w:ascii="Times New Roman" w:eastAsia="Times New Roman" w:hAnsi="Times New Roman" w:cs="Times New Roman"/>
          <w:sz w:val="28"/>
          <w:szCs w:val="28"/>
        </w:rPr>
        <w:t>0  - 2  -  ав  -  ххххх.</w:t>
      </w:r>
    </w:p>
    <w:p w:rsidR="007C029C" w:rsidRPr="00A62E6F" w:rsidRDefault="007C029C" w:rsidP="00FC4F3E">
      <w:pPr>
        <w:spacing w:after="0" w:line="240" w:lineRule="auto"/>
        <w:ind w:firstLine="709"/>
        <w:contextualSpacing/>
        <w:jc w:val="both"/>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lang w:val="kk-KZ"/>
        </w:rPr>
        <w:t xml:space="preserve">1.03.93ж. </w:t>
      </w:r>
      <w:r w:rsidRPr="00A62E6F">
        <w:rPr>
          <w:rFonts w:ascii="Times New Roman" w:hAnsi="Times New Roman" w:cs="Times New Roman"/>
          <w:sz w:val="28"/>
          <w:szCs w:val="28"/>
          <w:lang w:val="kk-KZ"/>
        </w:rPr>
        <w:t xml:space="preserve">телефон байланысы </w:t>
      </w:r>
      <w:r w:rsidRPr="00A62E6F">
        <w:rPr>
          <w:rFonts w:ascii="Times New Roman" w:hAnsi="Times New Roman" w:cs="Times New Roman"/>
          <w:color w:val="000000"/>
          <w:sz w:val="28"/>
          <w:szCs w:val="28"/>
          <w:lang w:val="kk-KZ"/>
        </w:rPr>
        <w:t xml:space="preserve">ішкіаймақтық </w:t>
      </w:r>
      <w:r w:rsidRPr="00A62E6F">
        <w:rPr>
          <w:rFonts w:ascii="Times New Roman" w:hAnsi="Times New Roman" w:cs="Times New Roman"/>
          <w:sz w:val="28"/>
          <w:szCs w:val="28"/>
          <w:lang w:val="kk-KZ"/>
        </w:rPr>
        <w:t xml:space="preserve"> </w:t>
      </w:r>
      <w:r w:rsidRPr="00A62E6F">
        <w:rPr>
          <w:rFonts w:ascii="Times New Roman" w:hAnsi="Times New Roman" w:cs="Times New Roman"/>
          <w:color w:val="000000"/>
          <w:sz w:val="28"/>
          <w:szCs w:val="28"/>
          <w:lang w:val="kk-KZ"/>
        </w:rPr>
        <w:t>РУз</w:t>
      </w:r>
      <w:r w:rsidRPr="00A62E6F">
        <w:rPr>
          <w:rFonts w:ascii="Times New Roman" w:hAnsi="Times New Roman" w:cs="Times New Roman"/>
          <w:sz w:val="28"/>
          <w:szCs w:val="28"/>
          <w:lang w:val="kk-KZ"/>
        </w:rPr>
        <w:t xml:space="preserve"> 9 облыстарда бол 75%-ға автоматтандырылған болған.  Көлем жалпы алғанда айырбастың ішкіаймақтық үлестiгі  50%-ды құрайды, ішкіреспубликалық 30%. Алыс шетел </w:t>
      </w:r>
      <w:r w:rsidRPr="00A62E6F">
        <w:rPr>
          <w:rFonts w:ascii="Times New Roman" w:hAnsi="Times New Roman" w:cs="Times New Roman"/>
          <w:color w:val="000000"/>
          <w:sz w:val="28"/>
          <w:szCs w:val="28"/>
          <w:lang w:val="kk-KZ"/>
        </w:rPr>
        <w:t>жцне</w:t>
      </w:r>
      <w:r w:rsidRPr="00A62E6F">
        <w:rPr>
          <w:rFonts w:ascii="Times New Roman" w:hAnsi="Times New Roman" w:cs="Times New Roman"/>
          <w:sz w:val="28"/>
          <w:szCs w:val="28"/>
          <w:lang w:val="kk-KZ"/>
        </w:rPr>
        <w:t xml:space="preserve"> ТМД ел ауысу үлесiн 20% шамасында құрайды.</w:t>
      </w:r>
    </w:p>
    <w:p w:rsidR="007C029C" w:rsidRPr="00A62E6F" w:rsidRDefault="007C029C" w:rsidP="00D1113D">
      <w:pPr>
        <w:spacing w:after="0" w:line="240" w:lineRule="auto"/>
        <w:ind w:firstLine="709"/>
        <w:contextualSpacing/>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lang w:val="kk-KZ"/>
        </w:rPr>
        <w:t> </w:t>
      </w:r>
    </w:p>
    <w:p w:rsidR="007C029C" w:rsidRPr="00A62E6F" w:rsidRDefault="007C029C" w:rsidP="00D1113D">
      <w:pPr>
        <w:spacing w:after="0" w:line="240" w:lineRule="auto"/>
        <w:ind w:firstLine="709"/>
        <w:contextualSpacing/>
        <w:rPr>
          <w:rFonts w:ascii="Times New Roman" w:hAnsi="Times New Roman" w:cs="Times New Roman"/>
          <w:sz w:val="28"/>
          <w:szCs w:val="28"/>
          <w:lang w:val="kk-KZ"/>
        </w:rPr>
      </w:pPr>
    </w:p>
    <w:p w:rsidR="007C029C" w:rsidRPr="00A62E6F" w:rsidRDefault="00FC4F3E" w:rsidP="00D1113D">
      <w:pPr>
        <w:spacing w:after="0" w:line="240" w:lineRule="auto"/>
        <w:ind w:firstLine="709"/>
        <w:contextualSpacing/>
        <w:jc w:val="center"/>
        <w:rPr>
          <w:rFonts w:ascii="Times New Roman" w:eastAsia="Times New Roman" w:hAnsi="Times New Roman" w:cs="Times New Roman"/>
          <w:bCs/>
          <w:sz w:val="28"/>
          <w:szCs w:val="28"/>
          <w:lang w:val="kk-KZ"/>
        </w:rPr>
      </w:pPr>
      <w:r w:rsidRPr="00A62E6F">
        <w:rPr>
          <w:rFonts w:ascii="Times New Roman" w:hAnsi="Times New Roman" w:cs="Times New Roman"/>
          <w:sz w:val="28"/>
          <w:szCs w:val="28"/>
          <w:lang w:val="kk-KZ"/>
        </w:rPr>
        <w:t xml:space="preserve">4 ЖЕРГIЛIКТI ТЕЛЕФОН ЖЕЛДЕРI </w:t>
      </w:r>
      <w:r w:rsidR="007C029C" w:rsidRPr="00A62E6F">
        <w:rPr>
          <w:rFonts w:ascii="Times New Roman" w:eastAsia="Times New Roman" w:hAnsi="Times New Roman" w:cs="Times New Roman"/>
          <w:bCs/>
          <w:sz w:val="28"/>
          <w:szCs w:val="28"/>
          <w:lang w:val="kk-KZ"/>
        </w:rPr>
        <w:t>(ГТСоц, ГТСоп, СТС)</w:t>
      </w:r>
    </w:p>
    <w:p w:rsidR="00FC4F3E" w:rsidRPr="00A62E6F" w:rsidRDefault="00FC4F3E" w:rsidP="00D1113D">
      <w:pPr>
        <w:spacing w:after="0" w:line="240" w:lineRule="auto"/>
        <w:ind w:firstLine="709"/>
        <w:contextualSpacing/>
        <w:jc w:val="center"/>
        <w:rPr>
          <w:rFonts w:ascii="Times New Roman" w:eastAsia="Times New Roman" w:hAnsi="Times New Roman" w:cs="Times New Roman"/>
          <w:bCs/>
          <w:sz w:val="28"/>
          <w:szCs w:val="28"/>
          <w:lang w:val="kk-KZ"/>
        </w:rPr>
      </w:pPr>
    </w:p>
    <w:p w:rsidR="00FC4F3E" w:rsidRPr="00A62E6F" w:rsidRDefault="00FC4F3E" w:rsidP="00D1113D">
      <w:pPr>
        <w:spacing w:after="0" w:line="240" w:lineRule="auto"/>
        <w:ind w:firstLine="709"/>
        <w:contextualSpacing/>
        <w:jc w:val="center"/>
        <w:rPr>
          <w:rFonts w:ascii="Times New Roman" w:eastAsia="Times New Roman" w:hAnsi="Times New Roman" w:cs="Times New Roman"/>
          <w:bCs/>
          <w:sz w:val="28"/>
          <w:szCs w:val="28"/>
          <w:lang w:val="kk-KZ"/>
        </w:rPr>
      </w:pPr>
    </w:p>
    <w:p w:rsidR="007C029C" w:rsidRPr="00A62E6F" w:rsidRDefault="007C029C" w:rsidP="00FC4F3E">
      <w:pPr>
        <w:spacing w:after="0" w:line="240" w:lineRule="auto"/>
        <w:ind w:firstLine="709"/>
        <w:contextualSpacing/>
        <w:jc w:val="both"/>
        <w:rPr>
          <w:rFonts w:ascii="Times New Roman" w:hAnsi="Times New Roman" w:cs="Times New Roman"/>
          <w:sz w:val="28"/>
          <w:szCs w:val="28"/>
          <w:lang w:val="kk-KZ"/>
        </w:rPr>
      </w:pPr>
      <w:r w:rsidRPr="00A62E6F">
        <w:rPr>
          <w:rFonts w:ascii="Times New Roman" w:hAnsi="Times New Roman" w:cs="Times New Roman"/>
          <w:sz w:val="28"/>
          <w:szCs w:val="28"/>
          <w:lang w:val="kk-KZ"/>
        </w:rPr>
        <w:t xml:space="preserve">Телефон желiлері, қалалардың аумақтарында немесе ауылдық аудандар құрылатын, жергiлiктi телефон желдері деп аталады. </w:t>
      </w:r>
    </w:p>
    <w:p w:rsidR="007C029C" w:rsidRPr="00A62E6F" w:rsidRDefault="007C029C" w:rsidP="00FC4F3E">
      <w:pPr>
        <w:spacing w:after="0" w:line="240" w:lineRule="auto"/>
        <w:ind w:firstLine="709"/>
        <w:contextualSpacing/>
        <w:jc w:val="both"/>
        <w:rPr>
          <w:rFonts w:ascii="Times New Roman" w:hAnsi="Times New Roman" w:cs="Times New Roman"/>
          <w:sz w:val="28"/>
          <w:szCs w:val="28"/>
          <w:lang w:val="kk-KZ"/>
        </w:rPr>
      </w:pPr>
      <w:r w:rsidRPr="00A62E6F">
        <w:rPr>
          <w:rFonts w:ascii="Times New Roman" w:hAnsi="Times New Roman" w:cs="Times New Roman"/>
          <w:sz w:val="28"/>
          <w:szCs w:val="28"/>
          <w:lang w:val="kk-KZ"/>
        </w:rPr>
        <w:t xml:space="preserve">Жергiлiктi телефон желдерiнiң құрастыру тәсiлі  абоненттердiң орналастыруын аумақ </w:t>
      </w:r>
      <w:r w:rsidRPr="00A62E6F">
        <w:rPr>
          <w:rFonts w:ascii="Times New Roman" w:hAnsi="Times New Roman" w:cs="Times New Roman"/>
          <w:color w:val="000000"/>
          <w:sz w:val="28"/>
          <w:szCs w:val="28"/>
          <w:lang w:val="kk-KZ"/>
        </w:rPr>
        <w:t xml:space="preserve">және </w:t>
      </w:r>
      <w:r w:rsidRPr="00A62E6F">
        <w:rPr>
          <w:rFonts w:ascii="Times New Roman" w:hAnsi="Times New Roman" w:cs="Times New Roman"/>
          <w:sz w:val="28"/>
          <w:szCs w:val="28"/>
          <w:lang w:val="kk-KZ"/>
        </w:rPr>
        <w:t xml:space="preserve">жергiлiктi телефон желдерi, өлшемдерiнiң абоненттерiнiң сандарына бағынышты болады. </w:t>
      </w:r>
    </w:p>
    <w:p w:rsidR="007C029C" w:rsidRPr="00A62E6F" w:rsidRDefault="007C029C" w:rsidP="00AB300E">
      <w:pPr>
        <w:spacing w:after="0" w:line="240" w:lineRule="auto"/>
        <w:ind w:firstLine="709"/>
        <w:contextualSpacing/>
        <w:jc w:val="both"/>
        <w:rPr>
          <w:rFonts w:ascii="Times New Roman" w:hAnsi="Times New Roman" w:cs="Times New Roman"/>
          <w:sz w:val="28"/>
          <w:szCs w:val="28"/>
          <w:lang w:val="kk-KZ"/>
        </w:rPr>
      </w:pPr>
      <w:r w:rsidRPr="00A62E6F">
        <w:rPr>
          <w:rFonts w:ascii="Times New Roman" w:eastAsia="Times New Roman" w:hAnsi="Times New Roman" w:cs="Times New Roman"/>
          <w:sz w:val="28"/>
          <w:szCs w:val="28"/>
          <w:lang w:val="kk-KZ"/>
        </w:rPr>
        <w:t xml:space="preserve"> СТС – </w:t>
      </w:r>
      <w:r w:rsidRPr="00A62E6F">
        <w:rPr>
          <w:rFonts w:ascii="Times New Roman" w:hAnsi="Times New Roman" w:cs="Times New Roman"/>
          <w:sz w:val="28"/>
          <w:szCs w:val="28"/>
          <w:lang w:val="kk-KZ"/>
        </w:rPr>
        <w:t xml:space="preserve">бұл жергiлiктi телефон желдерi, ауылдық әкiмшiлiк ауданды аумақтағы абоненттерiнiң телефон байланысымен қамтамансыздандырады. </w:t>
      </w:r>
    </w:p>
    <w:p w:rsidR="007C029C" w:rsidRPr="00A62E6F" w:rsidRDefault="007C029C" w:rsidP="00AB300E">
      <w:pPr>
        <w:autoSpaceDE w:val="0"/>
        <w:autoSpaceDN w:val="0"/>
        <w:adjustRightInd w:val="0"/>
        <w:spacing w:after="0" w:line="240" w:lineRule="auto"/>
        <w:ind w:firstLine="709"/>
        <w:contextualSpacing/>
        <w:jc w:val="both"/>
        <w:rPr>
          <w:rFonts w:ascii="Times New Roman" w:hAnsi="Times New Roman" w:cs="Times New Roman"/>
          <w:sz w:val="28"/>
          <w:szCs w:val="28"/>
          <w:lang w:val="kk-KZ"/>
        </w:rPr>
      </w:pPr>
      <w:r w:rsidRPr="00A62E6F">
        <w:rPr>
          <w:rFonts w:ascii="Times New Roman" w:hAnsi="Times New Roman" w:cs="Times New Roman"/>
          <w:sz w:val="28"/>
          <w:szCs w:val="28"/>
          <w:lang w:val="kk-KZ"/>
        </w:rPr>
        <w:lastRenderedPageBreak/>
        <w:t>Ауылдық телефон желiнде үлестiрудiң жүйелерiн келесi түрлерi пайдаланылады:</w:t>
      </w:r>
    </w:p>
    <w:p w:rsidR="007C029C" w:rsidRPr="00A62E6F" w:rsidRDefault="007C029C" w:rsidP="00AB300E">
      <w:pPr>
        <w:pStyle w:val="a4"/>
        <w:numPr>
          <w:ilvl w:val="0"/>
          <w:numId w:val="11"/>
        </w:numPr>
        <w:autoSpaceDE w:val="0"/>
        <w:autoSpaceDN w:val="0"/>
        <w:adjustRightInd w:val="0"/>
        <w:spacing w:after="0" w:line="240" w:lineRule="auto"/>
        <w:ind w:left="0" w:firstLine="709"/>
        <w:jc w:val="both"/>
        <w:rPr>
          <w:rFonts w:ascii="Times New Roman" w:hAnsi="Times New Roman" w:cs="Times New Roman"/>
          <w:sz w:val="28"/>
          <w:szCs w:val="28"/>
          <w:lang w:val="kk-KZ"/>
        </w:rPr>
      </w:pPr>
      <w:r w:rsidRPr="00A62E6F">
        <w:rPr>
          <w:rFonts w:ascii="Times New Roman" w:hAnsi="Times New Roman" w:cs="Times New Roman"/>
          <w:sz w:val="28"/>
          <w:szCs w:val="28"/>
          <w:lang w:val="kk-KZ"/>
        </w:rPr>
        <w:t xml:space="preserve">Орталық станция (ОС), аудан орталығында жайғастырылған аудан негiзгi коммутацилық түйiн болып табылады, аудан орталығының телефон станциясының функциясы бiр уақыттағы орындалады. </w:t>
      </w:r>
    </w:p>
    <w:p w:rsidR="007C029C" w:rsidRPr="00A62E6F" w:rsidRDefault="007C029C" w:rsidP="00AB300E">
      <w:pPr>
        <w:pStyle w:val="a4"/>
        <w:numPr>
          <w:ilvl w:val="0"/>
          <w:numId w:val="11"/>
        </w:numPr>
        <w:autoSpaceDE w:val="0"/>
        <w:autoSpaceDN w:val="0"/>
        <w:adjustRightInd w:val="0"/>
        <w:spacing w:after="0" w:line="240" w:lineRule="auto"/>
        <w:ind w:left="0" w:firstLine="709"/>
        <w:jc w:val="both"/>
        <w:rPr>
          <w:rFonts w:ascii="Times New Roman" w:hAnsi="Times New Roman" w:cs="Times New Roman"/>
          <w:sz w:val="28"/>
          <w:szCs w:val="28"/>
          <w:lang w:val="kk-KZ"/>
        </w:rPr>
      </w:pPr>
      <w:r w:rsidRPr="00A62E6F">
        <w:rPr>
          <w:rFonts w:ascii="Times New Roman" w:hAnsi="Times New Roman" w:cs="Times New Roman"/>
          <w:sz w:val="28"/>
          <w:szCs w:val="28"/>
          <w:lang w:val="kk-KZ"/>
        </w:rPr>
        <w:t>Станция тораптары (СТ), ауылдық ауданның кез-келген елдi мекенде орналасқан. Станция тораптарында «n»  шеткi станциялар қосылады , бiр торапты ауданға байланысты.</w:t>
      </w:r>
    </w:p>
    <w:p w:rsidR="007C029C" w:rsidRPr="00A62E6F" w:rsidRDefault="007C029C" w:rsidP="00AB300E">
      <w:pPr>
        <w:pStyle w:val="a4"/>
        <w:numPr>
          <w:ilvl w:val="0"/>
          <w:numId w:val="11"/>
        </w:numPr>
        <w:autoSpaceDE w:val="0"/>
        <w:autoSpaceDN w:val="0"/>
        <w:adjustRightInd w:val="0"/>
        <w:spacing w:after="0" w:line="240" w:lineRule="auto"/>
        <w:ind w:left="0" w:firstLine="709"/>
        <w:jc w:val="both"/>
        <w:rPr>
          <w:rFonts w:ascii="Times New Roman" w:hAnsi="Times New Roman" w:cs="Times New Roman"/>
          <w:sz w:val="28"/>
          <w:szCs w:val="28"/>
          <w:lang w:val="kk-KZ"/>
        </w:rPr>
      </w:pPr>
      <w:r w:rsidRPr="00A62E6F">
        <w:rPr>
          <w:rFonts w:ascii="Times New Roman" w:hAnsi="Times New Roman" w:cs="Times New Roman"/>
          <w:sz w:val="28"/>
          <w:szCs w:val="28"/>
          <w:lang w:val="kk-KZ"/>
        </w:rPr>
        <w:t>Шеткi станциялар (ШС), ауылдық ауданның кез-келген елдi мекенде орналасқан. Желiнiң құрастыру тәсiліне байланысты ШС бiрiктiрушi сызықтары ОС-қа немесе СТ-ға қосылады.</w:t>
      </w:r>
    </w:p>
    <w:p w:rsidR="007C029C" w:rsidRPr="00A62E6F" w:rsidRDefault="007C029C" w:rsidP="00AB300E">
      <w:pPr>
        <w:autoSpaceDE w:val="0"/>
        <w:autoSpaceDN w:val="0"/>
        <w:adjustRightInd w:val="0"/>
        <w:spacing w:after="0" w:line="240" w:lineRule="auto"/>
        <w:ind w:firstLine="709"/>
        <w:contextualSpacing/>
        <w:jc w:val="both"/>
        <w:rPr>
          <w:rFonts w:ascii="Times New Roman" w:hAnsi="Times New Roman" w:cs="Times New Roman"/>
          <w:sz w:val="28"/>
          <w:szCs w:val="28"/>
          <w:lang w:val="kk-KZ"/>
        </w:rPr>
      </w:pPr>
      <w:r w:rsidRPr="00A62E6F">
        <w:rPr>
          <w:rFonts w:ascii="Times New Roman" w:hAnsi="Times New Roman" w:cs="Times New Roman"/>
          <w:sz w:val="28"/>
          <w:szCs w:val="28"/>
          <w:lang w:val="kk-KZ"/>
        </w:rPr>
        <w:t xml:space="preserve">Аауылдық телефон желдерi  радиалды, немесе радиалды - торапты тәсiл бойынша салынады. </w:t>
      </w:r>
    </w:p>
    <w:p w:rsidR="007C029C" w:rsidRPr="00A62E6F" w:rsidRDefault="007C029C" w:rsidP="00AB300E">
      <w:pPr>
        <w:autoSpaceDE w:val="0"/>
        <w:autoSpaceDN w:val="0"/>
        <w:adjustRightInd w:val="0"/>
        <w:spacing w:after="0" w:line="240" w:lineRule="auto"/>
        <w:ind w:firstLine="709"/>
        <w:contextualSpacing/>
        <w:jc w:val="both"/>
        <w:rPr>
          <w:rFonts w:ascii="Times New Roman" w:hAnsi="Times New Roman" w:cs="Times New Roman"/>
          <w:sz w:val="28"/>
          <w:szCs w:val="28"/>
          <w:lang w:val="kk-KZ"/>
        </w:rPr>
      </w:pPr>
      <w:r w:rsidRPr="00A62E6F">
        <w:rPr>
          <w:rFonts w:ascii="Times New Roman" w:hAnsi="Times New Roman" w:cs="Times New Roman"/>
          <w:sz w:val="28"/>
          <w:szCs w:val="28"/>
          <w:lang w:val="kk-KZ"/>
        </w:rPr>
        <w:t xml:space="preserve">Құрастырудың радиалды тәсiлi СТС - бұл </w:t>
      </w:r>
      <w:r w:rsidRPr="00A62E6F">
        <w:rPr>
          <w:rFonts w:ascii="Times New Roman" w:hAnsi="Times New Roman" w:cs="Times New Roman"/>
          <w:color w:val="000000"/>
          <w:sz w:val="28"/>
          <w:szCs w:val="28"/>
          <w:lang w:val="kk-KZ"/>
        </w:rPr>
        <w:t>ШС</w:t>
      </w:r>
      <w:r w:rsidRPr="00A62E6F">
        <w:rPr>
          <w:rFonts w:ascii="Times New Roman" w:hAnsi="Times New Roman" w:cs="Times New Roman"/>
          <w:sz w:val="28"/>
          <w:szCs w:val="28"/>
          <w:lang w:val="kk-KZ"/>
        </w:rPr>
        <w:t xml:space="preserve"> барлығы  ОС тiкелей қосылатын тәсiлi. Бұл үлестiрудiң әр түрлi жүйелерi абоненттiк терминалдардың арасындағы телефон даңғыл жолының ең төменгi өшуi қамтамасызданады, станциялық жабдық женілдетіреді және қосылыстарды анықтаудың процесiн тездетiледi. </w:t>
      </w:r>
    </w:p>
    <w:p w:rsidR="00AB300E" w:rsidRPr="00A62E6F" w:rsidRDefault="007C029C" w:rsidP="00AB300E">
      <w:pPr>
        <w:autoSpaceDE w:val="0"/>
        <w:autoSpaceDN w:val="0"/>
        <w:adjustRightInd w:val="0"/>
        <w:spacing w:after="0" w:line="240" w:lineRule="auto"/>
        <w:ind w:firstLine="709"/>
        <w:contextualSpacing/>
        <w:jc w:val="both"/>
        <w:rPr>
          <w:rFonts w:ascii="Times New Roman" w:hAnsi="Times New Roman" w:cs="Times New Roman"/>
          <w:sz w:val="28"/>
          <w:szCs w:val="28"/>
          <w:lang w:val="kk-KZ"/>
        </w:rPr>
      </w:pPr>
      <w:r w:rsidRPr="00A62E6F">
        <w:rPr>
          <w:rFonts w:ascii="Times New Roman" w:hAnsi="Times New Roman" w:cs="Times New Roman"/>
          <w:sz w:val="28"/>
          <w:szCs w:val="28"/>
          <w:lang w:val="kk-KZ"/>
        </w:rPr>
        <w:t>Құрастырудың радиалды - торапты тәсiлi СТС – бұл құрастыру тәсілінде  шетки станциялар жақындағы СТ – на қасылады, ал СТ ОС-тарға қосылады. Бұл тәсiл бiрiктiрушi сызықтарды шоқты зорайтуға ерiк берiледi оларды жақсырақ қолдану мақсатымен және техникалық-экономикалық мақсатта қолданылады.</w:t>
      </w:r>
    </w:p>
    <w:p w:rsidR="00AB300E" w:rsidRPr="00A62E6F" w:rsidRDefault="00AB300E" w:rsidP="00AB300E">
      <w:pPr>
        <w:autoSpaceDE w:val="0"/>
        <w:autoSpaceDN w:val="0"/>
        <w:adjustRightInd w:val="0"/>
        <w:spacing w:after="0" w:line="240" w:lineRule="auto"/>
        <w:ind w:firstLine="709"/>
        <w:contextualSpacing/>
        <w:jc w:val="both"/>
        <w:rPr>
          <w:rFonts w:ascii="Times New Roman" w:hAnsi="Times New Roman" w:cs="Times New Roman"/>
          <w:sz w:val="28"/>
          <w:szCs w:val="28"/>
          <w:lang w:val="kk-KZ"/>
        </w:rPr>
      </w:pPr>
    </w:p>
    <w:p w:rsidR="00AB300E" w:rsidRPr="00A62E6F" w:rsidRDefault="00AB300E" w:rsidP="00AB300E">
      <w:pPr>
        <w:autoSpaceDE w:val="0"/>
        <w:autoSpaceDN w:val="0"/>
        <w:adjustRightInd w:val="0"/>
        <w:spacing w:after="0" w:line="240" w:lineRule="auto"/>
        <w:ind w:firstLine="709"/>
        <w:contextualSpacing/>
        <w:jc w:val="center"/>
        <w:rPr>
          <w:rFonts w:ascii="Times New Roman" w:eastAsia="Times New Roman" w:hAnsi="Times New Roman" w:cs="Times New Roman"/>
          <w:noProof/>
          <w:sz w:val="28"/>
          <w:szCs w:val="28"/>
          <w:lang w:val="kk-KZ" w:eastAsia="ru-RU"/>
        </w:rPr>
      </w:pPr>
      <w:r w:rsidRPr="00A62E6F">
        <w:rPr>
          <w:rFonts w:ascii="Times New Roman" w:eastAsia="Times New Roman" w:hAnsi="Times New Roman" w:cs="Times New Roman"/>
          <w:noProof/>
          <w:sz w:val="28"/>
          <w:szCs w:val="28"/>
          <w:lang w:eastAsia="ru-RU"/>
        </w:rPr>
        <w:drawing>
          <wp:inline distT="0" distB="0" distL="0" distR="0">
            <wp:extent cx="2413000" cy="1968500"/>
            <wp:effectExtent l="0" t="0" r="0" b="0"/>
            <wp:docPr id="3" name="Рисунок 24" descr="mhtml:file://C:\Documents%20and%20Settings\AAlimhanova\Рабочий%20стол\Основы%20построения%20телекоммникационных%20сетей%20и%20систем.mht!osn_post_telekom.files/image02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mhtml:file://C:\Documents%20and%20Settings\AAlimhanova\Рабочий%20стол\Основы%20построения%20телекоммникационных%20сетей%20и%20систем.mht!osn_post_telekom.files/image028.gif"/>
                    <pic:cNvPicPr>
                      <a:picLocks noChangeAspect="1" noChangeArrowheads="1"/>
                    </pic:cNvPicPr>
                  </pic:nvPicPr>
                  <pic:blipFill rotWithShape="1">
                    <a:blip r:embed="rId10"/>
                    <a:srcRect r="-132" b="24019"/>
                    <a:stretch/>
                  </pic:blipFill>
                  <pic:spPr bwMode="auto">
                    <a:xfrm>
                      <a:off x="0" y="0"/>
                      <a:ext cx="2413000" cy="1968500"/>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AB300E" w:rsidRPr="00A62E6F" w:rsidRDefault="00AB300E" w:rsidP="00AB300E">
      <w:pPr>
        <w:autoSpaceDE w:val="0"/>
        <w:autoSpaceDN w:val="0"/>
        <w:adjustRightInd w:val="0"/>
        <w:spacing w:after="0" w:line="240" w:lineRule="auto"/>
        <w:ind w:firstLine="709"/>
        <w:contextualSpacing/>
        <w:jc w:val="center"/>
        <w:rPr>
          <w:rFonts w:ascii="Times New Roman" w:eastAsia="Times New Roman" w:hAnsi="Times New Roman" w:cs="Times New Roman"/>
          <w:noProof/>
          <w:sz w:val="28"/>
          <w:szCs w:val="28"/>
          <w:lang w:val="kk-KZ" w:eastAsia="ru-RU"/>
        </w:rPr>
      </w:pPr>
    </w:p>
    <w:p w:rsidR="00AB300E" w:rsidRPr="00A62E6F" w:rsidRDefault="00AB300E" w:rsidP="00AB300E">
      <w:pPr>
        <w:autoSpaceDE w:val="0"/>
        <w:autoSpaceDN w:val="0"/>
        <w:adjustRightInd w:val="0"/>
        <w:spacing w:after="0" w:line="240" w:lineRule="auto"/>
        <w:ind w:firstLine="709"/>
        <w:contextualSpacing/>
        <w:jc w:val="center"/>
        <w:rPr>
          <w:rFonts w:ascii="Times New Roman" w:hAnsi="Times New Roman" w:cs="Times New Roman"/>
          <w:sz w:val="28"/>
          <w:szCs w:val="28"/>
          <w:lang w:val="kk-KZ"/>
        </w:rPr>
      </w:pPr>
      <w:r w:rsidRPr="00A62E6F">
        <w:rPr>
          <w:rFonts w:ascii="Times New Roman" w:eastAsia="Times New Roman" w:hAnsi="Times New Roman" w:cs="Times New Roman"/>
          <w:noProof/>
          <w:sz w:val="28"/>
          <w:szCs w:val="28"/>
          <w:lang w:val="kk-KZ" w:eastAsia="ru-RU"/>
        </w:rPr>
        <w:t>Сурет 4.1 – Радиальды тәсіл</w:t>
      </w:r>
    </w:p>
    <w:p w:rsidR="007C029C" w:rsidRPr="00A62E6F" w:rsidRDefault="007C029C" w:rsidP="00AB300E">
      <w:pPr>
        <w:autoSpaceDE w:val="0"/>
        <w:autoSpaceDN w:val="0"/>
        <w:adjustRightInd w:val="0"/>
        <w:spacing w:after="0" w:line="240" w:lineRule="auto"/>
        <w:ind w:firstLine="709"/>
        <w:contextualSpacing/>
        <w:jc w:val="center"/>
        <w:rPr>
          <w:rFonts w:ascii="Times New Roman" w:hAnsi="Times New Roman" w:cs="Times New Roman"/>
          <w:sz w:val="28"/>
          <w:szCs w:val="28"/>
          <w:lang w:val="kk-KZ"/>
        </w:rPr>
      </w:pPr>
      <w:r w:rsidRPr="00A62E6F">
        <w:rPr>
          <w:rFonts w:ascii="Times New Roman" w:eastAsia="Times New Roman" w:hAnsi="Times New Roman" w:cs="Times New Roman"/>
          <w:noProof/>
          <w:sz w:val="28"/>
          <w:szCs w:val="28"/>
          <w:lang w:eastAsia="ru-RU"/>
        </w:rPr>
        <w:lastRenderedPageBreak/>
        <w:drawing>
          <wp:inline distT="0" distB="0" distL="0" distR="0">
            <wp:extent cx="3505200" cy="2362200"/>
            <wp:effectExtent l="0" t="0" r="0" b="0"/>
            <wp:docPr id="4" name="Рисунок 23" descr="mhtml:file://C:\Documents%20and%20Settings\AAlimhanova\Рабочий%20стол\Основы%20построения%20телекоммникационных%20сетей%20и%20систем.mht!osn_post_telekom.files/image02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mhtml:file://C:\Documents%20and%20Settings\AAlimhanova\Рабочий%20стол\Основы%20построения%20телекоммникационных%20сетей%20и%20систем.mht!osn_post_telekom.files/image027.gif"/>
                    <pic:cNvPicPr>
                      <a:picLocks noChangeAspect="1" noChangeArrowheads="1"/>
                    </pic:cNvPicPr>
                  </pic:nvPicPr>
                  <pic:blipFill rotWithShape="1">
                    <a:blip r:embed="rId11"/>
                    <a:srcRect l="1" r="-3082" b="13889"/>
                    <a:stretch/>
                  </pic:blipFill>
                  <pic:spPr bwMode="auto">
                    <a:xfrm>
                      <a:off x="0" y="0"/>
                      <a:ext cx="3505200" cy="2362200"/>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AB300E" w:rsidRPr="00A62E6F" w:rsidRDefault="00AB300E" w:rsidP="00AB300E">
      <w:pPr>
        <w:autoSpaceDE w:val="0"/>
        <w:autoSpaceDN w:val="0"/>
        <w:adjustRightInd w:val="0"/>
        <w:spacing w:after="0" w:line="240" w:lineRule="auto"/>
        <w:ind w:firstLine="709"/>
        <w:contextualSpacing/>
        <w:jc w:val="center"/>
        <w:rPr>
          <w:rFonts w:ascii="Times New Roman" w:hAnsi="Times New Roman" w:cs="Times New Roman"/>
          <w:sz w:val="28"/>
          <w:szCs w:val="28"/>
          <w:lang w:val="kk-KZ"/>
        </w:rPr>
      </w:pPr>
    </w:p>
    <w:p w:rsidR="00AB300E" w:rsidRPr="00A62E6F" w:rsidRDefault="00AB300E" w:rsidP="00AB300E">
      <w:pPr>
        <w:autoSpaceDE w:val="0"/>
        <w:autoSpaceDN w:val="0"/>
        <w:adjustRightInd w:val="0"/>
        <w:spacing w:after="0" w:line="240" w:lineRule="auto"/>
        <w:ind w:firstLine="709"/>
        <w:contextualSpacing/>
        <w:jc w:val="center"/>
        <w:rPr>
          <w:rFonts w:ascii="Times New Roman" w:hAnsi="Times New Roman" w:cs="Times New Roman"/>
          <w:sz w:val="28"/>
          <w:szCs w:val="28"/>
          <w:lang w:val="kk-KZ"/>
        </w:rPr>
      </w:pPr>
      <w:r w:rsidRPr="00A62E6F">
        <w:rPr>
          <w:rFonts w:ascii="Times New Roman" w:eastAsia="Times New Roman" w:hAnsi="Times New Roman" w:cs="Times New Roman"/>
          <w:noProof/>
          <w:sz w:val="28"/>
          <w:szCs w:val="28"/>
          <w:lang w:val="kk-KZ" w:eastAsia="ru-RU"/>
        </w:rPr>
        <w:t>Сурет 4.2 – Радиаль-сызықты тәсіл</w:t>
      </w:r>
    </w:p>
    <w:p w:rsidR="007C029C" w:rsidRPr="00A62E6F" w:rsidRDefault="007C029C" w:rsidP="00D1113D">
      <w:pPr>
        <w:autoSpaceDE w:val="0"/>
        <w:autoSpaceDN w:val="0"/>
        <w:adjustRightInd w:val="0"/>
        <w:spacing w:after="0" w:line="240" w:lineRule="auto"/>
        <w:ind w:firstLine="709"/>
        <w:contextualSpacing/>
        <w:rPr>
          <w:rFonts w:ascii="Times New Roman" w:hAnsi="Times New Roman" w:cs="Times New Roman"/>
          <w:sz w:val="28"/>
          <w:szCs w:val="28"/>
          <w:lang w:val="kk-KZ"/>
        </w:rPr>
      </w:pPr>
    </w:p>
    <w:p w:rsidR="007C029C" w:rsidRPr="00A62E6F" w:rsidRDefault="007C029C" w:rsidP="00AB300E">
      <w:pPr>
        <w:spacing w:after="0" w:line="240" w:lineRule="auto"/>
        <w:ind w:firstLine="709"/>
        <w:contextualSpacing/>
        <w:jc w:val="both"/>
        <w:rPr>
          <w:rFonts w:ascii="Times New Roman" w:hAnsi="Times New Roman" w:cs="Times New Roman"/>
          <w:sz w:val="28"/>
          <w:szCs w:val="28"/>
          <w:lang w:val="kk-KZ"/>
        </w:rPr>
      </w:pPr>
      <w:r w:rsidRPr="00A62E6F">
        <w:rPr>
          <w:rFonts w:ascii="Times New Roman" w:hAnsi="Times New Roman" w:cs="Times New Roman"/>
          <w:sz w:val="28"/>
          <w:szCs w:val="28"/>
          <w:lang w:val="kk-KZ"/>
        </w:rPr>
        <w:t xml:space="preserve">Түйiн және станцияларының арасындағы елеулi тартылыс жағдайда көлденең байланыстар СТС ұйымдастырылуға экономикалық орынды бола алады. </w:t>
      </w:r>
    </w:p>
    <w:p w:rsidR="007C029C" w:rsidRPr="00A62E6F" w:rsidRDefault="007C029C" w:rsidP="00AB300E">
      <w:pPr>
        <w:spacing w:after="0" w:line="240" w:lineRule="auto"/>
        <w:ind w:firstLine="709"/>
        <w:contextualSpacing/>
        <w:jc w:val="both"/>
        <w:rPr>
          <w:rFonts w:ascii="Times New Roman" w:hAnsi="Times New Roman" w:cs="Times New Roman"/>
          <w:sz w:val="28"/>
          <w:szCs w:val="28"/>
          <w:lang w:val="kk-KZ"/>
        </w:rPr>
      </w:pPr>
      <w:r w:rsidRPr="00A62E6F">
        <w:rPr>
          <w:rFonts w:ascii="Times New Roman" w:hAnsi="Times New Roman" w:cs="Times New Roman"/>
          <w:color w:val="000000"/>
          <w:sz w:val="28"/>
          <w:szCs w:val="28"/>
          <w:lang w:val="kk-KZ"/>
        </w:rPr>
        <w:t>СТС</w:t>
      </w:r>
      <w:r w:rsidRPr="00A62E6F">
        <w:rPr>
          <w:rFonts w:ascii="Times New Roman" w:hAnsi="Times New Roman" w:cs="Times New Roman"/>
          <w:sz w:val="28"/>
          <w:szCs w:val="28"/>
          <w:lang w:val="kk-KZ"/>
        </w:rPr>
        <w:t xml:space="preserve"> абоненттердiң қала аралық қиюласулары барлық қосылыстарды анықтаудың тәсiлiнен тәулсіз </w:t>
      </w:r>
      <w:r w:rsidRPr="00A62E6F">
        <w:rPr>
          <w:rFonts w:ascii="Times New Roman" w:hAnsi="Times New Roman" w:cs="Times New Roman"/>
          <w:color w:val="000000"/>
          <w:sz w:val="28"/>
          <w:szCs w:val="28"/>
          <w:lang w:val="kk-KZ"/>
        </w:rPr>
        <w:t>ОС</w:t>
      </w:r>
      <w:r w:rsidRPr="00A62E6F">
        <w:rPr>
          <w:rFonts w:ascii="Times New Roman" w:hAnsi="Times New Roman" w:cs="Times New Roman"/>
          <w:sz w:val="28"/>
          <w:szCs w:val="28"/>
          <w:lang w:val="kk-KZ"/>
        </w:rPr>
        <w:t xml:space="preserve"> арқылы iске асырылады (қолды, жартылай автоматты немесе автоматты). </w:t>
      </w:r>
    </w:p>
    <w:p w:rsidR="007C029C" w:rsidRPr="00A62E6F" w:rsidRDefault="007C029C" w:rsidP="00AB300E">
      <w:pPr>
        <w:spacing w:after="0" w:line="240" w:lineRule="auto"/>
        <w:ind w:firstLine="709"/>
        <w:contextualSpacing/>
        <w:jc w:val="both"/>
        <w:rPr>
          <w:rFonts w:ascii="Times New Roman" w:hAnsi="Times New Roman" w:cs="Times New Roman"/>
          <w:sz w:val="28"/>
          <w:szCs w:val="28"/>
          <w:lang w:val="kk-KZ"/>
        </w:rPr>
      </w:pPr>
      <w:r w:rsidRPr="00A62E6F">
        <w:rPr>
          <w:rFonts w:ascii="Times New Roman" w:hAnsi="Times New Roman" w:cs="Times New Roman"/>
          <w:sz w:val="28"/>
          <w:szCs w:val="28"/>
          <w:lang w:val="kk-KZ"/>
        </w:rPr>
        <w:t>Жергiлiктi байланысты ұйымның алдында СТС абоненттiк терминалдарының нөмiрлеуi:</w:t>
      </w:r>
    </w:p>
    <w:p w:rsidR="007C029C" w:rsidRPr="00A62E6F" w:rsidRDefault="007C029C" w:rsidP="00AB300E">
      <w:pPr>
        <w:spacing w:after="0" w:line="240" w:lineRule="auto"/>
        <w:ind w:firstLine="709"/>
        <w:contextualSpacing/>
        <w:jc w:val="both"/>
        <w:rPr>
          <w:rFonts w:ascii="Times New Roman" w:hAnsi="Times New Roman" w:cs="Times New Roman"/>
          <w:sz w:val="28"/>
          <w:szCs w:val="28"/>
          <w:lang w:val="kk-KZ"/>
        </w:rPr>
      </w:pPr>
      <w:r w:rsidRPr="00A62E6F">
        <w:rPr>
          <w:rFonts w:ascii="Times New Roman" w:hAnsi="Times New Roman" w:cs="Times New Roman"/>
          <w:sz w:val="28"/>
          <w:szCs w:val="28"/>
          <w:lang w:val="kk-KZ"/>
        </w:rPr>
        <w:t xml:space="preserve">    - ХХХХХ.</w:t>
      </w:r>
    </w:p>
    <w:p w:rsidR="007C029C" w:rsidRPr="00A62E6F" w:rsidRDefault="007C029C" w:rsidP="00AB300E">
      <w:pPr>
        <w:spacing w:after="0" w:line="240" w:lineRule="auto"/>
        <w:ind w:firstLine="709"/>
        <w:contextualSpacing/>
        <w:jc w:val="both"/>
        <w:rPr>
          <w:rFonts w:ascii="Times New Roman" w:hAnsi="Times New Roman" w:cs="Times New Roman"/>
          <w:sz w:val="28"/>
          <w:szCs w:val="28"/>
          <w:lang w:val="kk-KZ"/>
        </w:rPr>
      </w:pPr>
      <w:r w:rsidRPr="00A62E6F">
        <w:rPr>
          <w:rFonts w:ascii="Times New Roman" w:hAnsi="Times New Roman" w:cs="Times New Roman"/>
          <w:sz w:val="28"/>
          <w:szCs w:val="28"/>
          <w:lang w:val="kk-KZ"/>
        </w:rPr>
        <w:t xml:space="preserve">Ішкіаймақты абоненттiк терминал </w:t>
      </w:r>
      <w:r w:rsidRPr="00A62E6F">
        <w:rPr>
          <w:rFonts w:ascii="Times New Roman" w:hAnsi="Times New Roman" w:cs="Times New Roman"/>
          <w:color w:val="000000"/>
          <w:sz w:val="28"/>
          <w:szCs w:val="28"/>
          <w:lang w:val="kk-KZ"/>
        </w:rPr>
        <w:t>СТС</w:t>
      </w:r>
      <w:r w:rsidRPr="00A62E6F">
        <w:rPr>
          <w:rFonts w:ascii="Times New Roman" w:hAnsi="Times New Roman" w:cs="Times New Roman"/>
          <w:sz w:val="28"/>
          <w:szCs w:val="28"/>
          <w:lang w:val="kk-KZ"/>
        </w:rPr>
        <w:t xml:space="preserve"> нөмiрi: </w:t>
      </w:r>
    </w:p>
    <w:p w:rsidR="007C029C" w:rsidRPr="00A62E6F" w:rsidRDefault="007C029C" w:rsidP="00AB300E">
      <w:pPr>
        <w:spacing w:after="0" w:line="240" w:lineRule="auto"/>
        <w:ind w:firstLine="709"/>
        <w:contextualSpacing/>
        <w:jc w:val="both"/>
        <w:rPr>
          <w:rFonts w:ascii="Times New Roman" w:hAnsi="Times New Roman" w:cs="Times New Roman"/>
          <w:sz w:val="28"/>
          <w:szCs w:val="28"/>
          <w:lang w:val="kk-KZ"/>
        </w:rPr>
      </w:pPr>
      <w:r w:rsidRPr="00A62E6F">
        <w:rPr>
          <w:rFonts w:ascii="Times New Roman" w:hAnsi="Times New Roman" w:cs="Times New Roman"/>
          <w:sz w:val="28"/>
          <w:szCs w:val="28"/>
          <w:lang w:val="kk-KZ"/>
        </w:rPr>
        <w:t xml:space="preserve">   - ав - ХХХХХ.</w:t>
      </w:r>
    </w:p>
    <w:p w:rsidR="007C029C" w:rsidRPr="00A62E6F" w:rsidRDefault="007C029C" w:rsidP="00AB300E">
      <w:pPr>
        <w:spacing w:after="0" w:line="240" w:lineRule="auto"/>
        <w:ind w:firstLine="709"/>
        <w:contextualSpacing/>
        <w:jc w:val="both"/>
        <w:rPr>
          <w:rFonts w:ascii="Times New Roman" w:hAnsi="Times New Roman" w:cs="Times New Roman"/>
          <w:sz w:val="28"/>
          <w:szCs w:val="28"/>
          <w:lang w:val="kk-KZ"/>
        </w:rPr>
      </w:pPr>
      <w:r w:rsidRPr="00A62E6F">
        <w:rPr>
          <w:rFonts w:ascii="Times New Roman" w:hAnsi="Times New Roman" w:cs="Times New Roman"/>
          <w:sz w:val="28"/>
          <w:szCs w:val="28"/>
          <w:lang w:val="kk-KZ"/>
        </w:rPr>
        <w:t xml:space="preserve">Ұлттық телекоммуникациялық желi </w:t>
      </w:r>
      <w:r w:rsidRPr="00A62E6F">
        <w:rPr>
          <w:rFonts w:ascii="Times New Roman" w:hAnsi="Times New Roman" w:cs="Times New Roman"/>
          <w:color w:val="000000"/>
          <w:sz w:val="28"/>
          <w:szCs w:val="28"/>
          <w:lang w:val="kk-KZ"/>
        </w:rPr>
        <w:t>РУз</w:t>
      </w:r>
      <w:r w:rsidRPr="00A62E6F">
        <w:rPr>
          <w:rFonts w:ascii="Times New Roman" w:hAnsi="Times New Roman" w:cs="Times New Roman"/>
          <w:sz w:val="28"/>
          <w:szCs w:val="28"/>
          <w:lang w:val="kk-KZ"/>
        </w:rPr>
        <w:t xml:space="preserve"> абонентік </w:t>
      </w:r>
      <w:r w:rsidRPr="00A62E6F">
        <w:rPr>
          <w:rFonts w:ascii="Times New Roman" w:hAnsi="Times New Roman" w:cs="Times New Roman"/>
          <w:color w:val="000000"/>
          <w:sz w:val="28"/>
          <w:szCs w:val="28"/>
          <w:lang w:val="kk-KZ"/>
        </w:rPr>
        <w:t>СТС</w:t>
      </w:r>
      <w:r w:rsidRPr="00A62E6F">
        <w:rPr>
          <w:rFonts w:ascii="Times New Roman" w:hAnsi="Times New Roman" w:cs="Times New Roman"/>
          <w:sz w:val="28"/>
          <w:szCs w:val="28"/>
          <w:lang w:val="kk-KZ"/>
        </w:rPr>
        <w:t xml:space="preserve"> қала аралық нөмiрi:</w:t>
      </w:r>
    </w:p>
    <w:p w:rsidR="007C029C" w:rsidRPr="00A62E6F" w:rsidRDefault="007C029C" w:rsidP="00AB300E">
      <w:pPr>
        <w:spacing w:after="0" w:line="240" w:lineRule="auto"/>
        <w:ind w:firstLine="709"/>
        <w:contextualSpacing/>
        <w:jc w:val="both"/>
        <w:rPr>
          <w:rFonts w:ascii="Times New Roman" w:hAnsi="Times New Roman" w:cs="Times New Roman"/>
          <w:sz w:val="28"/>
          <w:szCs w:val="28"/>
          <w:lang w:val="kk-KZ"/>
        </w:rPr>
      </w:pPr>
      <w:r w:rsidRPr="00A62E6F">
        <w:rPr>
          <w:rFonts w:ascii="Times New Roman" w:hAnsi="Times New Roman" w:cs="Times New Roman"/>
          <w:sz w:val="28"/>
          <w:szCs w:val="28"/>
          <w:lang w:val="kk-KZ"/>
        </w:rPr>
        <w:t xml:space="preserve">- АВС - ав - ХХХХХ   - (бар нөмір) </w:t>
      </w:r>
    </w:p>
    <w:p w:rsidR="007C029C" w:rsidRPr="00A62E6F" w:rsidRDefault="007C029C" w:rsidP="00AB300E">
      <w:pPr>
        <w:spacing w:after="0" w:line="240" w:lineRule="auto"/>
        <w:ind w:firstLine="709"/>
        <w:contextualSpacing/>
        <w:jc w:val="both"/>
        <w:rPr>
          <w:rFonts w:ascii="Times New Roman" w:hAnsi="Times New Roman" w:cs="Times New Roman"/>
          <w:sz w:val="28"/>
          <w:szCs w:val="28"/>
          <w:lang w:val="kk-KZ"/>
        </w:rPr>
      </w:pPr>
      <w:r w:rsidRPr="00A62E6F">
        <w:rPr>
          <w:rFonts w:ascii="Times New Roman" w:hAnsi="Times New Roman" w:cs="Times New Roman"/>
          <w:sz w:val="28"/>
          <w:szCs w:val="28"/>
          <w:lang w:val="kk-KZ"/>
        </w:rPr>
        <w:t>-  ВС - ав - ХХХХХ  - (преспективті нөмір)</w:t>
      </w:r>
    </w:p>
    <w:p w:rsidR="007C029C" w:rsidRPr="00A62E6F" w:rsidRDefault="007C029C" w:rsidP="00AB300E">
      <w:pPr>
        <w:spacing w:after="0" w:line="240" w:lineRule="auto"/>
        <w:ind w:firstLine="709"/>
        <w:contextualSpacing/>
        <w:jc w:val="both"/>
        <w:rPr>
          <w:rFonts w:ascii="Times New Roman" w:hAnsi="Times New Roman" w:cs="Times New Roman"/>
          <w:sz w:val="28"/>
          <w:szCs w:val="28"/>
          <w:lang w:val="kk-KZ"/>
        </w:rPr>
      </w:pPr>
      <w:r w:rsidRPr="00A62E6F">
        <w:rPr>
          <w:rFonts w:ascii="Times New Roman" w:hAnsi="Times New Roman" w:cs="Times New Roman"/>
          <w:color w:val="000000"/>
          <w:sz w:val="28"/>
          <w:szCs w:val="28"/>
          <w:lang w:val="kk-KZ"/>
        </w:rPr>
        <w:t>СТС</w:t>
      </w:r>
      <w:r w:rsidRPr="00A62E6F">
        <w:rPr>
          <w:rFonts w:ascii="Times New Roman" w:hAnsi="Times New Roman" w:cs="Times New Roman"/>
          <w:sz w:val="28"/>
          <w:szCs w:val="28"/>
          <w:lang w:val="kk-KZ"/>
        </w:rPr>
        <w:t xml:space="preserve">  абонентерінің халықаралық нөмiрi:</w:t>
      </w:r>
    </w:p>
    <w:p w:rsidR="007C029C" w:rsidRPr="00A62E6F" w:rsidRDefault="007C029C" w:rsidP="00AB300E">
      <w:pPr>
        <w:spacing w:after="0" w:line="240" w:lineRule="auto"/>
        <w:ind w:firstLine="709"/>
        <w:contextualSpacing/>
        <w:jc w:val="both"/>
        <w:rPr>
          <w:rFonts w:ascii="Times New Roman" w:hAnsi="Times New Roman" w:cs="Times New Roman"/>
          <w:sz w:val="28"/>
          <w:szCs w:val="28"/>
          <w:lang w:val="kk-KZ"/>
        </w:rPr>
      </w:pPr>
      <w:r w:rsidRPr="00A62E6F">
        <w:rPr>
          <w:rFonts w:ascii="Times New Roman" w:hAnsi="Times New Roman" w:cs="Times New Roman"/>
          <w:sz w:val="28"/>
          <w:szCs w:val="28"/>
          <w:lang w:val="kk-KZ"/>
        </w:rPr>
        <w:t>- 7 - АВС - ав - ХХХХХ  - (бар нөмір)</w:t>
      </w:r>
    </w:p>
    <w:p w:rsidR="007C029C" w:rsidRPr="00A62E6F" w:rsidRDefault="007C029C" w:rsidP="00AB300E">
      <w:pPr>
        <w:spacing w:after="0" w:line="240" w:lineRule="auto"/>
        <w:ind w:firstLine="709"/>
        <w:contextualSpacing/>
        <w:jc w:val="both"/>
        <w:rPr>
          <w:rFonts w:ascii="Times New Roman" w:eastAsia="Times New Roman" w:hAnsi="Times New Roman" w:cs="Times New Roman"/>
          <w:sz w:val="28"/>
          <w:szCs w:val="28"/>
        </w:rPr>
      </w:pPr>
      <w:r w:rsidRPr="00A62E6F">
        <w:rPr>
          <w:rFonts w:ascii="Times New Roman" w:eastAsia="Times New Roman" w:hAnsi="Times New Roman" w:cs="Times New Roman"/>
          <w:sz w:val="28"/>
          <w:szCs w:val="28"/>
        </w:rPr>
        <w:t xml:space="preserve">- 998 - ВС - ав - ХХХХХ  - </w:t>
      </w:r>
      <w:r w:rsidRPr="00A62E6F">
        <w:rPr>
          <w:rFonts w:ascii="Times New Roman" w:hAnsi="Times New Roman" w:cs="Times New Roman"/>
          <w:sz w:val="28"/>
          <w:szCs w:val="28"/>
          <w:lang w:val="kk-KZ"/>
        </w:rPr>
        <w:t xml:space="preserve"> (преспективті нөмір)</w:t>
      </w:r>
      <w:r w:rsidRPr="00A62E6F">
        <w:rPr>
          <w:rFonts w:ascii="Times New Roman" w:eastAsia="Times New Roman" w:hAnsi="Times New Roman" w:cs="Times New Roman"/>
          <w:sz w:val="28"/>
          <w:szCs w:val="28"/>
        </w:rPr>
        <w:t>.</w:t>
      </w:r>
    </w:p>
    <w:p w:rsidR="007C029C" w:rsidRPr="00A62E6F" w:rsidRDefault="007C029C" w:rsidP="00AB300E">
      <w:pPr>
        <w:spacing w:after="0" w:line="240" w:lineRule="auto"/>
        <w:ind w:firstLine="709"/>
        <w:contextualSpacing/>
        <w:jc w:val="both"/>
        <w:rPr>
          <w:rFonts w:ascii="Times New Roman" w:hAnsi="Times New Roman" w:cs="Times New Roman"/>
          <w:sz w:val="28"/>
          <w:szCs w:val="28"/>
          <w:lang w:val="kk-KZ"/>
        </w:rPr>
      </w:pPr>
      <w:r w:rsidRPr="00A62E6F">
        <w:rPr>
          <w:rFonts w:ascii="Times New Roman" w:hAnsi="Times New Roman" w:cs="Times New Roman"/>
          <w:sz w:val="28"/>
          <w:szCs w:val="28"/>
          <w:lang w:val="kk-KZ"/>
        </w:rPr>
        <w:t xml:space="preserve">ГТС - </w:t>
      </w:r>
      <w:r w:rsidRPr="00A62E6F">
        <w:rPr>
          <w:rFonts w:ascii="Times New Roman" w:hAnsi="Times New Roman" w:cs="Times New Roman"/>
          <w:sz w:val="28"/>
          <w:szCs w:val="28"/>
        </w:rPr>
        <w:t>қалалық телефон желдерi жергiлiктi телефон</w:t>
      </w:r>
      <w:r w:rsidRPr="00A62E6F">
        <w:rPr>
          <w:rFonts w:ascii="Times New Roman" w:hAnsi="Times New Roman" w:cs="Times New Roman"/>
          <w:sz w:val="28"/>
          <w:szCs w:val="28"/>
          <w:lang w:val="kk-KZ"/>
        </w:rPr>
        <w:t>дарға</w:t>
      </w:r>
      <w:r w:rsidRPr="00A62E6F">
        <w:rPr>
          <w:rFonts w:ascii="Times New Roman" w:hAnsi="Times New Roman" w:cs="Times New Roman"/>
          <w:sz w:val="28"/>
          <w:szCs w:val="28"/>
        </w:rPr>
        <w:t xml:space="preserve"> жатады</w:t>
      </w:r>
      <w:r w:rsidRPr="00A62E6F">
        <w:rPr>
          <w:rFonts w:ascii="Times New Roman" w:hAnsi="Times New Roman" w:cs="Times New Roman"/>
          <w:sz w:val="28"/>
          <w:szCs w:val="28"/>
          <w:lang w:val="kk-KZ"/>
        </w:rPr>
        <w:t xml:space="preserve"> және </w:t>
      </w:r>
      <w:r w:rsidRPr="00A62E6F">
        <w:rPr>
          <w:rFonts w:ascii="Times New Roman" w:hAnsi="Times New Roman" w:cs="Times New Roman"/>
          <w:sz w:val="28"/>
          <w:szCs w:val="28"/>
        </w:rPr>
        <w:t xml:space="preserve">облыстық бағынуды </w:t>
      </w:r>
      <w:r w:rsidRPr="00A62E6F">
        <w:rPr>
          <w:rFonts w:ascii="Times New Roman" w:hAnsi="Times New Roman" w:cs="Times New Roman"/>
          <w:color w:val="000000"/>
          <w:sz w:val="28"/>
          <w:szCs w:val="28"/>
        </w:rPr>
        <w:t>ГТС</w:t>
      </w:r>
      <w:r w:rsidRPr="00A62E6F">
        <w:rPr>
          <w:rFonts w:ascii="Times New Roman" w:hAnsi="Times New Roman" w:cs="Times New Roman"/>
          <w:sz w:val="28"/>
          <w:szCs w:val="28"/>
        </w:rPr>
        <w:t xml:space="preserve"> облыстық орталық ГТС</w:t>
      </w:r>
      <w:r w:rsidRPr="00A62E6F">
        <w:rPr>
          <w:rFonts w:ascii="Times New Roman" w:hAnsi="Times New Roman" w:cs="Times New Roman"/>
          <w:sz w:val="28"/>
          <w:szCs w:val="28"/>
          <w:lang w:val="kk-KZ"/>
        </w:rPr>
        <w:t xml:space="preserve"> бөлуге болады. </w:t>
      </w:r>
    </w:p>
    <w:p w:rsidR="007C029C" w:rsidRPr="00A62E6F" w:rsidRDefault="007C029C" w:rsidP="00AB300E">
      <w:pPr>
        <w:spacing w:after="0" w:line="240" w:lineRule="auto"/>
        <w:ind w:firstLine="709"/>
        <w:contextualSpacing/>
        <w:jc w:val="both"/>
        <w:rPr>
          <w:rFonts w:ascii="Times New Roman" w:hAnsi="Times New Roman" w:cs="Times New Roman"/>
          <w:sz w:val="28"/>
          <w:szCs w:val="28"/>
          <w:lang w:val="kk-KZ"/>
        </w:rPr>
      </w:pPr>
      <w:r w:rsidRPr="00A62E6F">
        <w:rPr>
          <w:rFonts w:ascii="Times New Roman" w:hAnsi="Times New Roman" w:cs="Times New Roman"/>
          <w:sz w:val="28"/>
          <w:szCs w:val="28"/>
          <w:lang w:val="kk-KZ"/>
        </w:rPr>
        <w:t>Қалалық телефон желдерiнiң құрастыруының келесi тәсiлдерi бар:</w:t>
      </w:r>
    </w:p>
    <w:p w:rsidR="007C029C" w:rsidRPr="00A62E6F" w:rsidRDefault="007C029C" w:rsidP="00AB300E">
      <w:pPr>
        <w:pStyle w:val="a4"/>
        <w:numPr>
          <w:ilvl w:val="0"/>
          <w:numId w:val="12"/>
        </w:numPr>
        <w:spacing w:after="0" w:line="240" w:lineRule="auto"/>
        <w:ind w:left="0" w:firstLine="709"/>
        <w:jc w:val="both"/>
        <w:rPr>
          <w:rFonts w:ascii="Times New Roman" w:hAnsi="Times New Roman" w:cs="Times New Roman"/>
          <w:sz w:val="28"/>
          <w:szCs w:val="28"/>
          <w:lang w:val="kk-KZ"/>
        </w:rPr>
      </w:pPr>
      <w:r w:rsidRPr="00A62E6F">
        <w:rPr>
          <w:rFonts w:ascii="Times New Roman" w:hAnsi="Times New Roman" w:cs="Times New Roman"/>
          <w:sz w:val="28"/>
          <w:szCs w:val="28"/>
          <w:lang w:val="kk-KZ"/>
        </w:rPr>
        <w:t>Ауданға бөлінбеген ГТС желісі, бұл жағдайда желіде бір ғане АТС болады және шеткi терминалдар барлығы бұл</w:t>
      </w:r>
      <w:r w:rsidRPr="00A62E6F">
        <w:rPr>
          <w:rFonts w:ascii="Times New Roman" w:hAnsi="Times New Roman" w:cs="Times New Roman"/>
          <w:color w:val="000000"/>
          <w:sz w:val="28"/>
          <w:szCs w:val="28"/>
          <w:lang w:val="kk-KZ"/>
        </w:rPr>
        <w:t xml:space="preserve"> АТС-қа</w:t>
      </w:r>
      <w:r w:rsidRPr="00A62E6F">
        <w:rPr>
          <w:rFonts w:ascii="Times New Roman" w:hAnsi="Times New Roman" w:cs="Times New Roman"/>
          <w:sz w:val="28"/>
          <w:szCs w:val="28"/>
          <w:lang w:val="kk-KZ"/>
        </w:rPr>
        <w:t xml:space="preserve"> қосылған. </w:t>
      </w:r>
    </w:p>
    <w:p w:rsidR="007C029C" w:rsidRPr="00A62E6F" w:rsidRDefault="007C029C" w:rsidP="00AB300E">
      <w:pPr>
        <w:pStyle w:val="a4"/>
        <w:numPr>
          <w:ilvl w:val="0"/>
          <w:numId w:val="12"/>
        </w:numPr>
        <w:spacing w:after="0" w:line="240" w:lineRule="auto"/>
        <w:ind w:left="0" w:firstLine="709"/>
        <w:jc w:val="both"/>
        <w:rPr>
          <w:rFonts w:ascii="Times New Roman" w:hAnsi="Times New Roman" w:cs="Times New Roman"/>
          <w:sz w:val="28"/>
          <w:szCs w:val="28"/>
          <w:lang w:val="kk-KZ"/>
        </w:rPr>
      </w:pPr>
      <w:r w:rsidRPr="00A62E6F">
        <w:rPr>
          <w:rFonts w:ascii="Times New Roman" w:hAnsi="Times New Roman" w:cs="Times New Roman"/>
          <w:sz w:val="28"/>
          <w:szCs w:val="28"/>
          <w:lang w:val="kk-KZ"/>
        </w:rPr>
        <w:t xml:space="preserve">Ауданға бөлінген ГТС желісі, қала ауданы бірнеше телефонды аймаққа бөлінген және әрқайсысында АТС орнатылған. АТСтың аралығында байланыс тәсiлі “әрқайсысы әрқайсыға” бойынша ұйымдастырылған. БҚл құрылу тәсілінің сыймдылықтын максималды саны </w:t>
      </w:r>
      <w:r w:rsidRPr="00A62E6F">
        <w:rPr>
          <w:rFonts w:ascii="Times New Roman" w:eastAsia="Times New Roman" w:hAnsi="Times New Roman" w:cs="Times New Roman"/>
          <w:sz w:val="28"/>
          <w:szCs w:val="28"/>
          <w:lang w:val="kk-KZ"/>
        </w:rPr>
        <w:t xml:space="preserve">80.000 </w:t>
      </w:r>
      <w:r w:rsidRPr="00A62E6F">
        <w:rPr>
          <w:rFonts w:ascii="Times New Roman" w:hAnsi="Times New Roman" w:cs="Times New Roman"/>
          <w:sz w:val="28"/>
          <w:szCs w:val="28"/>
          <w:lang w:val="kk-KZ"/>
        </w:rPr>
        <w:t xml:space="preserve"> нөмірлерге тең. Шеткi терминалдарының нөмiрлеуi бес танбалы. </w:t>
      </w:r>
      <w:r w:rsidRPr="00A62E6F">
        <w:rPr>
          <w:rFonts w:ascii="Times New Roman" w:eastAsia="Times New Roman" w:hAnsi="Times New Roman" w:cs="Times New Roman"/>
          <w:sz w:val="28"/>
          <w:szCs w:val="28"/>
        </w:rPr>
        <w:t>(ХХХХХ);</w:t>
      </w:r>
    </w:p>
    <w:p w:rsidR="007C029C" w:rsidRPr="00A62E6F" w:rsidRDefault="007C029C" w:rsidP="00AB300E">
      <w:pPr>
        <w:pStyle w:val="a4"/>
        <w:numPr>
          <w:ilvl w:val="0"/>
          <w:numId w:val="12"/>
        </w:numPr>
        <w:spacing w:after="0" w:line="240" w:lineRule="auto"/>
        <w:ind w:left="0" w:firstLine="709"/>
        <w:jc w:val="both"/>
        <w:rPr>
          <w:rFonts w:ascii="Times New Roman" w:hAnsi="Times New Roman" w:cs="Times New Roman"/>
          <w:sz w:val="28"/>
          <w:szCs w:val="28"/>
          <w:lang w:val="kk-KZ"/>
        </w:rPr>
      </w:pPr>
      <w:r w:rsidRPr="00A62E6F">
        <w:rPr>
          <w:rFonts w:ascii="Times New Roman" w:hAnsi="Times New Roman" w:cs="Times New Roman"/>
          <w:sz w:val="28"/>
          <w:szCs w:val="28"/>
          <w:lang w:val="kk-KZ"/>
        </w:rPr>
        <w:t>Кiрушi хабарламалардың түйiндерiмен ауданға бөлiнген телефон желiсі (УВС), торапты аудан шектерiндегi (</w:t>
      </w:r>
      <w:r w:rsidRPr="00A62E6F">
        <w:rPr>
          <w:rFonts w:ascii="Times New Roman" w:hAnsi="Times New Roman" w:cs="Times New Roman"/>
          <w:color w:val="000000"/>
          <w:sz w:val="28"/>
          <w:szCs w:val="28"/>
          <w:lang w:val="kk-KZ"/>
        </w:rPr>
        <w:t>АТС</w:t>
      </w:r>
      <w:r w:rsidRPr="00A62E6F">
        <w:rPr>
          <w:rFonts w:ascii="Times New Roman" w:hAnsi="Times New Roman" w:cs="Times New Roman"/>
          <w:sz w:val="28"/>
          <w:szCs w:val="28"/>
          <w:lang w:val="kk-KZ"/>
        </w:rPr>
        <w:t xml:space="preserve"> ) үлестiрудiң жүйелерiнiң </w:t>
      </w:r>
      <w:r w:rsidRPr="00A62E6F">
        <w:rPr>
          <w:rFonts w:ascii="Times New Roman" w:hAnsi="Times New Roman" w:cs="Times New Roman"/>
          <w:sz w:val="28"/>
          <w:szCs w:val="28"/>
          <w:lang w:val="kk-KZ"/>
        </w:rPr>
        <w:lastRenderedPageBreak/>
        <w:t>қайсысы байланыстарында “әрқайсысы әрқайсыға”  тәсiл бойынша iске асырылады, басқа торапты аудандардың станцияларымен – тиiстi торапты аудандардың кiрушi (</w:t>
      </w:r>
      <w:r w:rsidRPr="00A62E6F">
        <w:rPr>
          <w:rFonts w:ascii="Times New Roman" w:hAnsi="Times New Roman" w:cs="Times New Roman"/>
          <w:color w:val="000000"/>
          <w:sz w:val="28"/>
          <w:szCs w:val="28"/>
          <w:lang w:val="kk-KZ"/>
        </w:rPr>
        <w:t>УВС</w:t>
      </w:r>
      <w:r w:rsidRPr="00A62E6F">
        <w:rPr>
          <w:rFonts w:ascii="Times New Roman" w:hAnsi="Times New Roman" w:cs="Times New Roman"/>
          <w:sz w:val="28"/>
          <w:szCs w:val="28"/>
          <w:lang w:val="kk-KZ"/>
        </w:rPr>
        <w:t xml:space="preserve"> ) хабарламаларын түйiн арқылы. </w:t>
      </w:r>
    </w:p>
    <w:p w:rsidR="007C029C" w:rsidRPr="00A62E6F" w:rsidRDefault="007C029C" w:rsidP="00AB300E">
      <w:pPr>
        <w:pStyle w:val="a4"/>
        <w:numPr>
          <w:ilvl w:val="0"/>
          <w:numId w:val="12"/>
        </w:numPr>
        <w:spacing w:after="0" w:line="240" w:lineRule="auto"/>
        <w:ind w:left="0" w:firstLine="709"/>
        <w:jc w:val="both"/>
        <w:rPr>
          <w:rFonts w:ascii="Times New Roman" w:hAnsi="Times New Roman" w:cs="Times New Roman"/>
          <w:sz w:val="28"/>
          <w:szCs w:val="28"/>
          <w:lang w:val="kk-KZ"/>
        </w:rPr>
      </w:pPr>
      <w:r w:rsidRPr="00A62E6F">
        <w:rPr>
          <w:rFonts w:ascii="Times New Roman" w:hAnsi="Times New Roman" w:cs="Times New Roman"/>
          <w:sz w:val="28"/>
          <w:szCs w:val="28"/>
          <w:lang w:val="kk-KZ"/>
        </w:rPr>
        <w:t>кiрушi хабарламалардың түйiндерiмен ауданға бөлiнген телефон желi (УВС) және хабарламалардың шығатың түйiндерiмен (УИС). Бiр торапты аудан шектерiндегi АТСтың аралығында бұл тәсiлде байланыс “әрқайсысы әрқайсыға”  тәсiл бойынша iске асырылады.</w:t>
      </w:r>
    </w:p>
    <w:p w:rsidR="007C029C" w:rsidRPr="00A62E6F" w:rsidRDefault="007C029C" w:rsidP="00AB300E">
      <w:pPr>
        <w:spacing w:after="0" w:line="240" w:lineRule="auto"/>
        <w:ind w:firstLine="709"/>
        <w:contextualSpacing/>
        <w:jc w:val="both"/>
        <w:rPr>
          <w:rFonts w:ascii="Times New Roman" w:hAnsi="Times New Roman" w:cs="Times New Roman"/>
          <w:sz w:val="28"/>
          <w:szCs w:val="28"/>
          <w:lang w:val="kk-KZ"/>
        </w:rPr>
      </w:pPr>
      <w:r w:rsidRPr="00A62E6F">
        <w:rPr>
          <w:rFonts w:ascii="Times New Roman" w:hAnsi="Times New Roman" w:cs="Times New Roman"/>
          <w:sz w:val="28"/>
          <w:szCs w:val="28"/>
          <w:lang w:val="kk-KZ"/>
        </w:rPr>
        <w:t>Желiлердi құрастыру мысалдарын қарап шығамыз:</w:t>
      </w:r>
    </w:p>
    <w:p w:rsidR="007C029C" w:rsidRPr="00A62E6F" w:rsidRDefault="007C029C" w:rsidP="00AB300E">
      <w:pPr>
        <w:pStyle w:val="a4"/>
        <w:numPr>
          <w:ilvl w:val="0"/>
          <w:numId w:val="13"/>
        </w:numPr>
        <w:spacing w:after="0" w:line="240" w:lineRule="auto"/>
        <w:ind w:left="0" w:firstLine="709"/>
        <w:jc w:val="both"/>
        <w:rPr>
          <w:rFonts w:ascii="Times New Roman" w:hAnsi="Times New Roman" w:cs="Times New Roman"/>
          <w:sz w:val="28"/>
          <w:szCs w:val="28"/>
          <w:lang w:val="kk-KZ"/>
        </w:rPr>
      </w:pPr>
      <w:r w:rsidRPr="00A62E6F">
        <w:rPr>
          <w:rFonts w:ascii="Times New Roman" w:hAnsi="Times New Roman" w:cs="Times New Roman"/>
          <w:sz w:val="28"/>
          <w:szCs w:val="28"/>
          <w:lang w:val="kk-KZ"/>
        </w:rPr>
        <w:t xml:space="preserve">желi “әрқайсысы әрқайсыға”   </w:t>
      </w:r>
      <w:r w:rsidRPr="00A62E6F">
        <w:rPr>
          <w:rFonts w:ascii="Times New Roman" w:eastAsia="Times New Roman" w:hAnsi="Times New Roman" w:cs="Times New Roman"/>
          <w:sz w:val="28"/>
          <w:szCs w:val="28"/>
          <w:lang w:val="kk-KZ"/>
        </w:rPr>
        <w:t xml:space="preserve">АТС n = 4 болған жағдайда </w:t>
      </w:r>
    </w:p>
    <w:p w:rsidR="00AB300E" w:rsidRPr="00A62E6F" w:rsidRDefault="00AB300E" w:rsidP="00AB300E">
      <w:pPr>
        <w:pStyle w:val="a4"/>
        <w:spacing w:after="0" w:line="240" w:lineRule="auto"/>
        <w:ind w:left="709"/>
        <w:jc w:val="both"/>
        <w:rPr>
          <w:rFonts w:ascii="Times New Roman" w:hAnsi="Times New Roman" w:cs="Times New Roman"/>
          <w:sz w:val="28"/>
          <w:szCs w:val="28"/>
          <w:lang w:val="kk-KZ"/>
        </w:rPr>
      </w:pPr>
    </w:p>
    <w:p w:rsidR="007C029C" w:rsidRPr="00A62E6F" w:rsidRDefault="007C029C" w:rsidP="00AB300E">
      <w:pPr>
        <w:pStyle w:val="a4"/>
        <w:spacing w:after="0" w:line="240" w:lineRule="auto"/>
        <w:ind w:left="0" w:firstLine="709"/>
        <w:jc w:val="center"/>
        <w:rPr>
          <w:rFonts w:ascii="Times New Roman" w:hAnsi="Times New Roman" w:cs="Times New Roman"/>
          <w:sz w:val="28"/>
          <w:szCs w:val="28"/>
          <w:lang w:val="kk-KZ"/>
        </w:rPr>
      </w:pPr>
      <w:r w:rsidRPr="00A62E6F">
        <w:rPr>
          <w:rFonts w:ascii="Times New Roman" w:eastAsia="Times New Roman" w:hAnsi="Times New Roman" w:cs="Times New Roman"/>
          <w:noProof/>
          <w:sz w:val="28"/>
          <w:szCs w:val="28"/>
          <w:lang w:eastAsia="ru-RU"/>
        </w:rPr>
        <w:drawing>
          <wp:inline distT="0" distB="0" distL="0" distR="0">
            <wp:extent cx="3790950" cy="1676400"/>
            <wp:effectExtent l="0" t="0" r="0" b="0"/>
            <wp:docPr id="5" name="Рисунок 25" descr="mhtml:file://C:\Documents%20and%20Settings\AAlimhanova\Рабочий%20стол\Основы%20построения%20телекоммникационных%20сетей%20и%20систем.mht!osn_post_telekom.files/image02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mhtml:file://C:\Documents%20and%20Settings\AAlimhanova\Рабочий%20стол\Основы%20построения%20телекоммникационных%20сетей%20и%20систем.mht!osn_post_telekom.files/image029.gif"/>
                    <pic:cNvPicPr>
                      <a:picLocks noChangeAspect="1" noChangeArrowheads="1"/>
                    </pic:cNvPicPr>
                  </pic:nvPicPr>
                  <pic:blipFill>
                    <a:blip r:embed="rId12"/>
                    <a:srcRect/>
                    <a:stretch>
                      <a:fillRect/>
                    </a:stretch>
                  </pic:blipFill>
                  <pic:spPr bwMode="auto">
                    <a:xfrm>
                      <a:off x="0" y="0"/>
                      <a:ext cx="3790950" cy="1676400"/>
                    </a:xfrm>
                    <a:prstGeom prst="rect">
                      <a:avLst/>
                    </a:prstGeom>
                    <a:noFill/>
                    <a:ln w="9525">
                      <a:noFill/>
                      <a:miter lim="800000"/>
                      <a:headEnd/>
                      <a:tailEnd/>
                    </a:ln>
                  </pic:spPr>
                </pic:pic>
              </a:graphicData>
            </a:graphic>
          </wp:inline>
        </w:drawing>
      </w:r>
    </w:p>
    <w:p w:rsidR="00AB300E" w:rsidRPr="00A62E6F" w:rsidRDefault="00AB300E" w:rsidP="00AB300E">
      <w:pPr>
        <w:pStyle w:val="a4"/>
        <w:spacing w:after="0" w:line="240" w:lineRule="auto"/>
        <w:ind w:left="0" w:firstLine="709"/>
        <w:jc w:val="center"/>
        <w:rPr>
          <w:rFonts w:ascii="Times New Roman" w:hAnsi="Times New Roman" w:cs="Times New Roman"/>
          <w:sz w:val="28"/>
          <w:szCs w:val="28"/>
          <w:lang w:val="kk-KZ"/>
        </w:rPr>
      </w:pPr>
    </w:p>
    <w:p w:rsidR="00AB300E" w:rsidRPr="00A62E6F" w:rsidRDefault="00AB300E" w:rsidP="00AB300E">
      <w:pPr>
        <w:pStyle w:val="a4"/>
        <w:spacing w:after="0" w:line="240" w:lineRule="auto"/>
        <w:ind w:left="0" w:firstLine="709"/>
        <w:jc w:val="center"/>
        <w:rPr>
          <w:rFonts w:ascii="Times New Roman" w:hAnsi="Times New Roman" w:cs="Times New Roman"/>
          <w:sz w:val="28"/>
          <w:szCs w:val="28"/>
          <w:lang w:val="kk-KZ"/>
        </w:rPr>
      </w:pPr>
      <w:r w:rsidRPr="00A62E6F">
        <w:rPr>
          <w:rFonts w:ascii="Times New Roman" w:hAnsi="Times New Roman" w:cs="Times New Roman"/>
          <w:sz w:val="28"/>
          <w:szCs w:val="28"/>
          <w:lang w:val="kk-KZ"/>
        </w:rPr>
        <w:t>Сурет 4.3 - Бiрiктiрушi сызықтармен жалғану</w:t>
      </w:r>
    </w:p>
    <w:p w:rsidR="00AB300E" w:rsidRPr="00A62E6F" w:rsidRDefault="00AB300E" w:rsidP="00AB300E">
      <w:pPr>
        <w:pStyle w:val="a4"/>
        <w:spacing w:after="0" w:line="240" w:lineRule="auto"/>
        <w:ind w:left="0" w:firstLine="709"/>
        <w:jc w:val="center"/>
        <w:rPr>
          <w:rFonts w:ascii="Times New Roman" w:hAnsi="Times New Roman" w:cs="Times New Roman"/>
          <w:sz w:val="28"/>
          <w:szCs w:val="28"/>
          <w:lang w:val="kk-KZ"/>
        </w:rPr>
      </w:pPr>
    </w:p>
    <w:p w:rsidR="007C029C" w:rsidRPr="00A62E6F" w:rsidRDefault="007C029C" w:rsidP="00D1113D">
      <w:pPr>
        <w:spacing w:after="0" w:line="240" w:lineRule="auto"/>
        <w:ind w:firstLine="709"/>
        <w:contextualSpacing/>
        <w:rPr>
          <w:rFonts w:ascii="Times New Roman" w:hAnsi="Times New Roman" w:cs="Times New Roman"/>
          <w:sz w:val="28"/>
          <w:szCs w:val="28"/>
          <w:lang w:val="kk-KZ"/>
        </w:rPr>
      </w:pPr>
      <w:r w:rsidRPr="00A62E6F">
        <w:rPr>
          <w:rFonts w:ascii="Times New Roman" w:hAnsi="Times New Roman" w:cs="Times New Roman"/>
          <w:sz w:val="28"/>
          <w:szCs w:val="28"/>
          <w:lang w:val="kk-KZ"/>
        </w:rPr>
        <w:t>Бiрiктiрушi сызықтардың  жалпы саны мына формула бойынша анықталады:</w:t>
      </w:r>
    </w:p>
    <w:p w:rsidR="007C029C" w:rsidRPr="00A62E6F" w:rsidRDefault="007C029C" w:rsidP="00D1113D">
      <w:pPr>
        <w:spacing w:after="0" w:line="240" w:lineRule="auto"/>
        <w:ind w:firstLine="709"/>
        <w:contextualSpacing/>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lang w:val="kk-KZ"/>
        </w:rPr>
        <w:t xml:space="preserve"> = n </w:t>
      </w:r>
      <w:r w:rsidRPr="00A62E6F">
        <w:rPr>
          <w:rFonts w:ascii="Times New Roman" w:eastAsia="Times New Roman" w:hAnsi="Times New Roman" w:cs="Times New Roman"/>
          <w:sz w:val="28"/>
          <w:szCs w:val="28"/>
          <w:vertAlign w:val="subscript"/>
          <w:lang w:val="kk-KZ"/>
        </w:rPr>
        <w:t>АТС</w:t>
      </w:r>
      <w:r w:rsidRPr="00A62E6F">
        <w:rPr>
          <w:rFonts w:ascii="Times New Roman" w:eastAsia="Times New Roman" w:hAnsi="Times New Roman" w:cs="Times New Roman"/>
          <w:sz w:val="28"/>
          <w:szCs w:val="28"/>
          <w:lang w:val="kk-KZ"/>
        </w:rPr>
        <w:t xml:space="preserve">(n – 1)  немесе біздін мысалға 12 тең болуы керек. </w:t>
      </w:r>
    </w:p>
    <w:p w:rsidR="007C029C" w:rsidRPr="00A62E6F" w:rsidRDefault="007C029C" w:rsidP="00D1113D">
      <w:pPr>
        <w:spacing w:after="0" w:line="240" w:lineRule="auto"/>
        <w:ind w:firstLine="709"/>
        <w:contextualSpacing/>
        <w:rPr>
          <w:rFonts w:ascii="Times New Roman" w:hAnsi="Times New Roman" w:cs="Times New Roman"/>
          <w:sz w:val="28"/>
          <w:szCs w:val="28"/>
          <w:lang w:val="kk-KZ"/>
        </w:rPr>
      </w:pPr>
      <w:r w:rsidRPr="00A62E6F">
        <w:rPr>
          <w:rFonts w:ascii="Times New Roman" w:hAnsi="Times New Roman" w:cs="Times New Roman"/>
          <w:sz w:val="28"/>
          <w:szCs w:val="28"/>
          <w:lang w:val="kk-KZ"/>
        </w:rPr>
        <w:t xml:space="preserve">“n “ максималды саны АТС-тың мұндай желiнiң құрастыруын тәсiлінде 8-ге тең. </w:t>
      </w:r>
    </w:p>
    <w:p w:rsidR="007C029C" w:rsidRPr="00A62E6F" w:rsidRDefault="007C029C" w:rsidP="00D1113D">
      <w:pPr>
        <w:spacing w:after="0" w:line="240" w:lineRule="auto"/>
        <w:ind w:firstLine="709"/>
        <w:contextualSpacing/>
        <w:rPr>
          <w:rFonts w:ascii="Times New Roman" w:hAnsi="Times New Roman" w:cs="Times New Roman"/>
          <w:sz w:val="28"/>
          <w:szCs w:val="28"/>
          <w:lang w:val="kk-KZ"/>
        </w:rPr>
      </w:pPr>
      <w:r w:rsidRPr="00A62E6F">
        <w:rPr>
          <w:rFonts w:ascii="Times New Roman" w:hAnsi="Times New Roman" w:cs="Times New Roman"/>
          <w:sz w:val="28"/>
          <w:szCs w:val="28"/>
          <w:lang w:val="kk-KZ"/>
        </w:rPr>
        <w:t xml:space="preserve">Дегенмен желi сан </w:t>
      </w:r>
      <w:r w:rsidRPr="00A62E6F">
        <w:rPr>
          <w:rFonts w:ascii="Times New Roman" w:hAnsi="Times New Roman" w:cs="Times New Roman"/>
          <w:color w:val="000000"/>
          <w:sz w:val="28"/>
          <w:szCs w:val="28"/>
          <w:lang w:val="kk-KZ"/>
        </w:rPr>
        <w:t>АТС</w:t>
      </w:r>
      <w:r w:rsidRPr="00A62E6F">
        <w:rPr>
          <w:rFonts w:ascii="Times New Roman" w:hAnsi="Times New Roman" w:cs="Times New Roman"/>
          <w:sz w:val="28"/>
          <w:szCs w:val="28"/>
          <w:lang w:val="kk-KZ"/>
        </w:rPr>
        <w:t xml:space="preserve"> 5 - 6 </w:t>
      </w:r>
      <w:r w:rsidRPr="00A62E6F">
        <w:rPr>
          <w:rFonts w:ascii="Times New Roman" w:hAnsi="Times New Roman" w:cs="Times New Roman"/>
          <w:color w:val="000000"/>
          <w:sz w:val="28"/>
          <w:szCs w:val="28"/>
          <w:lang w:val="kk-KZ"/>
        </w:rPr>
        <w:t>және</w:t>
      </w:r>
      <w:r w:rsidRPr="00A62E6F">
        <w:rPr>
          <w:rFonts w:ascii="Times New Roman" w:hAnsi="Times New Roman" w:cs="Times New Roman"/>
          <w:sz w:val="28"/>
          <w:szCs w:val="28"/>
          <w:lang w:val="kk-KZ"/>
        </w:rPr>
        <w:t xml:space="preserve"> одан әрi үлкеюсе </w:t>
      </w:r>
      <w:r w:rsidRPr="00A62E6F">
        <w:rPr>
          <w:rFonts w:ascii="Times New Roman" w:hAnsi="Times New Roman" w:cs="Times New Roman"/>
          <w:color w:val="000000"/>
          <w:sz w:val="28"/>
          <w:szCs w:val="28"/>
          <w:lang w:val="kk-KZ"/>
        </w:rPr>
        <w:t>АТС</w:t>
      </w:r>
      <w:r w:rsidRPr="00A62E6F">
        <w:rPr>
          <w:rFonts w:ascii="Times New Roman" w:hAnsi="Times New Roman" w:cs="Times New Roman"/>
          <w:sz w:val="28"/>
          <w:szCs w:val="28"/>
          <w:lang w:val="kk-KZ"/>
        </w:rPr>
        <w:t xml:space="preserve"> санда “УВС” тәсiл бойынша салынады, “әрқайсысы әрқайсыға” тәсiлі осы жағдайда экономикалық тиiмсiз болады. </w:t>
      </w:r>
    </w:p>
    <w:p w:rsidR="007C029C" w:rsidRPr="00A62E6F" w:rsidRDefault="007C029C" w:rsidP="00D1113D">
      <w:pPr>
        <w:spacing w:after="0" w:line="240" w:lineRule="auto"/>
        <w:ind w:firstLine="709"/>
        <w:contextualSpacing/>
        <w:rPr>
          <w:rFonts w:ascii="Times New Roman" w:hAnsi="Times New Roman" w:cs="Times New Roman"/>
          <w:sz w:val="28"/>
          <w:szCs w:val="28"/>
          <w:lang w:val="kk-KZ"/>
        </w:rPr>
      </w:pPr>
      <w:r w:rsidRPr="00A62E6F">
        <w:rPr>
          <w:rFonts w:ascii="Times New Roman" w:hAnsi="Times New Roman" w:cs="Times New Roman"/>
          <w:sz w:val="28"/>
          <w:szCs w:val="28"/>
          <w:lang w:val="kk-KZ"/>
        </w:rPr>
        <w:t xml:space="preserve">Егер, мысалы, </w:t>
      </w:r>
      <w:r w:rsidRPr="00A62E6F">
        <w:rPr>
          <w:rFonts w:ascii="Times New Roman" w:eastAsia="Times New Roman" w:hAnsi="Times New Roman" w:cs="Times New Roman"/>
          <w:sz w:val="28"/>
          <w:szCs w:val="28"/>
          <w:lang w:val="kk-KZ"/>
        </w:rPr>
        <w:t xml:space="preserve">АТС саны “n “ = 20,  </w:t>
      </w:r>
      <w:r w:rsidRPr="00A62E6F">
        <w:rPr>
          <w:rFonts w:ascii="Times New Roman" w:hAnsi="Times New Roman" w:cs="Times New Roman"/>
          <w:sz w:val="28"/>
          <w:szCs w:val="28"/>
          <w:lang w:val="kk-KZ"/>
        </w:rPr>
        <w:t xml:space="preserve">“әрқайсысы әрқайсыға” тәсiл бойынша байланыстың ұйымының алдында бiрiктiрушi сызықтардың саны формула бойнша есептесек </w:t>
      </w:r>
      <w:r w:rsidRPr="00A62E6F">
        <w:rPr>
          <w:rFonts w:ascii="Times New Roman" w:eastAsia="Times New Roman" w:hAnsi="Times New Roman" w:cs="Times New Roman"/>
          <w:sz w:val="28"/>
          <w:szCs w:val="28"/>
          <w:lang w:val="kk-KZ"/>
        </w:rPr>
        <w:t xml:space="preserve">20 х 19 = 380 тең болады. </w:t>
      </w:r>
    </w:p>
    <w:p w:rsidR="007C029C" w:rsidRPr="00A62E6F" w:rsidRDefault="007C029C" w:rsidP="00D1113D">
      <w:pPr>
        <w:spacing w:after="0" w:line="240" w:lineRule="auto"/>
        <w:ind w:firstLine="709"/>
        <w:contextualSpacing/>
        <w:jc w:val="both"/>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lang w:val="kk-KZ"/>
        </w:rPr>
        <w:t>Бұл АТС санын 5 есе көбейткенде (20 : 4) байланыстыратын желі түйіндері  32 есе (380 : 12) өсетінін көрсетеді.</w:t>
      </w:r>
    </w:p>
    <w:p w:rsidR="007C029C" w:rsidRPr="00A62E6F" w:rsidRDefault="007C029C" w:rsidP="00D1113D">
      <w:pPr>
        <w:spacing w:after="0" w:line="240" w:lineRule="auto"/>
        <w:ind w:firstLine="709"/>
        <w:contextualSpacing/>
        <w:jc w:val="both"/>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lang w:val="kk-KZ"/>
        </w:rPr>
        <w:t>  Сондықтан «әрқайсысы әрқайсысымен» байланысының ұйымдастырылуын желіде АТС аз болғанда қолдануға. Сол себепті бұл әдіс ГТС желісін облыстық орталық және облыстық басқармалрғ, сыиымдылығы 80.000 нөмірлерден аспайтын желілілерде қолданылады. Бұл жағдайдағы абоненттік желі нумерациясы төмендегідей болады:</w:t>
      </w:r>
    </w:p>
    <w:p w:rsidR="007C029C" w:rsidRPr="00A62E6F" w:rsidRDefault="007C029C" w:rsidP="00D1113D">
      <w:pPr>
        <w:spacing w:after="0" w:line="240" w:lineRule="auto"/>
        <w:ind w:firstLine="709"/>
        <w:contextualSpacing/>
        <w:jc w:val="both"/>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lang w:val="kk-KZ"/>
        </w:rPr>
        <w:t>- жергілікті байланыс  Х         -             ХХХХ</w:t>
      </w:r>
    </w:p>
    <w:p w:rsidR="007C029C" w:rsidRPr="00A62E6F" w:rsidRDefault="007C029C" w:rsidP="00D1113D">
      <w:pPr>
        <w:spacing w:after="0" w:line="240" w:lineRule="auto"/>
        <w:ind w:firstLine="709"/>
        <w:contextualSpacing/>
        <w:jc w:val="both"/>
        <w:rPr>
          <w:rFonts w:ascii="Times New Roman" w:eastAsia="Times New Roman" w:hAnsi="Times New Roman" w:cs="Times New Roman"/>
          <w:sz w:val="28"/>
          <w:szCs w:val="28"/>
        </w:rPr>
      </w:pPr>
      <w:r w:rsidRPr="00A62E6F">
        <w:rPr>
          <w:rFonts w:ascii="Times New Roman" w:eastAsia="Times New Roman" w:hAnsi="Times New Roman" w:cs="Times New Roman"/>
          <w:sz w:val="28"/>
          <w:szCs w:val="28"/>
        </w:rPr>
        <w:t>индекс АТС     № аб</w:t>
      </w:r>
      <w:proofErr w:type="gramStart"/>
      <w:r w:rsidRPr="00A62E6F">
        <w:rPr>
          <w:rFonts w:ascii="Times New Roman" w:eastAsia="Times New Roman" w:hAnsi="Times New Roman" w:cs="Times New Roman"/>
          <w:sz w:val="28"/>
          <w:szCs w:val="28"/>
        </w:rPr>
        <w:t>.л</w:t>
      </w:r>
      <w:proofErr w:type="gramEnd"/>
      <w:r w:rsidRPr="00A62E6F">
        <w:rPr>
          <w:rFonts w:ascii="Times New Roman" w:eastAsia="Times New Roman" w:hAnsi="Times New Roman" w:cs="Times New Roman"/>
          <w:sz w:val="28"/>
          <w:szCs w:val="28"/>
          <w:lang w:val="kk-KZ"/>
        </w:rPr>
        <w:t>желі</w:t>
      </w:r>
      <w:r w:rsidRPr="00A62E6F">
        <w:rPr>
          <w:rFonts w:ascii="Times New Roman" w:eastAsia="Times New Roman" w:hAnsi="Times New Roman" w:cs="Times New Roman"/>
          <w:sz w:val="28"/>
          <w:szCs w:val="28"/>
        </w:rPr>
        <w:t xml:space="preserve"> АТС</w:t>
      </w:r>
    </w:p>
    <w:p w:rsidR="007C029C" w:rsidRPr="00A62E6F" w:rsidRDefault="007C029C" w:rsidP="00D1113D">
      <w:pPr>
        <w:spacing w:after="0" w:line="240" w:lineRule="auto"/>
        <w:ind w:firstLine="709"/>
        <w:contextualSpacing/>
        <w:jc w:val="both"/>
        <w:rPr>
          <w:rFonts w:ascii="Times New Roman" w:eastAsia="Times New Roman" w:hAnsi="Times New Roman" w:cs="Times New Roman"/>
          <w:sz w:val="28"/>
          <w:szCs w:val="28"/>
        </w:rPr>
      </w:pPr>
      <w:r w:rsidRPr="00A62E6F">
        <w:rPr>
          <w:rFonts w:ascii="Times New Roman" w:eastAsia="Times New Roman" w:hAnsi="Times New Roman" w:cs="Times New Roman"/>
          <w:sz w:val="28"/>
          <w:szCs w:val="28"/>
        </w:rPr>
        <w:t xml:space="preserve">-  </w:t>
      </w:r>
      <w:r w:rsidRPr="00A62E6F">
        <w:rPr>
          <w:rFonts w:ascii="Times New Roman" w:eastAsia="Times New Roman" w:hAnsi="Times New Roman" w:cs="Times New Roman"/>
          <w:sz w:val="28"/>
          <w:szCs w:val="28"/>
          <w:lang w:val="kk-KZ"/>
        </w:rPr>
        <w:t>ішкізонала байланыс</w:t>
      </w:r>
      <w:r w:rsidRPr="00A62E6F">
        <w:rPr>
          <w:rFonts w:ascii="Times New Roman" w:eastAsia="Times New Roman" w:hAnsi="Times New Roman" w:cs="Times New Roman"/>
          <w:sz w:val="28"/>
          <w:szCs w:val="28"/>
        </w:rPr>
        <w:t xml:space="preserve">   ав       -         Х  -  ХХХХ   </w:t>
      </w:r>
    </w:p>
    <w:p w:rsidR="007C029C" w:rsidRPr="00A62E6F" w:rsidRDefault="007C029C" w:rsidP="00D1113D">
      <w:pPr>
        <w:spacing w:after="0" w:line="240" w:lineRule="auto"/>
        <w:ind w:firstLine="709"/>
        <w:contextualSpacing/>
        <w:jc w:val="both"/>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lang w:val="kk-KZ"/>
        </w:rPr>
        <w:t xml:space="preserve">Жерг.желі </w:t>
      </w:r>
      <w:r w:rsidRPr="00A62E6F">
        <w:rPr>
          <w:rFonts w:ascii="Times New Roman" w:eastAsia="Times New Roman" w:hAnsi="Times New Roman" w:cs="Times New Roman"/>
          <w:sz w:val="28"/>
          <w:szCs w:val="28"/>
        </w:rPr>
        <w:t>индекс</w:t>
      </w:r>
      <w:r w:rsidRPr="00A62E6F">
        <w:rPr>
          <w:rFonts w:ascii="Times New Roman" w:eastAsia="Times New Roman" w:hAnsi="Times New Roman" w:cs="Times New Roman"/>
          <w:sz w:val="28"/>
          <w:szCs w:val="28"/>
          <w:lang w:val="kk-KZ"/>
        </w:rPr>
        <w:t>і</w:t>
      </w:r>
      <w:r w:rsidRPr="00A62E6F">
        <w:rPr>
          <w:rFonts w:ascii="Times New Roman" w:eastAsia="Times New Roman" w:hAnsi="Times New Roman" w:cs="Times New Roman"/>
          <w:sz w:val="28"/>
          <w:szCs w:val="28"/>
        </w:rPr>
        <w:t xml:space="preserve">          </w:t>
      </w:r>
      <w:r w:rsidRPr="00A62E6F">
        <w:rPr>
          <w:rFonts w:ascii="Times New Roman" w:eastAsia="Times New Roman" w:hAnsi="Times New Roman" w:cs="Times New Roman"/>
          <w:sz w:val="28"/>
          <w:szCs w:val="28"/>
          <w:lang w:val="kk-KZ"/>
        </w:rPr>
        <w:t>аб. желі нөмірі</w:t>
      </w:r>
    </w:p>
    <w:p w:rsidR="007C029C" w:rsidRPr="00A62E6F" w:rsidRDefault="007C029C" w:rsidP="00D1113D">
      <w:pPr>
        <w:spacing w:after="0" w:line="240" w:lineRule="auto"/>
        <w:ind w:firstLine="709"/>
        <w:contextualSpacing/>
        <w:jc w:val="both"/>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lang w:val="kk-KZ"/>
        </w:rPr>
        <w:t>зонада                             жерг. тлф.желісі</w:t>
      </w:r>
    </w:p>
    <w:p w:rsidR="007C029C" w:rsidRPr="00A62E6F" w:rsidRDefault="007C029C" w:rsidP="00D1113D">
      <w:pPr>
        <w:spacing w:after="0" w:line="240" w:lineRule="auto"/>
        <w:ind w:firstLine="709"/>
        <w:contextualSpacing/>
        <w:jc w:val="both"/>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lang w:val="kk-KZ"/>
        </w:rPr>
        <w:t>-  қалааралық нөмір АВС  -         ав ХХХХХ (нақты)</w:t>
      </w:r>
    </w:p>
    <w:p w:rsidR="007C029C" w:rsidRPr="00A62E6F" w:rsidRDefault="007C029C" w:rsidP="00D1113D">
      <w:pPr>
        <w:spacing w:after="0" w:line="240" w:lineRule="auto"/>
        <w:ind w:firstLine="709"/>
        <w:contextualSpacing/>
        <w:jc w:val="both"/>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lang w:val="kk-KZ"/>
        </w:rPr>
        <w:lastRenderedPageBreak/>
        <w:t>       ВС  -         ав ХХХХХ (перспективті)</w:t>
      </w:r>
    </w:p>
    <w:p w:rsidR="007C029C" w:rsidRPr="00A62E6F" w:rsidRDefault="007C029C" w:rsidP="00D1113D">
      <w:pPr>
        <w:spacing w:after="0" w:line="240" w:lineRule="auto"/>
        <w:ind w:firstLine="709"/>
        <w:contextualSpacing/>
        <w:jc w:val="both"/>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lang w:val="kk-KZ"/>
        </w:rPr>
        <w:t>зона коды         ішкізоналы нөмір аб.желі</w:t>
      </w:r>
    </w:p>
    <w:p w:rsidR="007C029C" w:rsidRPr="00A62E6F" w:rsidRDefault="007C029C" w:rsidP="00D1113D">
      <w:pPr>
        <w:spacing w:after="0" w:line="240" w:lineRule="auto"/>
        <w:ind w:firstLine="709"/>
        <w:contextualSpacing/>
        <w:jc w:val="both"/>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lang w:val="kk-KZ"/>
        </w:rPr>
        <w:t xml:space="preserve">-  халықаралық нөмір   7               АВС  -   ав ХХХХХ (нақты) </w:t>
      </w:r>
    </w:p>
    <w:p w:rsidR="007C029C" w:rsidRPr="00A62E6F" w:rsidRDefault="007C029C" w:rsidP="00D1113D">
      <w:pPr>
        <w:spacing w:after="0" w:line="240" w:lineRule="auto"/>
        <w:ind w:firstLine="709"/>
        <w:contextualSpacing/>
        <w:jc w:val="both"/>
        <w:rPr>
          <w:rFonts w:ascii="Times New Roman" w:eastAsia="Times New Roman" w:hAnsi="Times New Roman" w:cs="Times New Roman"/>
          <w:sz w:val="28"/>
          <w:szCs w:val="28"/>
        </w:rPr>
      </w:pPr>
      <w:r w:rsidRPr="00A62E6F">
        <w:rPr>
          <w:rFonts w:ascii="Times New Roman" w:eastAsia="Times New Roman" w:hAnsi="Times New Roman" w:cs="Times New Roman"/>
          <w:sz w:val="28"/>
          <w:szCs w:val="28"/>
          <w:lang w:val="kk-KZ"/>
        </w:rPr>
        <w:t xml:space="preserve">      </w:t>
      </w:r>
      <w:r w:rsidRPr="00A62E6F">
        <w:rPr>
          <w:rFonts w:ascii="Times New Roman" w:eastAsia="Times New Roman" w:hAnsi="Times New Roman" w:cs="Times New Roman"/>
          <w:sz w:val="28"/>
          <w:szCs w:val="28"/>
        </w:rPr>
        <w:t>998               ВС -   ав ХХХХХ (перспектив</w:t>
      </w:r>
      <w:r w:rsidRPr="00A62E6F">
        <w:rPr>
          <w:rFonts w:ascii="Times New Roman" w:eastAsia="Times New Roman" w:hAnsi="Times New Roman" w:cs="Times New Roman"/>
          <w:sz w:val="28"/>
          <w:szCs w:val="28"/>
          <w:lang w:val="kk-KZ"/>
        </w:rPr>
        <w:t>ті</w:t>
      </w:r>
      <w:r w:rsidRPr="00A62E6F">
        <w:rPr>
          <w:rFonts w:ascii="Times New Roman" w:eastAsia="Times New Roman" w:hAnsi="Times New Roman" w:cs="Times New Roman"/>
          <w:sz w:val="28"/>
          <w:szCs w:val="28"/>
        </w:rPr>
        <w:t>)</w:t>
      </w:r>
    </w:p>
    <w:p w:rsidR="007C029C" w:rsidRPr="00A62E6F" w:rsidRDefault="007C029C" w:rsidP="00D1113D">
      <w:pPr>
        <w:spacing w:after="0" w:line="240" w:lineRule="auto"/>
        <w:ind w:firstLine="709"/>
        <w:contextualSpacing/>
        <w:jc w:val="both"/>
        <w:rPr>
          <w:rFonts w:ascii="Times New Roman" w:eastAsia="Times New Roman" w:hAnsi="Times New Roman" w:cs="Times New Roman"/>
          <w:sz w:val="28"/>
          <w:szCs w:val="28"/>
        </w:rPr>
      </w:pPr>
      <w:r w:rsidRPr="00A62E6F">
        <w:rPr>
          <w:rFonts w:ascii="Times New Roman" w:eastAsia="Times New Roman" w:hAnsi="Times New Roman" w:cs="Times New Roman"/>
          <w:sz w:val="28"/>
          <w:szCs w:val="28"/>
          <w:lang w:val="kk-KZ"/>
        </w:rPr>
        <w:t>Мемл. коды</w:t>
      </w:r>
      <w:r w:rsidRPr="00A62E6F">
        <w:rPr>
          <w:rFonts w:ascii="Times New Roman" w:eastAsia="Times New Roman" w:hAnsi="Times New Roman" w:cs="Times New Roman"/>
          <w:sz w:val="28"/>
          <w:szCs w:val="28"/>
        </w:rPr>
        <w:t>     номер аб.линии на национальной сети</w:t>
      </w:r>
    </w:p>
    <w:p w:rsidR="007C029C" w:rsidRPr="00A62E6F" w:rsidRDefault="007C029C" w:rsidP="00D1113D">
      <w:pPr>
        <w:spacing w:after="0" w:line="240" w:lineRule="auto"/>
        <w:ind w:firstLine="709"/>
        <w:contextualSpacing/>
        <w:jc w:val="both"/>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rPr>
        <w:t xml:space="preserve">УВС </w:t>
      </w:r>
      <w:r w:rsidRPr="00A62E6F">
        <w:rPr>
          <w:rFonts w:ascii="Times New Roman" w:eastAsia="Times New Roman" w:hAnsi="Times New Roman" w:cs="Times New Roman"/>
          <w:sz w:val="28"/>
          <w:szCs w:val="28"/>
          <w:lang w:val="kk-KZ"/>
        </w:rPr>
        <w:t>түйіндері бар желі. ГТС мұндай құру әдісінде қала территориясы түйіндік аймақтарға бөлінеді (олрдың саны әкімшілік бөлінудің санына сәйкес келмеуі мүмкін)</w:t>
      </w:r>
      <w:proofErr w:type="gramStart"/>
      <w:r w:rsidRPr="00A62E6F">
        <w:rPr>
          <w:rFonts w:ascii="Times New Roman" w:eastAsia="Times New Roman" w:hAnsi="Times New Roman" w:cs="Times New Roman"/>
          <w:sz w:val="28"/>
          <w:szCs w:val="28"/>
          <w:lang w:val="kk-KZ"/>
        </w:rPr>
        <w:t>.</w:t>
      </w:r>
      <w:proofErr w:type="gramEnd"/>
      <w:r w:rsidRPr="00A62E6F">
        <w:rPr>
          <w:rFonts w:ascii="Times New Roman" w:eastAsia="Times New Roman" w:hAnsi="Times New Roman" w:cs="Times New Roman"/>
          <w:sz w:val="28"/>
          <w:szCs w:val="28"/>
          <w:lang w:val="kk-KZ"/>
        </w:rPr>
        <w:t xml:space="preserve"> Ұ</w:t>
      </w:r>
      <w:proofErr w:type="gramStart"/>
      <w:r w:rsidRPr="00A62E6F">
        <w:rPr>
          <w:rFonts w:ascii="Times New Roman" w:eastAsia="Times New Roman" w:hAnsi="Times New Roman" w:cs="Times New Roman"/>
          <w:sz w:val="28"/>
          <w:szCs w:val="28"/>
          <w:lang w:val="kk-KZ"/>
        </w:rPr>
        <w:t>й</w:t>
      </w:r>
      <w:proofErr w:type="gramEnd"/>
      <w:r w:rsidRPr="00A62E6F">
        <w:rPr>
          <w:rFonts w:ascii="Times New Roman" w:eastAsia="Times New Roman" w:hAnsi="Times New Roman" w:cs="Times New Roman"/>
          <w:sz w:val="28"/>
          <w:szCs w:val="28"/>
          <w:lang w:val="kk-KZ"/>
        </w:rPr>
        <w:t>ымдастырылатын түйіндік аймақтар техника-экономикалық негізде төмен бағада орнатылды.  Үш АТС бар екі түйіндік аймақтардың ұйымдастыру сұлбасын</w:t>
      </w:r>
      <w:r w:rsidR="00AB300E" w:rsidRPr="00A62E6F">
        <w:rPr>
          <w:rFonts w:ascii="Times New Roman" w:eastAsia="Times New Roman" w:hAnsi="Times New Roman" w:cs="Times New Roman"/>
          <w:sz w:val="28"/>
          <w:szCs w:val="28"/>
          <w:lang w:val="kk-KZ"/>
        </w:rPr>
        <w:t xml:space="preserve"> сурет 4.4</w:t>
      </w:r>
      <w:r w:rsidRPr="00A62E6F">
        <w:rPr>
          <w:rFonts w:ascii="Times New Roman" w:eastAsia="Times New Roman" w:hAnsi="Times New Roman" w:cs="Times New Roman"/>
          <w:sz w:val="28"/>
          <w:szCs w:val="28"/>
          <w:lang w:val="kk-KZ"/>
        </w:rPr>
        <w:t xml:space="preserve"> қарастырайық.</w:t>
      </w:r>
    </w:p>
    <w:p w:rsidR="007C029C" w:rsidRPr="00A62E6F" w:rsidRDefault="007C029C" w:rsidP="00D1113D">
      <w:pPr>
        <w:spacing w:after="0" w:line="240" w:lineRule="auto"/>
        <w:ind w:firstLine="709"/>
        <w:contextualSpacing/>
        <w:jc w:val="both"/>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lang w:val="kk-KZ"/>
        </w:rPr>
        <w:t> </w:t>
      </w:r>
    </w:p>
    <w:tbl>
      <w:tblPr>
        <w:tblpPr w:leftFromText="45" w:rightFromText="45" w:vertAnchor="text"/>
        <w:tblW w:w="9639" w:type="dxa"/>
        <w:tblCellSpacing w:w="0" w:type="dxa"/>
        <w:tblCellMar>
          <w:left w:w="0" w:type="dxa"/>
          <w:right w:w="0" w:type="dxa"/>
        </w:tblCellMar>
        <w:tblLook w:val="04A0"/>
      </w:tblPr>
      <w:tblGrid>
        <w:gridCol w:w="20"/>
        <w:gridCol w:w="9619"/>
      </w:tblGrid>
      <w:tr w:rsidR="007C029C" w:rsidRPr="00E0645C" w:rsidTr="00AB300E">
        <w:trPr>
          <w:gridAfter w:val="1"/>
          <w:wAfter w:w="9619" w:type="dxa"/>
          <w:trHeight w:val="60"/>
          <w:tblCellSpacing w:w="0" w:type="dxa"/>
        </w:trPr>
        <w:tc>
          <w:tcPr>
            <w:tcW w:w="20" w:type="dxa"/>
            <w:vAlign w:val="center"/>
            <w:hideMark/>
          </w:tcPr>
          <w:p w:rsidR="007C029C" w:rsidRPr="00A62E6F" w:rsidRDefault="007C029C" w:rsidP="00D1113D">
            <w:pPr>
              <w:spacing w:after="0" w:line="240" w:lineRule="auto"/>
              <w:ind w:firstLine="709"/>
              <w:contextualSpacing/>
              <w:rPr>
                <w:rFonts w:ascii="Times New Roman" w:eastAsia="Times New Roman" w:hAnsi="Times New Roman" w:cs="Times New Roman"/>
                <w:sz w:val="28"/>
                <w:szCs w:val="28"/>
                <w:lang w:val="kk-KZ"/>
              </w:rPr>
            </w:pPr>
          </w:p>
        </w:tc>
      </w:tr>
      <w:tr w:rsidR="007C029C" w:rsidRPr="00A62E6F" w:rsidTr="00AB300E">
        <w:trPr>
          <w:tblCellSpacing w:w="0" w:type="dxa"/>
        </w:trPr>
        <w:tc>
          <w:tcPr>
            <w:tcW w:w="20" w:type="dxa"/>
            <w:vAlign w:val="center"/>
            <w:hideMark/>
          </w:tcPr>
          <w:p w:rsidR="007C029C" w:rsidRPr="00A62E6F" w:rsidRDefault="007C029C" w:rsidP="00D1113D">
            <w:pPr>
              <w:spacing w:after="0" w:line="240" w:lineRule="auto"/>
              <w:ind w:firstLine="709"/>
              <w:contextualSpacing/>
              <w:rPr>
                <w:rFonts w:ascii="Times New Roman" w:eastAsia="Times New Roman" w:hAnsi="Times New Roman" w:cs="Times New Roman"/>
                <w:sz w:val="28"/>
                <w:szCs w:val="28"/>
                <w:lang w:val="kk-KZ"/>
              </w:rPr>
            </w:pPr>
          </w:p>
        </w:tc>
        <w:tc>
          <w:tcPr>
            <w:tcW w:w="9619" w:type="dxa"/>
            <w:vAlign w:val="center"/>
            <w:hideMark/>
          </w:tcPr>
          <w:p w:rsidR="007C029C" w:rsidRPr="00A62E6F" w:rsidRDefault="007C029C" w:rsidP="00AB300E">
            <w:pPr>
              <w:spacing w:after="0" w:line="240" w:lineRule="auto"/>
              <w:ind w:left="-1275" w:firstLine="1984"/>
              <w:contextualSpacing/>
              <w:jc w:val="center"/>
              <w:rPr>
                <w:rFonts w:ascii="Times New Roman" w:eastAsia="Times New Roman" w:hAnsi="Times New Roman" w:cs="Times New Roman"/>
                <w:sz w:val="28"/>
                <w:szCs w:val="28"/>
              </w:rPr>
            </w:pPr>
            <w:r w:rsidRPr="00A62E6F">
              <w:rPr>
                <w:rFonts w:ascii="Times New Roman" w:eastAsia="Times New Roman" w:hAnsi="Times New Roman" w:cs="Times New Roman"/>
                <w:noProof/>
                <w:sz w:val="28"/>
                <w:szCs w:val="28"/>
                <w:lang w:eastAsia="ru-RU"/>
              </w:rPr>
              <w:drawing>
                <wp:inline distT="0" distB="0" distL="0" distR="0">
                  <wp:extent cx="4724400" cy="2447925"/>
                  <wp:effectExtent l="0" t="0" r="0" b="0"/>
                  <wp:docPr id="26" name="Рисунок 26" descr="mhtml:file://C:\Documents%20and%20Settings\AAlimhanova\Рабочий%20стол\Основы%20построения%20телекоммникационных%20сетей%20и%20систем.mht!osn_post_telekom.files/image03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mhtml:file://C:\Documents%20and%20Settings\AAlimhanova\Рабочий%20стол\Основы%20построения%20телекоммникационных%20сетей%20и%20систем.mht!osn_post_telekom.files/image030.gif"/>
                          <pic:cNvPicPr>
                            <a:picLocks noChangeAspect="1" noChangeArrowheads="1"/>
                          </pic:cNvPicPr>
                        </pic:nvPicPr>
                        <pic:blipFill>
                          <a:blip r:embed="rId13"/>
                          <a:srcRect/>
                          <a:stretch>
                            <a:fillRect/>
                          </a:stretch>
                        </pic:blipFill>
                        <pic:spPr bwMode="auto">
                          <a:xfrm>
                            <a:off x="0" y="0"/>
                            <a:ext cx="4724400" cy="2447925"/>
                          </a:xfrm>
                          <a:prstGeom prst="rect">
                            <a:avLst/>
                          </a:prstGeom>
                          <a:noFill/>
                          <a:ln w="9525">
                            <a:noFill/>
                            <a:miter lim="800000"/>
                            <a:headEnd/>
                            <a:tailEnd/>
                          </a:ln>
                        </pic:spPr>
                      </pic:pic>
                    </a:graphicData>
                  </a:graphic>
                </wp:inline>
              </w:drawing>
            </w:r>
          </w:p>
        </w:tc>
      </w:tr>
    </w:tbl>
    <w:p w:rsidR="00AB300E" w:rsidRPr="00A62E6F" w:rsidRDefault="00AB300E" w:rsidP="00AB300E">
      <w:pPr>
        <w:spacing w:after="0" w:line="240" w:lineRule="auto"/>
        <w:ind w:firstLine="709"/>
        <w:contextualSpacing/>
        <w:jc w:val="center"/>
        <w:rPr>
          <w:rFonts w:ascii="Times New Roman" w:eastAsia="Times New Roman" w:hAnsi="Times New Roman" w:cs="Times New Roman"/>
          <w:sz w:val="28"/>
          <w:szCs w:val="28"/>
          <w:lang w:val="kk-KZ"/>
        </w:rPr>
      </w:pPr>
    </w:p>
    <w:p w:rsidR="007C029C" w:rsidRPr="00A62E6F" w:rsidRDefault="00AB300E" w:rsidP="00AB300E">
      <w:pPr>
        <w:spacing w:after="0" w:line="240" w:lineRule="auto"/>
        <w:ind w:firstLine="709"/>
        <w:contextualSpacing/>
        <w:jc w:val="center"/>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lang w:val="kk-KZ"/>
        </w:rPr>
        <w:t>Сурет 4.4 - Үш АТС бар екі түйіндік аймақтардың ұйымдастыру сұлбасы</w:t>
      </w:r>
    </w:p>
    <w:p w:rsidR="007C029C" w:rsidRPr="00A62E6F" w:rsidRDefault="007C029C" w:rsidP="00D1113D">
      <w:pPr>
        <w:spacing w:after="0" w:line="240" w:lineRule="auto"/>
        <w:ind w:firstLine="709"/>
        <w:contextualSpacing/>
        <w:jc w:val="both"/>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lang w:val="kk-KZ"/>
        </w:rPr>
        <w:t> </w:t>
      </w:r>
    </w:p>
    <w:p w:rsidR="007C029C" w:rsidRPr="00A43783" w:rsidRDefault="007C029C" w:rsidP="00AB300E">
      <w:pPr>
        <w:spacing w:after="0" w:line="240" w:lineRule="auto"/>
        <w:ind w:firstLine="709"/>
        <w:contextualSpacing/>
        <w:jc w:val="both"/>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lang w:val="kk-KZ"/>
        </w:rPr>
        <w:t>Мұндай үш түрлі байланыстыратын желілі түйіндермен сипатталатын құрылымды желіні анализдесек</w:t>
      </w:r>
      <w:r w:rsidRPr="00A43783">
        <w:rPr>
          <w:rFonts w:ascii="Times New Roman" w:eastAsia="Times New Roman" w:hAnsi="Times New Roman" w:cs="Times New Roman"/>
          <w:sz w:val="28"/>
          <w:szCs w:val="28"/>
          <w:lang w:val="kk-KZ"/>
        </w:rPr>
        <w:t>:</w:t>
      </w:r>
    </w:p>
    <w:p w:rsidR="007C029C" w:rsidRPr="005669FF" w:rsidRDefault="007C029C" w:rsidP="00AB300E">
      <w:pPr>
        <w:spacing w:after="0" w:line="240" w:lineRule="auto"/>
        <w:ind w:firstLine="709"/>
        <w:contextualSpacing/>
        <w:jc w:val="both"/>
        <w:rPr>
          <w:rFonts w:ascii="Times New Roman" w:eastAsia="Times New Roman" w:hAnsi="Times New Roman" w:cs="Times New Roman"/>
          <w:sz w:val="28"/>
          <w:szCs w:val="28"/>
          <w:lang w:val="kk-KZ"/>
        </w:rPr>
      </w:pPr>
      <w:r w:rsidRPr="00A43783">
        <w:rPr>
          <w:rFonts w:ascii="Times New Roman" w:eastAsia="Times New Roman" w:hAnsi="Times New Roman" w:cs="Times New Roman"/>
          <w:sz w:val="28"/>
          <w:szCs w:val="28"/>
          <w:lang w:val="kk-KZ"/>
        </w:rPr>
        <w:t xml:space="preserve">  </w:t>
      </w:r>
      <w:r w:rsidRPr="005669FF">
        <w:rPr>
          <w:rFonts w:ascii="Times New Roman" w:eastAsia="Times New Roman" w:hAnsi="Times New Roman" w:cs="Times New Roman"/>
          <w:sz w:val="28"/>
          <w:szCs w:val="28"/>
          <w:lang w:val="kk-KZ"/>
        </w:rPr>
        <w:t xml:space="preserve">- </w:t>
      </w:r>
      <w:r w:rsidRPr="00A62E6F">
        <w:rPr>
          <w:rFonts w:ascii="Times New Roman" w:eastAsia="Times New Roman" w:hAnsi="Times New Roman" w:cs="Times New Roman"/>
          <w:sz w:val="28"/>
          <w:szCs w:val="28"/>
          <w:lang w:val="kk-KZ"/>
        </w:rPr>
        <w:t>барлық РАТС және барлық УВС түйіндері арасындағы байланысты ұйымдастыруға арналған желілілік үйіндер</w:t>
      </w:r>
      <w:r w:rsidRPr="005669FF">
        <w:rPr>
          <w:rFonts w:ascii="Times New Roman" w:eastAsia="Times New Roman" w:hAnsi="Times New Roman" w:cs="Times New Roman"/>
          <w:sz w:val="28"/>
          <w:szCs w:val="28"/>
          <w:lang w:val="kk-KZ"/>
        </w:rPr>
        <w:t xml:space="preserve">, </w:t>
      </w:r>
      <w:r w:rsidRPr="00A62E6F">
        <w:rPr>
          <w:rFonts w:ascii="Times New Roman" w:eastAsia="Times New Roman" w:hAnsi="Times New Roman" w:cs="Times New Roman"/>
          <w:sz w:val="28"/>
          <w:szCs w:val="28"/>
          <w:lang w:val="kk-KZ"/>
        </w:rPr>
        <w:t>өзіндік тұйіндік аймақты ескермегенде</w:t>
      </w:r>
      <w:r w:rsidRPr="005669FF">
        <w:rPr>
          <w:rFonts w:ascii="Times New Roman" w:eastAsia="Times New Roman" w:hAnsi="Times New Roman" w:cs="Times New Roman"/>
          <w:sz w:val="28"/>
          <w:szCs w:val="28"/>
          <w:lang w:val="kk-KZ"/>
        </w:rPr>
        <w:t>  -  p1;</w:t>
      </w:r>
    </w:p>
    <w:p w:rsidR="007C029C" w:rsidRPr="005669FF" w:rsidRDefault="007C029C" w:rsidP="00AB300E">
      <w:pPr>
        <w:spacing w:after="0" w:line="240" w:lineRule="auto"/>
        <w:ind w:firstLine="709"/>
        <w:contextualSpacing/>
        <w:jc w:val="both"/>
        <w:rPr>
          <w:rFonts w:ascii="Times New Roman" w:eastAsia="Times New Roman" w:hAnsi="Times New Roman" w:cs="Times New Roman"/>
          <w:sz w:val="28"/>
          <w:szCs w:val="28"/>
          <w:lang w:val="kk-KZ"/>
        </w:rPr>
      </w:pPr>
      <w:r w:rsidRPr="005669FF">
        <w:rPr>
          <w:rFonts w:ascii="Times New Roman" w:eastAsia="Times New Roman" w:hAnsi="Times New Roman" w:cs="Times New Roman"/>
          <w:sz w:val="28"/>
          <w:szCs w:val="28"/>
          <w:lang w:val="kk-KZ"/>
        </w:rPr>
        <w:t xml:space="preserve">  - </w:t>
      </w:r>
      <w:r w:rsidRPr="00A62E6F">
        <w:rPr>
          <w:rFonts w:ascii="Times New Roman" w:eastAsia="Times New Roman" w:hAnsi="Times New Roman" w:cs="Times New Roman"/>
          <w:sz w:val="28"/>
          <w:szCs w:val="28"/>
          <w:lang w:val="kk-KZ"/>
        </w:rPr>
        <w:t xml:space="preserve">УВС және РАТС арасында өзіндік аймақтардың </w:t>
      </w:r>
      <w:r w:rsidRPr="005669FF">
        <w:rPr>
          <w:rFonts w:ascii="Times New Roman" w:eastAsia="Times New Roman" w:hAnsi="Times New Roman" w:cs="Times New Roman"/>
          <w:sz w:val="28"/>
          <w:szCs w:val="28"/>
          <w:lang w:val="kk-KZ"/>
        </w:rPr>
        <w:t>- р2</w:t>
      </w:r>
      <w:r w:rsidRPr="00A62E6F">
        <w:rPr>
          <w:rFonts w:ascii="Times New Roman" w:eastAsia="Times New Roman" w:hAnsi="Times New Roman" w:cs="Times New Roman"/>
          <w:sz w:val="28"/>
          <w:szCs w:val="28"/>
          <w:lang w:val="kk-KZ"/>
        </w:rPr>
        <w:t xml:space="preserve"> желілі түйіндері</w:t>
      </w:r>
      <w:r w:rsidRPr="005669FF">
        <w:rPr>
          <w:rFonts w:ascii="Times New Roman" w:eastAsia="Times New Roman" w:hAnsi="Times New Roman" w:cs="Times New Roman"/>
          <w:sz w:val="28"/>
          <w:szCs w:val="28"/>
          <w:lang w:val="kk-KZ"/>
        </w:rPr>
        <w:t>;</w:t>
      </w:r>
    </w:p>
    <w:p w:rsidR="007C029C" w:rsidRPr="005669FF" w:rsidRDefault="007C029C" w:rsidP="00AB300E">
      <w:pPr>
        <w:spacing w:after="0" w:line="240" w:lineRule="auto"/>
        <w:ind w:firstLine="709"/>
        <w:contextualSpacing/>
        <w:jc w:val="both"/>
        <w:rPr>
          <w:rFonts w:ascii="Times New Roman" w:eastAsia="Times New Roman" w:hAnsi="Times New Roman" w:cs="Times New Roman"/>
          <w:sz w:val="28"/>
          <w:szCs w:val="28"/>
          <w:lang w:val="kk-KZ"/>
        </w:rPr>
      </w:pPr>
      <w:r w:rsidRPr="005669FF">
        <w:rPr>
          <w:rFonts w:ascii="Times New Roman" w:eastAsia="Times New Roman" w:hAnsi="Times New Roman" w:cs="Times New Roman"/>
          <w:sz w:val="28"/>
          <w:szCs w:val="28"/>
          <w:lang w:val="kk-KZ"/>
        </w:rPr>
        <w:t xml:space="preserve">  - </w:t>
      </w:r>
      <w:r w:rsidRPr="00A62E6F">
        <w:rPr>
          <w:rFonts w:ascii="Times New Roman" w:eastAsia="Times New Roman" w:hAnsi="Times New Roman" w:cs="Times New Roman"/>
          <w:sz w:val="28"/>
          <w:szCs w:val="28"/>
          <w:lang w:val="kk-KZ"/>
        </w:rPr>
        <w:t>РАТС арасында барлық аймақтардың</w:t>
      </w:r>
      <w:r w:rsidRPr="005669FF">
        <w:rPr>
          <w:rFonts w:ascii="Times New Roman" w:eastAsia="Times New Roman" w:hAnsi="Times New Roman" w:cs="Times New Roman"/>
          <w:sz w:val="28"/>
          <w:szCs w:val="28"/>
          <w:lang w:val="kk-KZ"/>
        </w:rPr>
        <w:t xml:space="preserve"> </w:t>
      </w:r>
      <w:r w:rsidRPr="00A62E6F">
        <w:rPr>
          <w:rFonts w:ascii="Times New Roman" w:eastAsia="Times New Roman" w:hAnsi="Times New Roman" w:cs="Times New Roman"/>
          <w:sz w:val="28"/>
          <w:szCs w:val="28"/>
          <w:lang w:val="kk-KZ"/>
        </w:rPr>
        <w:t>желілі түйіндері</w:t>
      </w:r>
      <w:r w:rsidRPr="005669FF">
        <w:rPr>
          <w:rFonts w:ascii="Times New Roman" w:eastAsia="Times New Roman" w:hAnsi="Times New Roman" w:cs="Times New Roman"/>
          <w:sz w:val="28"/>
          <w:szCs w:val="28"/>
          <w:lang w:val="kk-KZ"/>
        </w:rPr>
        <w:t>  -  р3.</w:t>
      </w:r>
    </w:p>
    <w:p w:rsidR="007C029C" w:rsidRPr="00A62E6F" w:rsidRDefault="007C029C" w:rsidP="00AB300E">
      <w:pPr>
        <w:spacing w:after="0" w:line="240" w:lineRule="auto"/>
        <w:ind w:firstLine="709"/>
        <w:contextualSpacing/>
        <w:jc w:val="both"/>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lang w:val="kk-KZ"/>
        </w:rPr>
        <w:t xml:space="preserve">Әр түрдің түйінінің саны келесі формуламен анықталады: </w:t>
      </w:r>
    </w:p>
    <w:p w:rsidR="007C029C" w:rsidRPr="00A62E6F" w:rsidRDefault="007C029C" w:rsidP="00AB300E">
      <w:pPr>
        <w:spacing w:after="0" w:line="240" w:lineRule="auto"/>
        <w:ind w:firstLine="709"/>
        <w:contextualSpacing/>
        <w:jc w:val="both"/>
        <w:rPr>
          <w:rFonts w:ascii="Times New Roman" w:eastAsia="Times New Roman" w:hAnsi="Times New Roman" w:cs="Times New Roman"/>
          <w:sz w:val="28"/>
          <w:szCs w:val="28"/>
        </w:rPr>
      </w:pPr>
      <w:r w:rsidRPr="00A62E6F">
        <w:rPr>
          <w:rFonts w:ascii="Times New Roman" w:eastAsia="Times New Roman" w:hAnsi="Times New Roman" w:cs="Times New Roman"/>
          <w:sz w:val="28"/>
          <w:szCs w:val="28"/>
        </w:rPr>
        <w:t>-  р</w:t>
      </w:r>
      <w:proofErr w:type="gramStart"/>
      <w:r w:rsidRPr="00A62E6F">
        <w:rPr>
          <w:rFonts w:ascii="Times New Roman" w:eastAsia="Times New Roman" w:hAnsi="Times New Roman" w:cs="Times New Roman"/>
          <w:sz w:val="28"/>
          <w:szCs w:val="28"/>
        </w:rPr>
        <w:t>1</w:t>
      </w:r>
      <w:proofErr w:type="gramEnd"/>
      <w:r w:rsidRPr="00A62E6F">
        <w:rPr>
          <w:rFonts w:ascii="Times New Roman" w:eastAsia="Times New Roman" w:hAnsi="Times New Roman" w:cs="Times New Roman"/>
          <w:sz w:val="28"/>
          <w:szCs w:val="28"/>
        </w:rPr>
        <w:t xml:space="preserve"> = </w:t>
      </w:r>
      <w:r w:rsidRPr="00A62E6F">
        <w:rPr>
          <w:rFonts w:ascii="Times New Roman" w:eastAsia="Times New Roman" w:hAnsi="Times New Roman" w:cs="Times New Roman"/>
          <w:sz w:val="28"/>
          <w:szCs w:val="28"/>
          <w:lang w:val="en-US"/>
        </w:rPr>
        <w:t>n</w:t>
      </w:r>
      <w:r w:rsidRPr="00A62E6F">
        <w:rPr>
          <w:rFonts w:ascii="Times New Roman" w:eastAsia="Times New Roman" w:hAnsi="Times New Roman" w:cs="Times New Roman"/>
          <w:sz w:val="28"/>
          <w:szCs w:val="28"/>
        </w:rPr>
        <w:t xml:space="preserve"> х (в – 1)</w:t>
      </w:r>
    </w:p>
    <w:p w:rsidR="007C029C" w:rsidRPr="00A62E6F" w:rsidRDefault="007C029C" w:rsidP="00AB300E">
      <w:pPr>
        <w:spacing w:after="0" w:line="240" w:lineRule="auto"/>
        <w:ind w:firstLine="709"/>
        <w:contextualSpacing/>
        <w:jc w:val="both"/>
        <w:rPr>
          <w:rFonts w:ascii="Times New Roman" w:eastAsia="Times New Roman" w:hAnsi="Times New Roman" w:cs="Times New Roman"/>
          <w:sz w:val="28"/>
          <w:szCs w:val="28"/>
        </w:rPr>
      </w:pPr>
      <w:r w:rsidRPr="00A62E6F">
        <w:rPr>
          <w:rFonts w:ascii="Times New Roman" w:eastAsia="Times New Roman" w:hAnsi="Times New Roman" w:cs="Times New Roman"/>
          <w:sz w:val="28"/>
          <w:szCs w:val="28"/>
        </w:rPr>
        <w:t>-  р</w:t>
      </w:r>
      <w:proofErr w:type="gramStart"/>
      <w:r w:rsidRPr="00A62E6F">
        <w:rPr>
          <w:rFonts w:ascii="Times New Roman" w:eastAsia="Times New Roman" w:hAnsi="Times New Roman" w:cs="Times New Roman"/>
          <w:sz w:val="28"/>
          <w:szCs w:val="28"/>
        </w:rPr>
        <w:t>2</w:t>
      </w:r>
      <w:proofErr w:type="gramEnd"/>
      <w:r w:rsidRPr="00A62E6F">
        <w:rPr>
          <w:rFonts w:ascii="Times New Roman" w:eastAsia="Times New Roman" w:hAnsi="Times New Roman" w:cs="Times New Roman"/>
          <w:sz w:val="28"/>
          <w:szCs w:val="28"/>
        </w:rPr>
        <w:t xml:space="preserve"> = в х к</w:t>
      </w:r>
    </w:p>
    <w:p w:rsidR="007C029C" w:rsidRPr="00A62E6F" w:rsidRDefault="007C029C" w:rsidP="00AB300E">
      <w:pPr>
        <w:spacing w:after="0" w:line="240" w:lineRule="auto"/>
        <w:ind w:firstLine="709"/>
        <w:contextualSpacing/>
        <w:jc w:val="both"/>
        <w:rPr>
          <w:rFonts w:ascii="Times New Roman" w:eastAsia="Times New Roman" w:hAnsi="Times New Roman" w:cs="Times New Roman"/>
          <w:sz w:val="28"/>
          <w:szCs w:val="28"/>
        </w:rPr>
      </w:pPr>
      <w:r w:rsidRPr="00A62E6F">
        <w:rPr>
          <w:rFonts w:ascii="Times New Roman" w:eastAsia="Times New Roman" w:hAnsi="Times New Roman" w:cs="Times New Roman"/>
          <w:sz w:val="28"/>
          <w:szCs w:val="28"/>
        </w:rPr>
        <w:t xml:space="preserve">-  р3 = в х </w:t>
      </w:r>
      <w:proofErr w:type="gramStart"/>
      <w:r w:rsidRPr="00A62E6F">
        <w:rPr>
          <w:rFonts w:ascii="Times New Roman" w:eastAsia="Times New Roman" w:hAnsi="Times New Roman" w:cs="Times New Roman"/>
          <w:sz w:val="28"/>
          <w:szCs w:val="28"/>
        </w:rPr>
        <w:t>к(</w:t>
      </w:r>
      <w:proofErr w:type="gramEnd"/>
      <w:r w:rsidRPr="00A62E6F">
        <w:rPr>
          <w:rFonts w:ascii="Times New Roman" w:eastAsia="Times New Roman" w:hAnsi="Times New Roman" w:cs="Times New Roman"/>
          <w:sz w:val="28"/>
          <w:szCs w:val="28"/>
        </w:rPr>
        <w:t xml:space="preserve">к-1) = </w:t>
      </w:r>
      <w:r w:rsidRPr="00A62E6F">
        <w:rPr>
          <w:rFonts w:ascii="Times New Roman" w:eastAsia="Times New Roman" w:hAnsi="Times New Roman" w:cs="Times New Roman"/>
          <w:sz w:val="28"/>
          <w:szCs w:val="28"/>
          <w:lang w:val="en-US"/>
        </w:rPr>
        <w:t>n</w:t>
      </w:r>
      <w:r w:rsidRPr="00A62E6F">
        <w:rPr>
          <w:rFonts w:ascii="Times New Roman" w:eastAsia="Times New Roman" w:hAnsi="Times New Roman" w:cs="Times New Roman"/>
          <w:sz w:val="28"/>
          <w:szCs w:val="28"/>
        </w:rPr>
        <w:t xml:space="preserve"> х (к –1), </w:t>
      </w:r>
      <w:r w:rsidRPr="00A62E6F">
        <w:rPr>
          <w:rFonts w:ascii="Times New Roman" w:eastAsia="Times New Roman" w:hAnsi="Times New Roman" w:cs="Times New Roman"/>
          <w:sz w:val="28"/>
          <w:szCs w:val="28"/>
          <w:lang w:val="kk-KZ"/>
        </w:rPr>
        <w:t>мұндағы</w:t>
      </w:r>
      <w:r w:rsidRPr="00A62E6F">
        <w:rPr>
          <w:rFonts w:ascii="Times New Roman" w:eastAsia="Times New Roman" w:hAnsi="Times New Roman" w:cs="Times New Roman"/>
          <w:sz w:val="28"/>
          <w:szCs w:val="28"/>
        </w:rPr>
        <w:t xml:space="preserve"> «в» - </w:t>
      </w:r>
      <w:r w:rsidRPr="00A62E6F">
        <w:rPr>
          <w:rFonts w:ascii="Times New Roman" w:eastAsia="Times New Roman" w:hAnsi="Times New Roman" w:cs="Times New Roman"/>
          <w:sz w:val="28"/>
          <w:szCs w:val="28"/>
          <w:lang w:val="kk-KZ"/>
        </w:rPr>
        <w:t>түйіндік аймақ саны</w:t>
      </w:r>
      <w:r w:rsidRPr="00A62E6F">
        <w:rPr>
          <w:rFonts w:ascii="Times New Roman" w:eastAsia="Times New Roman" w:hAnsi="Times New Roman" w:cs="Times New Roman"/>
          <w:sz w:val="28"/>
          <w:szCs w:val="28"/>
        </w:rPr>
        <w:t>;</w:t>
      </w:r>
    </w:p>
    <w:p w:rsidR="007C029C" w:rsidRPr="00A62E6F" w:rsidRDefault="007C029C" w:rsidP="00AB300E">
      <w:pPr>
        <w:spacing w:after="0" w:line="240" w:lineRule="auto"/>
        <w:ind w:firstLine="709"/>
        <w:contextualSpacing/>
        <w:jc w:val="both"/>
        <w:rPr>
          <w:rFonts w:ascii="Times New Roman" w:eastAsia="Times New Roman" w:hAnsi="Times New Roman" w:cs="Times New Roman"/>
          <w:sz w:val="28"/>
          <w:szCs w:val="28"/>
        </w:rPr>
      </w:pPr>
      <w:r w:rsidRPr="00A62E6F">
        <w:rPr>
          <w:rFonts w:ascii="Times New Roman" w:eastAsia="Times New Roman" w:hAnsi="Times New Roman" w:cs="Times New Roman"/>
          <w:sz w:val="28"/>
          <w:szCs w:val="28"/>
        </w:rPr>
        <w:t xml:space="preserve">-      «к» - </w:t>
      </w:r>
      <w:r w:rsidRPr="00A62E6F">
        <w:rPr>
          <w:rFonts w:ascii="Times New Roman" w:eastAsia="Times New Roman" w:hAnsi="Times New Roman" w:cs="Times New Roman"/>
          <w:sz w:val="28"/>
          <w:szCs w:val="28"/>
          <w:lang w:val="kk-KZ"/>
        </w:rPr>
        <w:t>түйінді</w:t>
      </w:r>
      <w:proofErr w:type="gramStart"/>
      <w:r w:rsidRPr="00A62E6F">
        <w:rPr>
          <w:rFonts w:ascii="Times New Roman" w:eastAsia="Times New Roman" w:hAnsi="Times New Roman" w:cs="Times New Roman"/>
          <w:sz w:val="28"/>
          <w:szCs w:val="28"/>
          <w:lang w:val="kk-KZ"/>
        </w:rPr>
        <w:t>к айма</w:t>
      </w:r>
      <w:proofErr w:type="gramEnd"/>
      <w:r w:rsidRPr="00A62E6F">
        <w:rPr>
          <w:rFonts w:ascii="Times New Roman" w:eastAsia="Times New Roman" w:hAnsi="Times New Roman" w:cs="Times New Roman"/>
          <w:sz w:val="28"/>
          <w:szCs w:val="28"/>
          <w:lang w:val="kk-KZ"/>
        </w:rPr>
        <w:t xml:space="preserve">қтағы </w:t>
      </w:r>
      <w:r w:rsidRPr="00A62E6F">
        <w:rPr>
          <w:rFonts w:ascii="Times New Roman" w:eastAsia="Times New Roman" w:hAnsi="Times New Roman" w:cs="Times New Roman"/>
          <w:sz w:val="28"/>
          <w:szCs w:val="28"/>
        </w:rPr>
        <w:t xml:space="preserve">АТС </w:t>
      </w:r>
      <w:r w:rsidRPr="00A62E6F">
        <w:rPr>
          <w:rFonts w:ascii="Times New Roman" w:eastAsia="Times New Roman" w:hAnsi="Times New Roman" w:cs="Times New Roman"/>
          <w:sz w:val="28"/>
          <w:szCs w:val="28"/>
          <w:lang w:val="kk-KZ"/>
        </w:rPr>
        <w:t>саны</w:t>
      </w:r>
      <w:r w:rsidRPr="00A62E6F">
        <w:rPr>
          <w:rFonts w:ascii="Times New Roman" w:eastAsia="Times New Roman" w:hAnsi="Times New Roman" w:cs="Times New Roman"/>
          <w:sz w:val="28"/>
          <w:szCs w:val="28"/>
        </w:rPr>
        <w:t>;</w:t>
      </w:r>
    </w:p>
    <w:p w:rsidR="007C029C" w:rsidRPr="00A62E6F" w:rsidRDefault="007C029C" w:rsidP="00AB300E">
      <w:pPr>
        <w:spacing w:after="0" w:line="240" w:lineRule="auto"/>
        <w:ind w:firstLine="709"/>
        <w:contextualSpacing/>
        <w:jc w:val="both"/>
        <w:rPr>
          <w:rFonts w:ascii="Times New Roman" w:eastAsia="Times New Roman" w:hAnsi="Times New Roman" w:cs="Times New Roman"/>
          <w:sz w:val="28"/>
          <w:szCs w:val="28"/>
        </w:rPr>
      </w:pPr>
      <w:r w:rsidRPr="00A62E6F">
        <w:rPr>
          <w:rFonts w:ascii="Times New Roman" w:eastAsia="Times New Roman" w:hAnsi="Times New Roman" w:cs="Times New Roman"/>
          <w:sz w:val="28"/>
          <w:szCs w:val="28"/>
        </w:rPr>
        <w:t>-       «</w:t>
      </w:r>
      <w:r w:rsidRPr="00A62E6F">
        <w:rPr>
          <w:rFonts w:ascii="Times New Roman" w:eastAsia="Times New Roman" w:hAnsi="Times New Roman" w:cs="Times New Roman"/>
          <w:sz w:val="28"/>
          <w:szCs w:val="28"/>
          <w:lang w:val="en-US"/>
        </w:rPr>
        <w:t>n</w:t>
      </w:r>
      <w:r w:rsidRPr="00A62E6F">
        <w:rPr>
          <w:rFonts w:ascii="Times New Roman" w:eastAsia="Times New Roman" w:hAnsi="Times New Roman" w:cs="Times New Roman"/>
          <w:sz w:val="28"/>
          <w:szCs w:val="28"/>
        </w:rPr>
        <w:t xml:space="preserve">» - </w:t>
      </w:r>
      <w:r w:rsidRPr="00A62E6F">
        <w:rPr>
          <w:rFonts w:ascii="Times New Roman" w:eastAsia="Times New Roman" w:hAnsi="Times New Roman" w:cs="Times New Roman"/>
          <w:sz w:val="28"/>
          <w:szCs w:val="28"/>
          <w:lang w:val="kk-KZ"/>
        </w:rPr>
        <w:t xml:space="preserve">желідегі жалпы </w:t>
      </w:r>
      <w:r w:rsidRPr="00A62E6F">
        <w:rPr>
          <w:rFonts w:ascii="Times New Roman" w:eastAsia="Times New Roman" w:hAnsi="Times New Roman" w:cs="Times New Roman"/>
          <w:sz w:val="28"/>
          <w:szCs w:val="28"/>
        </w:rPr>
        <w:t xml:space="preserve">АТС </w:t>
      </w:r>
      <w:r w:rsidRPr="00A62E6F">
        <w:rPr>
          <w:rFonts w:ascii="Times New Roman" w:eastAsia="Times New Roman" w:hAnsi="Times New Roman" w:cs="Times New Roman"/>
          <w:sz w:val="28"/>
          <w:szCs w:val="28"/>
          <w:lang w:val="kk-KZ"/>
        </w:rPr>
        <w:t>саны</w:t>
      </w:r>
      <w:r w:rsidRPr="00A62E6F">
        <w:rPr>
          <w:rFonts w:ascii="Times New Roman" w:eastAsia="Times New Roman" w:hAnsi="Times New Roman" w:cs="Times New Roman"/>
          <w:sz w:val="28"/>
          <w:szCs w:val="28"/>
        </w:rPr>
        <w:t>.</w:t>
      </w:r>
    </w:p>
    <w:p w:rsidR="007C029C" w:rsidRPr="00A62E6F" w:rsidRDefault="007C029C" w:rsidP="00AB300E">
      <w:pPr>
        <w:spacing w:after="0" w:line="240" w:lineRule="auto"/>
        <w:ind w:firstLine="709"/>
        <w:contextualSpacing/>
        <w:jc w:val="both"/>
        <w:rPr>
          <w:rFonts w:ascii="Times New Roman" w:eastAsia="Times New Roman" w:hAnsi="Times New Roman" w:cs="Times New Roman"/>
          <w:sz w:val="28"/>
          <w:szCs w:val="28"/>
        </w:rPr>
      </w:pPr>
      <w:r w:rsidRPr="00A62E6F">
        <w:rPr>
          <w:rFonts w:ascii="Times New Roman" w:eastAsia="Times New Roman" w:hAnsi="Times New Roman" w:cs="Times New Roman"/>
          <w:sz w:val="28"/>
          <w:szCs w:val="28"/>
          <w:lang w:val="kk-KZ"/>
        </w:rPr>
        <w:t xml:space="preserve">Жергілікті байланысты ұйымдастыру кезіндегі абоненттік терминалдың нумерациясы келесі құрылымда болады </w:t>
      </w:r>
    </w:p>
    <w:p w:rsidR="007C029C" w:rsidRPr="00A62E6F" w:rsidRDefault="007C029C" w:rsidP="00AB300E">
      <w:pPr>
        <w:spacing w:after="0" w:line="240" w:lineRule="auto"/>
        <w:ind w:firstLine="709"/>
        <w:contextualSpacing/>
        <w:jc w:val="both"/>
        <w:rPr>
          <w:rFonts w:ascii="Times New Roman" w:eastAsia="Times New Roman" w:hAnsi="Times New Roman" w:cs="Times New Roman"/>
          <w:sz w:val="28"/>
          <w:szCs w:val="28"/>
        </w:rPr>
      </w:pPr>
      <w:r w:rsidRPr="00A62E6F">
        <w:rPr>
          <w:rFonts w:ascii="Times New Roman" w:eastAsia="Times New Roman" w:hAnsi="Times New Roman" w:cs="Times New Roman"/>
          <w:sz w:val="28"/>
          <w:szCs w:val="28"/>
        </w:rPr>
        <w:t xml:space="preserve">    в                   -  Х                  - ХХХХ </w:t>
      </w:r>
    </w:p>
    <w:p w:rsidR="007C029C" w:rsidRPr="00A62E6F" w:rsidRDefault="007C029C" w:rsidP="00AB300E">
      <w:pPr>
        <w:spacing w:after="0" w:line="240" w:lineRule="auto"/>
        <w:ind w:firstLine="709"/>
        <w:contextualSpacing/>
        <w:jc w:val="both"/>
        <w:rPr>
          <w:rFonts w:ascii="Times New Roman" w:eastAsia="Times New Roman" w:hAnsi="Times New Roman" w:cs="Times New Roman"/>
          <w:sz w:val="28"/>
          <w:szCs w:val="28"/>
        </w:rPr>
      </w:pPr>
      <w:r w:rsidRPr="00A62E6F">
        <w:rPr>
          <w:rFonts w:ascii="Times New Roman" w:eastAsia="Times New Roman" w:hAnsi="Times New Roman" w:cs="Times New Roman"/>
          <w:sz w:val="28"/>
          <w:szCs w:val="28"/>
        </w:rPr>
        <w:t xml:space="preserve">     </w:t>
      </w:r>
      <w:r w:rsidRPr="00A62E6F">
        <w:rPr>
          <w:rFonts w:ascii="Times New Roman" w:eastAsia="Times New Roman" w:hAnsi="Times New Roman" w:cs="Times New Roman"/>
          <w:sz w:val="28"/>
          <w:szCs w:val="28"/>
          <w:lang w:val="kk-KZ"/>
        </w:rPr>
        <w:t>түйін индексі</w:t>
      </w:r>
      <w:r w:rsidRPr="00A62E6F">
        <w:rPr>
          <w:rFonts w:ascii="Times New Roman" w:eastAsia="Times New Roman" w:hAnsi="Times New Roman" w:cs="Times New Roman"/>
          <w:sz w:val="28"/>
          <w:szCs w:val="28"/>
        </w:rPr>
        <w:t>        № АТС           № аб.линии в АТС</w:t>
      </w:r>
    </w:p>
    <w:p w:rsidR="007C029C" w:rsidRPr="00A62E6F" w:rsidRDefault="007C029C" w:rsidP="00AB300E">
      <w:pPr>
        <w:spacing w:after="0" w:line="240" w:lineRule="auto"/>
        <w:ind w:firstLine="709"/>
        <w:contextualSpacing/>
        <w:jc w:val="both"/>
        <w:rPr>
          <w:rFonts w:ascii="Times New Roman" w:eastAsia="Times New Roman" w:hAnsi="Times New Roman" w:cs="Times New Roman"/>
          <w:sz w:val="28"/>
          <w:szCs w:val="28"/>
        </w:rPr>
      </w:pPr>
      <w:r w:rsidRPr="00A62E6F">
        <w:rPr>
          <w:rFonts w:ascii="Times New Roman" w:eastAsia="Times New Roman" w:hAnsi="Times New Roman" w:cs="Times New Roman"/>
          <w:sz w:val="28"/>
          <w:szCs w:val="28"/>
          <w:lang w:val="kk-KZ"/>
        </w:rPr>
        <w:t xml:space="preserve">Ішкізоналы, қалааралық және халықаралық байланысты ұйымдастыру кезіндегі абоненттік терминалдар нумерациясы жоғарыдағыдай болады. </w:t>
      </w:r>
    </w:p>
    <w:p w:rsidR="007C029C" w:rsidRPr="00A62E6F" w:rsidRDefault="007C029C" w:rsidP="00AB300E">
      <w:pPr>
        <w:spacing w:after="0" w:line="240" w:lineRule="auto"/>
        <w:ind w:firstLine="709"/>
        <w:contextualSpacing/>
        <w:jc w:val="both"/>
        <w:rPr>
          <w:rFonts w:ascii="Times New Roman" w:eastAsia="Times New Roman" w:hAnsi="Times New Roman" w:cs="Times New Roman"/>
          <w:sz w:val="28"/>
          <w:szCs w:val="28"/>
        </w:rPr>
      </w:pPr>
      <w:r w:rsidRPr="00A62E6F">
        <w:rPr>
          <w:rFonts w:ascii="Times New Roman" w:eastAsia="Times New Roman" w:hAnsi="Times New Roman" w:cs="Times New Roman"/>
          <w:sz w:val="28"/>
          <w:szCs w:val="28"/>
          <w:lang w:val="kk-KZ"/>
        </w:rPr>
        <w:lastRenderedPageBreak/>
        <w:t xml:space="preserve">Сыиымдылықты ары қарай ұлғайтқанда хабарламаның шығыс түйіндері қалыптасады </w:t>
      </w:r>
      <w:r w:rsidRPr="00A62E6F">
        <w:rPr>
          <w:rFonts w:ascii="Times New Roman" w:eastAsia="Times New Roman" w:hAnsi="Times New Roman" w:cs="Times New Roman"/>
          <w:sz w:val="28"/>
          <w:szCs w:val="28"/>
        </w:rPr>
        <w:t xml:space="preserve">(УИС). </w:t>
      </w:r>
      <w:r w:rsidRPr="00A62E6F">
        <w:rPr>
          <w:rFonts w:ascii="Times New Roman" w:eastAsia="Times New Roman" w:hAnsi="Times New Roman" w:cs="Times New Roman"/>
          <w:sz w:val="28"/>
          <w:szCs w:val="28"/>
          <w:lang w:val="kk-KZ"/>
        </w:rPr>
        <w:t xml:space="preserve">Бұл жағдайда екі әр түрлі түйіндік аймақтардағы АТС арасында,ы байланыстыратын тракт құрамына шығыс түйіндік аймақтың УИС және басқа кіріс аймақтың УВС кіреді </w:t>
      </w:r>
      <w:r w:rsidRPr="00A62E6F">
        <w:rPr>
          <w:rFonts w:ascii="Times New Roman" w:eastAsia="Times New Roman" w:hAnsi="Times New Roman" w:cs="Times New Roman"/>
          <w:sz w:val="28"/>
          <w:szCs w:val="28"/>
        </w:rPr>
        <w:t xml:space="preserve">. </w:t>
      </w:r>
      <w:r w:rsidRPr="00A62E6F">
        <w:rPr>
          <w:rFonts w:ascii="Times New Roman" w:eastAsia="Times New Roman" w:hAnsi="Times New Roman" w:cs="Times New Roman"/>
          <w:sz w:val="28"/>
          <w:szCs w:val="28"/>
          <w:lang w:val="kk-KZ"/>
        </w:rPr>
        <w:t>ГТС желісінде УВС және УИС болғандағы байланыстың ұйымдастырылу сұлбасын қарастырайық</w:t>
      </w:r>
      <w:r w:rsidRPr="00A62E6F">
        <w:rPr>
          <w:rFonts w:ascii="Times New Roman" w:eastAsia="Times New Roman" w:hAnsi="Times New Roman" w:cs="Times New Roman"/>
          <w:sz w:val="28"/>
          <w:szCs w:val="28"/>
        </w:rPr>
        <w:t xml:space="preserve">. </w:t>
      </w:r>
    </w:p>
    <w:tbl>
      <w:tblPr>
        <w:tblpPr w:leftFromText="45" w:rightFromText="45" w:vertAnchor="text"/>
        <w:tblW w:w="0" w:type="auto"/>
        <w:tblCellSpacing w:w="0" w:type="dxa"/>
        <w:tblCellMar>
          <w:left w:w="0" w:type="dxa"/>
          <w:right w:w="0" w:type="dxa"/>
        </w:tblCellMar>
        <w:tblLook w:val="04A0"/>
      </w:tblPr>
      <w:tblGrid>
        <w:gridCol w:w="30"/>
        <w:gridCol w:w="9600"/>
      </w:tblGrid>
      <w:tr w:rsidR="007C029C" w:rsidRPr="00A62E6F" w:rsidTr="00D75BF6">
        <w:trPr>
          <w:gridAfter w:val="1"/>
          <w:trHeight w:val="120"/>
          <w:tblCellSpacing w:w="0" w:type="dxa"/>
        </w:trPr>
        <w:tc>
          <w:tcPr>
            <w:tcW w:w="30" w:type="dxa"/>
            <w:vAlign w:val="center"/>
            <w:hideMark/>
          </w:tcPr>
          <w:p w:rsidR="007C029C" w:rsidRPr="00A62E6F" w:rsidRDefault="007C029C" w:rsidP="00D1113D">
            <w:pPr>
              <w:spacing w:after="0" w:line="240" w:lineRule="auto"/>
              <w:ind w:firstLine="709"/>
              <w:contextualSpacing/>
              <w:rPr>
                <w:rFonts w:ascii="Times New Roman" w:eastAsia="Times New Roman" w:hAnsi="Times New Roman" w:cs="Times New Roman"/>
                <w:sz w:val="28"/>
                <w:szCs w:val="28"/>
              </w:rPr>
            </w:pPr>
          </w:p>
        </w:tc>
      </w:tr>
      <w:tr w:rsidR="007C029C" w:rsidRPr="00A62E6F" w:rsidTr="00D75BF6">
        <w:trPr>
          <w:tblCellSpacing w:w="0" w:type="dxa"/>
        </w:trPr>
        <w:tc>
          <w:tcPr>
            <w:tcW w:w="0" w:type="auto"/>
            <w:vAlign w:val="center"/>
            <w:hideMark/>
          </w:tcPr>
          <w:p w:rsidR="007C029C" w:rsidRPr="00A62E6F" w:rsidRDefault="007C029C" w:rsidP="00D1113D">
            <w:pPr>
              <w:spacing w:after="0" w:line="240" w:lineRule="auto"/>
              <w:ind w:firstLine="709"/>
              <w:contextualSpacing/>
              <w:rPr>
                <w:rFonts w:ascii="Times New Roman" w:eastAsia="Times New Roman" w:hAnsi="Times New Roman" w:cs="Times New Roman"/>
                <w:sz w:val="28"/>
                <w:szCs w:val="28"/>
              </w:rPr>
            </w:pPr>
          </w:p>
        </w:tc>
        <w:tc>
          <w:tcPr>
            <w:tcW w:w="0" w:type="auto"/>
            <w:vAlign w:val="center"/>
            <w:hideMark/>
          </w:tcPr>
          <w:p w:rsidR="007C029C" w:rsidRPr="00A62E6F" w:rsidRDefault="007C029C" w:rsidP="00AB300E">
            <w:pPr>
              <w:spacing w:after="0" w:line="240" w:lineRule="auto"/>
              <w:ind w:firstLine="709"/>
              <w:contextualSpacing/>
              <w:jc w:val="center"/>
              <w:rPr>
                <w:rFonts w:ascii="Times New Roman" w:eastAsia="Times New Roman" w:hAnsi="Times New Roman" w:cs="Times New Roman"/>
                <w:sz w:val="28"/>
                <w:szCs w:val="28"/>
              </w:rPr>
            </w:pPr>
            <w:r w:rsidRPr="00A62E6F">
              <w:rPr>
                <w:rFonts w:ascii="Times New Roman" w:eastAsia="Times New Roman" w:hAnsi="Times New Roman" w:cs="Times New Roman"/>
                <w:noProof/>
                <w:sz w:val="28"/>
                <w:szCs w:val="28"/>
                <w:lang w:eastAsia="ru-RU"/>
              </w:rPr>
              <w:drawing>
                <wp:inline distT="0" distB="0" distL="0" distR="0">
                  <wp:extent cx="6096000" cy="3848100"/>
                  <wp:effectExtent l="0" t="0" r="0" b="0"/>
                  <wp:docPr id="27" name="Рисунок 27" descr="mhtml:file://C:\Documents%20and%20Settings\AAlimhanova\Рабочий%20стол\Основы%20построения%20телекоммникационных%20сетей%20и%20систем.mht!osn_post_telekom.files/image03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mhtml:file://C:\Documents%20and%20Settings\AAlimhanova\Рабочий%20стол\Основы%20построения%20телекоммникационных%20сетей%20и%20систем.mht!osn_post_telekom.files/image031.gif"/>
                          <pic:cNvPicPr>
                            <a:picLocks noChangeAspect="1" noChangeArrowheads="1"/>
                          </pic:cNvPicPr>
                        </pic:nvPicPr>
                        <pic:blipFill>
                          <a:blip r:embed="rId14"/>
                          <a:srcRect/>
                          <a:stretch>
                            <a:fillRect/>
                          </a:stretch>
                        </pic:blipFill>
                        <pic:spPr bwMode="auto">
                          <a:xfrm>
                            <a:off x="0" y="0"/>
                            <a:ext cx="6096000" cy="3848100"/>
                          </a:xfrm>
                          <a:prstGeom prst="rect">
                            <a:avLst/>
                          </a:prstGeom>
                          <a:noFill/>
                          <a:ln w="9525">
                            <a:noFill/>
                            <a:miter lim="800000"/>
                            <a:headEnd/>
                            <a:tailEnd/>
                          </a:ln>
                        </pic:spPr>
                      </pic:pic>
                    </a:graphicData>
                  </a:graphic>
                </wp:inline>
              </w:drawing>
            </w:r>
          </w:p>
        </w:tc>
      </w:tr>
    </w:tbl>
    <w:p w:rsidR="007C029C" w:rsidRPr="00A62E6F" w:rsidRDefault="007C029C" w:rsidP="00D1113D">
      <w:pPr>
        <w:spacing w:after="0" w:line="240" w:lineRule="auto"/>
        <w:ind w:firstLine="709"/>
        <w:contextualSpacing/>
        <w:jc w:val="both"/>
        <w:rPr>
          <w:rFonts w:ascii="Times New Roman" w:eastAsia="Times New Roman" w:hAnsi="Times New Roman" w:cs="Times New Roman"/>
          <w:sz w:val="28"/>
          <w:szCs w:val="28"/>
        </w:rPr>
      </w:pPr>
      <w:r w:rsidRPr="00A62E6F">
        <w:rPr>
          <w:rFonts w:ascii="Times New Roman" w:eastAsia="Times New Roman" w:hAnsi="Times New Roman" w:cs="Times New Roman"/>
          <w:sz w:val="28"/>
          <w:szCs w:val="28"/>
        </w:rPr>
        <w:t> </w:t>
      </w:r>
    </w:p>
    <w:p w:rsidR="007C029C" w:rsidRPr="00A62E6F" w:rsidRDefault="00AB300E" w:rsidP="00AB300E">
      <w:pPr>
        <w:spacing w:after="0" w:line="240" w:lineRule="auto"/>
        <w:ind w:firstLine="709"/>
        <w:contextualSpacing/>
        <w:jc w:val="center"/>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lang w:val="kk-KZ"/>
        </w:rPr>
        <w:t>Сурет 4.5 - ГТС желісінде УВС және УИС болғандағы байланыстың сұлбасын</w:t>
      </w:r>
    </w:p>
    <w:p w:rsidR="007C029C" w:rsidRPr="00A62E6F" w:rsidRDefault="007C029C" w:rsidP="00D1113D">
      <w:pPr>
        <w:spacing w:after="0" w:line="240" w:lineRule="auto"/>
        <w:ind w:firstLine="709"/>
        <w:contextualSpacing/>
        <w:jc w:val="both"/>
        <w:rPr>
          <w:rFonts w:ascii="Times New Roman" w:eastAsia="Times New Roman" w:hAnsi="Times New Roman" w:cs="Times New Roman"/>
          <w:sz w:val="28"/>
          <w:szCs w:val="28"/>
        </w:rPr>
      </w:pPr>
      <w:r w:rsidRPr="00A62E6F">
        <w:rPr>
          <w:rFonts w:ascii="Times New Roman" w:eastAsia="Times New Roman" w:hAnsi="Times New Roman" w:cs="Times New Roman"/>
          <w:sz w:val="28"/>
          <w:szCs w:val="28"/>
        </w:rPr>
        <w:t>  </w:t>
      </w:r>
    </w:p>
    <w:p w:rsidR="007C029C" w:rsidRPr="00A62E6F" w:rsidRDefault="007C029C" w:rsidP="00D1113D">
      <w:pPr>
        <w:spacing w:after="0" w:line="240" w:lineRule="auto"/>
        <w:ind w:firstLine="709"/>
        <w:contextualSpacing/>
        <w:jc w:val="both"/>
        <w:rPr>
          <w:rFonts w:ascii="Times New Roman" w:eastAsia="Times New Roman" w:hAnsi="Times New Roman" w:cs="Times New Roman"/>
          <w:sz w:val="28"/>
          <w:szCs w:val="28"/>
        </w:rPr>
      </w:pPr>
      <w:r w:rsidRPr="00A62E6F">
        <w:rPr>
          <w:rFonts w:ascii="Times New Roman" w:eastAsia="Times New Roman" w:hAnsi="Times New Roman" w:cs="Times New Roman"/>
          <w:sz w:val="28"/>
          <w:szCs w:val="28"/>
          <w:lang w:val="kk-KZ"/>
        </w:rPr>
        <w:t>Белгілеулерді қабылдап әр түрлі желілердің түйіндерін табуға болады</w:t>
      </w:r>
      <w:r w:rsidRPr="00A62E6F">
        <w:rPr>
          <w:rFonts w:ascii="Times New Roman" w:eastAsia="Times New Roman" w:hAnsi="Times New Roman" w:cs="Times New Roman"/>
          <w:sz w:val="28"/>
          <w:szCs w:val="28"/>
        </w:rPr>
        <w:t>:</w:t>
      </w:r>
    </w:p>
    <w:p w:rsidR="007C029C" w:rsidRPr="00A62E6F" w:rsidRDefault="007C029C" w:rsidP="00D1113D">
      <w:pPr>
        <w:spacing w:after="0" w:line="240" w:lineRule="auto"/>
        <w:ind w:firstLine="709"/>
        <w:contextualSpacing/>
        <w:jc w:val="both"/>
        <w:rPr>
          <w:rFonts w:ascii="Times New Roman" w:eastAsia="Times New Roman" w:hAnsi="Times New Roman" w:cs="Times New Roman"/>
          <w:sz w:val="28"/>
          <w:szCs w:val="28"/>
        </w:rPr>
      </w:pPr>
      <w:r w:rsidRPr="00A62E6F">
        <w:rPr>
          <w:rFonts w:ascii="Times New Roman" w:eastAsia="Times New Roman" w:hAnsi="Times New Roman" w:cs="Times New Roman"/>
          <w:sz w:val="28"/>
          <w:szCs w:val="28"/>
        </w:rPr>
        <w:t>-         р</w:t>
      </w:r>
      <w:proofErr w:type="gramStart"/>
      <w:r w:rsidRPr="00A62E6F">
        <w:rPr>
          <w:rFonts w:ascii="Times New Roman" w:eastAsia="Times New Roman" w:hAnsi="Times New Roman" w:cs="Times New Roman"/>
          <w:sz w:val="28"/>
          <w:szCs w:val="28"/>
        </w:rPr>
        <w:t>1</w:t>
      </w:r>
      <w:proofErr w:type="gramEnd"/>
      <w:r w:rsidRPr="00A62E6F">
        <w:rPr>
          <w:rFonts w:ascii="Times New Roman" w:eastAsia="Times New Roman" w:hAnsi="Times New Roman" w:cs="Times New Roman"/>
          <w:sz w:val="28"/>
          <w:szCs w:val="28"/>
        </w:rPr>
        <w:t xml:space="preserve"> = в х (в – 1)</w:t>
      </w:r>
    </w:p>
    <w:p w:rsidR="007C029C" w:rsidRPr="00A62E6F" w:rsidRDefault="007C029C" w:rsidP="00D1113D">
      <w:pPr>
        <w:spacing w:after="0" w:line="240" w:lineRule="auto"/>
        <w:ind w:firstLine="709"/>
        <w:contextualSpacing/>
        <w:jc w:val="both"/>
        <w:rPr>
          <w:rFonts w:ascii="Times New Roman" w:eastAsia="Times New Roman" w:hAnsi="Times New Roman" w:cs="Times New Roman"/>
          <w:sz w:val="28"/>
          <w:szCs w:val="28"/>
        </w:rPr>
      </w:pPr>
      <w:r w:rsidRPr="00A62E6F">
        <w:rPr>
          <w:rFonts w:ascii="Times New Roman" w:eastAsia="Times New Roman" w:hAnsi="Times New Roman" w:cs="Times New Roman"/>
          <w:sz w:val="28"/>
          <w:szCs w:val="28"/>
        </w:rPr>
        <w:t>-         р</w:t>
      </w:r>
      <w:proofErr w:type="gramStart"/>
      <w:r w:rsidRPr="00A62E6F">
        <w:rPr>
          <w:rFonts w:ascii="Times New Roman" w:eastAsia="Times New Roman" w:hAnsi="Times New Roman" w:cs="Times New Roman"/>
          <w:sz w:val="28"/>
          <w:szCs w:val="28"/>
        </w:rPr>
        <w:t>2</w:t>
      </w:r>
      <w:proofErr w:type="gramEnd"/>
      <w:r w:rsidRPr="00A62E6F">
        <w:rPr>
          <w:rFonts w:ascii="Times New Roman" w:eastAsia="Times New Roman" w:hAnsi="Times New Roman" w:cs="Times New Roman"/>
          <w:sz w:val="28"/>
          <w:szCs w:val="28"/>
        </w:rPr>
        <w:t xml:space="preserve"> = 2в х к =  2</w:t>
      </w:r>
      <w:r w:rsidRPr="00A62E6F">
        <w:rPr>
          <w:rFonts w:ascii="Times New Roman" w:eastAsia="Times New Roman" w:hAnsi="Times New Roman" w:cs="Times New Roman"/>
          <w:sz w:val="28"/>
          <w:szCs w:val="28"/>
          <w:lang w:val="en-US"/>
        </w:rPr>
        <w:t>n</w:t>
      </w:r>
    </w:p>
    <w:p w:rsidR="00AB300E" w:rsidRPr="00A62E6F" w:rsidRDefault="007C029C" w:rsidP="00D1113D">
      <w:pPr>
        <w:spacing w:after="0" w:line="240" w:lineRule="auto"/>
        <w:ind w:firstLine="709"/>
        <w:contextualSpacing/>
        <w:jc w:val="both"/>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rPr>
        <w:t xml:space="preserve">-         р3 = в х к х (к – 1) = </w:t>
      </w:r>
      <w:r w:rsidRPr="00A62E6F">
        <w:rPr>
          <w:rFonts w:ascii="Times New Roman" w:eastAsia="Times New Roman" w:hAnsi="Times New Roman" w:cs="Times New Roman"/>
          <w:sz w:val="28"/>
          <w:szCs w:val="28"/>
          <w:lang w:val="en-US"/>
        </w:rPr>
        <w:t>n</w:t>
      </w:r>
      <w:r w:rsidRPr="00A62E6F">
        <w:rPr>
          <w:rFonts w:ascii="Times New Roman" w:eastAsia="Times New Roman" w:hAnsi="Times New Roman" w:cs="Times New Roman"/>
          <w:sz w:val="28"/>
          <w:szCs w:val="28"/>
        </w:rPr>
        <w:t xml:space="preserve"> х (к – 1)</w:t>
      </w:r>
    </w:p>
    <w:p w:rsidR="007C029C" w:rsidRPr="00A62E6F" w:rsidRDefault="00AB300E" w:rsidP="00D1113D">
      <w:pPr>
        <w:spacing w:after="0" w:line="240" w:lineRule="auto"/>
        <w:ind w:firstLine="709"/>
        <w:contextualSpacing/>
        <w:jc w:val="both"/>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lang w:val="kk-KZ"/>
        </w:rPr>
        <w:t xml:space="preserve"> Байланысты ұйымдастыру сұлбасынан көріп тұрғанымыздай, алдыңғы сұлбалардағы байланыстыратын желілік түйіндерден берілген желілік түйіндер саны кемитінін көруге</w:t>
      </w:r>
    </w:p>
    <w:p w:rsidR="00AB300E" w:rsidRPr="00A62E6F" w:rsidRDefault="00AB300E" w:rsidP="00AB300E">
      <w:pPr>
        <w:spacing w:after="0" w:line="240" w:lineRule="auto"/>
        <w:ind w:firstLine="709"/>
        <w:contextualSpacing/>
        <w:jc w:val="center"/>
        <w:rPr>
          <w:rFonts w:ascii="Times New Roman" w:eastAsia="Times New Roman" w:hAnsi="Times New Roman" w:cs="Times New Roman"/>
          <w:sz w:val="28"/>
          <w:szCs w:val="28"/>
          <w:lang w:val="kk-KZ"/>
        </w:rPr>
      </w:pPr>
      <w:r w:rsidRPr="00A62E6F">
        <w:rPr>
          <w:rFonts w:ascii="Times New Roman" w:eastAsia="Times New Roman" w:hAnsi="Times New Roman" w:cs="Times New Roman"/>
          <w:noProof/>
          <w:sz w:val="28"/>
          <w:szCs w:val="28"/>
          <w:lang w:eastAsia="ru-RU"/>
        </w:rPr>
        <w:lastRenderedPageBreak/>
        <w:drawing>
          <wp:inline distT="0" distB="0" distL="0" distR="0">
            <wp:extent cx="3238500" cy="2552700"/>
            <wp:effectExtent l="0" t="0" r="0" b="0"/>
            <wp:docPr id="20" name="Рисунок 20" descr="mhtml:file://C:\Documents%20and%20Settings\AAlimhanova\Рабочий%20стол\Основы%20построения%20телекоммникационных%20сетей%20и%20систем.mht!osn_post_telekom.files/image03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mhtml:file://C:\Documents%20and%20Settings\AAlimhanova\Рабочий%20стол\Основы%20построения%20телекоммникационных%20сетей%20и%20систем.mht!osn_post_telekom.files/image032.gif"/>
                    <pic:cNvPicPr>
                      <a:picLocks noChangeAspect="1" noChangeArrowheads="1"/>
                    </pic:cNvPicPr>
                  </pic:nvPicPr>
                  <pic:blipFill>
                    <a:blip r:embed="rId15"/>
                    <a:srcRect/>
                    <a:stretch>
                      <a:fillRect/>
                    </a:stretch>
                  </pic:blipFill>
                  <pic:spPr bwMode="auto">
                    <a:xfrm>
                      <a:off x="0" y="0"/>
                      <a:ext cx="3238500" cy="2552700"/>
                    </a:xfrm>
                    <a:prstGeom prst="rect">
                      <a:avLst/>
                    </a:prstGeom>
                    <a:noFill/>
                    <a:ln w="9525">
                      <a:noFill/>
                      <a:miter lim="800000"/>
                      <a:headEnd/>
                      <a:tailEnd/>
                    </a:ln>
                  </pic:spPr>
                </pic:pic>
              </a:graphicData>
            </a:graphic>
          </wp:inline>
        </w:drawing>
      </w:r>
    </w:p>
    <w:p w:rsidR="00AB300E" w:rsidRPr="00A62E6F" w:rsidRDefault="00AB300E" w:rsidP="00D1113D">
      <w:pPr>
        <w:spacing w:after="0" w:line="240" w:lineRule="auto"/>
        <w:ind w:firstLine="709"/>
        <w:contextualSpacing/>
        <w:jc w:val="both"/>
        <w:rPr>
          <w:rFonts w:ascii="Times New Roman" w:eastAsia="Times New Roman" w:hAnsi="Times New Roman" w:cs="Times New Roman"/>
          <w:sz w:val="28"/>
          <w:szCs w:val="28"/>
          <w:lang w:val="kk-KZ"/>
        </w:rPr>
      </w:pPr>
    </w:p>
    <w:p w:rsidR="00AB300E" w:rsidRPr="00A62E6F" w:rsidRDefault="00AB300E" w:rsidP="004F3C14">
      <w:pPr>
        <w:spacing w:after="0" w:line="240" w:lineRule="auto"/>
        <w:ind w:firstLine="709"/>
        <w:contextualSpacing/>
        <w:jc w:val="center"/>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lang w:val="kk-KZ"/>
        </w:rPr>
        <w:t xml:space="preserve">Сурет 4.5 - </w:t>
      </w:r>
      <w:r w:rsidR="004F3C14" w:rsidRPr="00A62E6F">
        <w:rPr>
          <w:rFonts w:ascii="Times New Roman" w:eastAsia="Times New Roman" w:hAnsi="Times New Roman" w:cs="Times New Roman"/>
          <w:sz w:val="28"/>
          <w:szCs w:val="28"/>
          <w:lang w:val="kk-KZ"/>
        </w:rPr>
        <w:t>Байланысты ұйымдастыру сұлбасы</w:t>
      </w:r>
    </w:p>
    <w:p w:rsidR="00AB300E" w:rsidRPr="00A62E6F" w:rsidRDefault="00AB300E" w:rsidP="00D1113D">
      <w:pPr>
        <w:spacing w:after="0" w:line="240" w:lineRule="auto"/>
        <w:ind w:firstLine="709"/>
        <w:contextualSpacing/>
        <w:jc w:val="both"/>
        <w:rPr>
          <w:rFonts w:ascii="Times New Roman" w:eastAsia="Times New Roman" w:hAnsi="Times New Roman" w:cs="Times New Roman"/>
          <w:sz w:val="28"/>
          <w:szCs w:val="28"/>
          <w:lang w:val="kk-KZ"/>
        </w:rPr>
      </w:pPr>
    </w:p>
    <w:p w:rsidR="007C029C" w:rsidRPr="00A62E6F" w:rsidRDefault="007C029C" w:rsidP="00D1113D">
      <w:pPr>
        <w:spacing w:after="0" w:line="240" w:lineRule="auto"/>
        <w:ind w:firstLine="709"/>
        <w:contextualSpacing/>
        <w:jc w:val="both"/>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lang w:val="kk-KZ"/>
        </w:rPr>
        <w:t>Бұл жағдайда УИС және УВС арқылы түсірілген жүктеменің тұйықталуының негізгі жолы және қысқа жолы ұйымдастырылады. (ескермегенде не УИС, немесе УВС, немесе УИС және УВС).</w:t>
      </w:r>
    </w:p>
    <w:p w:rsidR="007C029C" w:rsidRPr="00A62E6F" w:rsidRDefault="007C029C" w:rsidP="00D1113D">
      <w:pPr>
        <w:spacing w:after="0" w:line="240" w:lineRule="auto"/>
        <w:ind w:firstLine="709"/>
        <w:contextualSpacing/>
        <w:jc w:val="both"/>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lang w:val="kk-KZ"/>
        </w:rPr>
        <w:t xml:space="preserve"> Жергілікті байланысты ұйымдастыру кезінде УИС және УВС бар желілердің ақырғы терминалдарының нумерациясы келесі құрылымда болады  : </w:t>
      </w:r>
    </w:p>
    <w:p w:rsidR="007C029C" w:rsidRPr="00A62E6F" w:rsidRDefault="007C029C" w:rsidP="00D1113D">
      <w:pPr>
        <w:spacing w:after="0" w:line="240" w:lineRule="auto"/>
        <w:ind w:firstLine="709"/>
        <w:contextualSpacing/>
        <w:jc w:val="both"/>
        <w:rPr>
          <w:rFonts w:ascii="Times New Roman" w:eastAsia="Times New Roman" w:hAnsi="Times New Roman" w:cs="Times New Roman"/>
          <w:sz w:val="28"/>
          <w:szCs w:val="28"/>
        </w:rPr>
      </w:pPr>
      <w:r w:rsidRPr="00A62E6F">
        <w:rPr>
          <w:rFonts w:ascii="Times New Roman" w:eastAsia="Times New Roman" w:hAnsi="Times New Roman" w:cs="Times New Roman"/>
          <w:sz w:val="28"/>
          <w:szCs w:val="28"/>
          <w:lang w:val="kk-KZ"/>
        </w:rPr>
        <w:t> </w:t>
      </w:r>
      <w:r w:rsidRPr="00A62E6F">
        <w:rPr>
          <w:rFonts w:ascii="Times New Roman" w:eastAsia="Times New Roman" w:hAnsi="Times New Roman" w:cs="Times New Roman"/>
          <w:sz w:val="28"/>
          <w:szCs w:val="28"/>
        </w:rPr>
        <w:t xml:space="preserve">-   ав   -   Х -  ХХХХ </w:t>
      </w:r>
    </w:p>
    <w:p w:rsidR="007C029C" w:rsidRPr="00A62E6F" w:rsidRDefault="007C029C" w:rsidP="00D1113D">
      <w:pPr>
        <w:spacing w:after="0" w:line="240" w:lineRule="auto"/>
        <w:ind w:firstLine="709"/>
        <w:contextualSpacing/>
        <w:jc w:val="both"/>
        <w:rPr>
          <w:rFonts w:ascii="Times New Roman" w:eastAsia="Times New Roman" w:hAnsi="Times New Roman" w:cs="Times New Roman"/>
          <w:sz w:val="28"/>
          <w:szCs w:val="28"/>
        </w:rPr>
      </w:pPr>
      <w:r w:rsidRPr="00A62E6F">
        <w:rPr>
          <w:rFonts w:ascii="Times New Roman" w:eastAsia="Times New Roman" w:hAnsi="Times New Roman" w:cs="Times New Roman"/>
          <w:sz w:val="28"/>
          <w:szCs w:val="28"/>
        </w:rPr>
        <w:t xml:space="preserve">   номер УР   индекс АТС   № аб. </w:t>
      </w:r>
      <w:r w:rsidRPr="00A62E6F">
        <w:rPr>
          <w:rFonts w:ascii="Times New Roman" w:eastAsia="Times New Roman" w:hAnsi="Times New Roman" w:cs="Times New Roman"/>
          <w:sz w:val="28"/>
          <w:szCs w:val="28"/>
          <w:lang w:val="kk-KZ"/>
        </w:rPr>
        <w:t>желі</w:t>
      </w:r>
      <w:r w:rsidRPr="00A62E6F">
        <w:rPr>
          <w:rFonts w:ascii="Times New Roman" w:eastAsia="Times New Roman" w:hAnsi="Times New Roman" w:cs="Times New Roman"/>
          <w:sz w:val="28"/>
          <w:szCs w:val="28"/>
        </w:rPr>
        <w:t xml:space="preserve"> АТС</w:t>
      </w:r>
    </w:p>
    <w:p w:rsidR="007C029C" w:rsidRPr="00A62E6F" w:rsidRDefault="007C029C" w:rsidP="00D1113D">
      <w:pPr>
        <w:spacing w:after="0" w:line="240" w:lineRule="auto"/>
        <w:ind w:firstLine="709"/>
        <w:contextualSpacing/>
        <w:jc w:val="both"/>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rPr>
        <w:t> </w:t>
      </w:r>
      <w:r w:rsidRPr="00A62E6F">
        <w:rPr>
          <w:rFonts w:ascii="Times New Roman" w:eastAsia="Times New Roman" w:hAnsi="Times New Roman" w:cs="Times New Roman"/>
          <w:sz w:val="28"/>
          <w:szCs w:val="28"/>
          <w:lang w:val="kk-KZ"/>
        </w:rPr>
        <w:t>Ішкізоналы, қалааралық және халықаралық байланысты ұйымдастыру кезіндегі нөмір құрылымы дәл осындй болады.</w:t>
      </w:r>
    </w:p>
    <w:p w:rsidR="007C029C" w:rsidRPr="00A62E6F" w:rsidRDefault="007C029C" w:rsidP="00D1113D">
      <w:pPr>
        <w:spacing w:after="0" w:line="240" w:lineRule="auto"/>
        <w:ind w:firstLine="709"/>
        <w:contextualSpacing/>
        <w:jc w:val="both"/>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rPr>
        <w:t> </w:t>
      </w:r>
      <w:r w:rsidRPr="00A62E6F">
        <w:rPr>
          <w:rFonts w:ascii="Times New Roman" w:eastAsia="Times New Roman" w:hAnsi="Times New Roman" w:cs="Times New Roman"/>
          <w:sz w:val="28"/>
          <w:szCs w:val="28"/>
          <w:lang w:val="kk-KZ"/>
        </w:rPr>
        <w:t xml:space="preserve">Қазіргі кезде телекоммуникационды желілерде цифрлы коммутация жүйесі енгізілуде </w:t>
      </w:r>
      <w:r w:rsidRPr="00A62E6F">
        <w:rPr>
          <w:rFonts w:ascii="Times New Roman" w:eastAsia="Times New Roman" w:hAnsi="Times New Roman" w:cs="Times New Roman"/>
          <w:sz w:val="28"/>
          <w:szCs w:val="28"/>
        </w:rPr>
        <w:t xml:space="preserve">(ЦСК). </w:t>
      </w:r>
    </w:p>
    <w:p w:rsidR="004F3C14" w:rsidRPr="00A62E6F" w:rsidRDefault="004F3C14" w:rsidP="00D1113D">
      <w:pPr>
        <w:spacing w:after="0" w:line="240" w:lineRule="auto"/>
        <w:ind w:firstLine="709"/>
        <w:contextualSpacing/>
        <w:jc w:val="both"/>
        <w:rPr>
          <w:rFonts w:ascii="Times New Roman" w:eastAsia="Times New Roman" w:hAnsi="Times New Roman" w:cs="Times New Roman"/>
          <w:sz w:val="28"/>
          <w:szCs w:val="28"/>
          <w:lang w:val="kk-KZ"/>
        </w:rPr>
      </w:pPr>
      <w:r w:rsidRPr="00A62E6F">
        <w:rPr>
          <w:rFonts w:ascii="Times New Roman" w:eastAsia="Times New Roman" w:hAnsi="Times New Roman" w:cs="Times New Roman"/>
          <w:noProof/>
          <w:sz w:val="28"/>
          <w:szCs w:val="28"/>
          <w:lang w:eastAsia="ru-RU"/>
        </w:rPr>
        <w:lastRenderedPageBreak/>
        <w:drawing>
          <wp:inline distT="0" distB="0" distL="0" distR="0">
            <wp:extent cx="6032500" cy="6273800"/>
            <wp:effectExtent l="0" t="0" r="0" b="0"/>
            <wp:docPr id="23" name="Рисунок 23" descr="mhtml:file://C:\Documents%20and%20Settings\AAlimhanova\Рабочий%20стол\Основы%20построения%20телекоммникационных%20сетей%20и%20систем.mht!osn_post_telekom.files/image03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mhtml:file://C:\Documents%20and%20Settings\AAlimhanova\Рабочий%20стол\Основы%20построения%20телекоммникационных%20сетей%20и%20систем.mht!osn_post_telekom.files/image033.gif"/>
                    <pic:cNvPicPr>
                      <a:picLocks noChangeAspect="1" noChangeArrowheads="1"/>
                    </pic:cNvPicPr>
                  </pic:nvPicPr>
                  <pic:blipFill rotWithShape="1">
                    <a:blip r:embed="rId16"/>
                    <a:srcRect b="26852"/>
                    <a:stretch/>
                  </pic:blipFill>
                  <pic:spPr bwMode="auto">
                    <a:xfrm>
                      <a:off x="0" y="0"/>
                      <a:ext cx="6038850" cy="6280404"/>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4F3C14" w:rsidRPr="00A62E6F" w:rsidRDefault="004F3C14" w:rsidP="00D1113D">
      <w:pPr>
        <w:spacing w:after="0" w:line="240" w:lineRule="auto"/>
        <w:ind w:firstLine="709"/>
        <w:contextualSpacing/>
        <w:jc w:val="both"/>
        <w:rPr>
          <w:rFonts w:ascii="Times New Roman" w:eastAsia="Times New Roman" w:hAnsi="Times New Roman" w:cs="Times New Roman"/>
          <w:sz w:val="28"/>
          <w:szCs w:val="28"/>
          <w:lang w:val="kk-KZ"/>
        </w:rPr>
      </w:pPr>
    </w:p>
    <w:p w:rsidR="004F3C14" w:rsidRPr="00A62E6F" w:rsidRDefault="004F3C14" w:rsidP="004F3C14">
      <w:pPr>
        <w:spacing w:after="0" w:line="240" w:lineRule="auto"/>
        <w:ind w:firstLine="709"/>
        <w:contextualSpacing/>
        <w:jc w:val="center"/>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lang w:val="kk-KZ"/>
        </w:rPr>
        <w:t>Сурет 4.6 – Ташкент қ. байланысты желісінің сұлбасы</w:t>
      </w:r>
    </w:p>
    <w:p w:rsidR="004F3C14" w:rsidRPr="00E0645C" w:rsidRDefault="004F3C14" w:rsidP="00D1113D">
      <w:pPr>
        <w:spacing w:after="0" w:line="240" w:lineRule="auto"/>
        <w:ind w:firstLine="709"/>
        <w:contextualSpacing/>
        <w:jc w:val="both"/>
        <w:rPr>
          <w:rFonts w:ascii="Times New Roman" w:eastAsia="Times New Roman" w:hAnsi="Times New Roman" w:cs="Times New Roman"/>
          <w:sz w:val="28"/>
          <w:szCs w:val="28"/>
          <w:lang w:val="kk-KZ"/>
        </w:rPr>
      </w:pPr>
    </w:p>
    <w:p w:rsidR="00C67F49" w:rsidRPr="00E0645C" w:rsidRDefault="00C67F49" w:rsidP="00D1113D">
      <w:pPr>
        <w:spacing w:after="0" w:line="240" w:lineRule="auto"/>
        <w:ind w:firstLine="709"/>
        <w:contextualSpacing/>
        <w:jc w:val="both"/>
        <w:rPr>
          <w:rFonts w:ascii="Times New Roman" w:eastAsia="Times New Roman" w:hAnsi="Times New Roman" w:cs="Times New Roman"/>
          <w:sz w:val="28"/>
          <w:szCs w:val="28"/>
          <w:lang w:val="kk-KZ"/>
        </w:rPr>
      </w:pPr>
    </w:p>
    <w:p w:rsidR="00A62E6F" w:rsidRPr="00A62E6F" w:rsidRDefault="004F3C14" w:rsidP="00A62E6F">
      <w:pPr>
        <w:spacing w:after="0" w:line="240" w:lineRule="auto"/>
        <w:ind w:firstLine="709"/>
        <w:contextualSpacing/>
        <w:jc w:val="center"/>
        <w:rPr>
          <w:rFonts w:ascii="Times New Roman" w:eastAsia="Times New Roman" w:hAnsi="Times New Roman" w:cs="Times New Roman"/>
          <w:bCs/>
          <w:sz w:val="28"/>
          <w:szCs w:val="28"/>
          <w:lang w:val="kk-KZ"/>
        </w:rPr>
      </w:pPr>
      <w:r w:rsidRPr="00A62E6F">
        <w:rPr>
          <w:rFonts w:ascii="Times New Roman" w:eastAsia="Times New Roman" w:hAnsi="Times New Roman" w:cs="Times New Roman"/>
          <w:sz w:val="28"/>
          <w:szCs w:val="28"/>
          <w:lang w:val="kk-KZ"/>
        </w:rPr>
        <w:t xml:space="preserve">5 </w:t>
      </w:r>
      <w:r w:rsidR="00A62E6F" w:rsidRPr="00E0645C">
        <w:rPr>
          <w:rFonts w:ascii="Times New Roman" w:eastAsia="Times New Roman" w:hAnsi="Times New Roman" w:cs="Times New Roman"/>
          <w:bCs/>
          <w:sz w:val="28"/>
          <w:szCs w:val="28"/>
          <w:lang w:val="kk-KZ"/>
        </w:rPr>
        <w:t>АБОНЕНТ</w:t>
      </w:r>
      <w:r w:rsidR="00A62E6F" w:rsidRPr="00A62E6F">
        <w:rPr>
          <w:rFonts w:ascii="Times New Roman" w:eastAsia="Times New Roman" w:hAnsi="Times New Roman" w:cs="Times New Roman"/>
          <w:bCs/>
          <w:sz w:val="28"/>
          <w:szCs w:val="28"/>
          <w:lang w:val="kk-KZ"/>
        </w:rPr>
        <w:t>ЕРГЕ ИНТЕЛЛЕКТУАЛЬДЫ ҚЫЗМЕТ КӨРСЕТУ</w:t>
      </w:r>
    </w:p>
    <w:p w:rsidR="00A62E6F" w:rsidRPr="00A62E6F" w:rsidRDefault="00A62E6F" w:rsidP="00A62E6F">
      <w:pPr>
        <w:spacing w:after="0" w:line="240" w:lineRule="auto"/>
        <w:ind w:firstLine="709"/>
        <w:contextualSpacing/>
        <w:jc w:val="center"/>
        <w:rPr>
          <w:rFonts w:ascii="Times New Roman" w:eastAsia="Times New Roman" w:hAnsi="Times New Roman" w:cs="Times New Roman"/>
          <w:bCs/>
          <w:sz w:val="28"/>
          <w:szCs w:val="28"/>
          <w:lang w:val="kk-KZ"/>
        </w:rPr>
      </w:pPr>
    </w:p>
    <w:p w:rsidR="004F3C14" w:rsidRPr="00A62E6F" w:rsidRDefault="004F3C14" w:rsidP="00D1113D">
      <w:pPr>
        <w:spacing w:after="0" w:line="240" w:lineRule="auto"/>
        <w:ind w:firstLine="709"/>
        <w:contextualSpacing/>
        <w:jc w:val="both"/>
        <w:rPr>
          <w:rFonts w:ascii="Times New Roman" w:eastAsia="Times New Roman" w:hAnsi="Times New Roman" w:cs="Times New Roman"/>
          <w:sz w:val="28"/>
          <w:szCs w:val="28"/>
          <w:lang w:val="kk-KZ"/>
        </w:rPr>
      </w:pPr>
    </w:p>
    <w:p w:rsidR="007C029C" w:rsidRPr="00A62E6F" w:rsidRDefault="007C029C" w:rsidP="00A62E6F">
      <w:pPr>
        <w:spacing w:after="0" w:line="240" w:lineRule="auto"/>
        <w:ind w:firstLine="708"/>
        <w:contextualSpacing/>
        <w:jc w:val="both"/>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lang w:val="kk-KZ"/>
        </w:rPr>
        <w:t xml:space="preserve">Коммутацияның жаңа сандық жүйесі абоненттерге үлкен интеллектуалды қызметтер жиынтығын ұсынады, яғни, бұл адамдардың қызметі емес, ол кейбір автоматты құрылғылардың қызмет етуі болып табылады. </w:t>
      </w:r>
    </w:p>
    <w:p w:rsidR="007C029C" w:rsidRPr="00A62E6F" w:rsidRDefault="007C029C" w:rsidP="00D1113D">
      <w:pPr>
        <w:spacing w:after="0" w:line="240" w:lineRule="auto"/>
        <w:ind w:firstLine="709"/>
        <w:contextualSpacing/>
        <w:jc w:val="both"/>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lang w:val="kk-KZ"/>
        </w:rPr>
        <w:t>Мысал ретінде, сөйлеу байланысы немесе компьютерлік телефонияны алуға болады.</w:t>
      </w:r>
    </w:p>
    <w:p w:rsidR="007C029C" w:rsidRPr="00A62E6F" w:rsidRDefault="007C029C" w:rsidP="00D1113D">
      <w:pPr>
        <w:spacing w:after="0" w:line="240" w:lineRule="auto"/>
        <w:ind w:firstLine="709"/>
        <w:contextualSpacing/>
        <w:jc w:val="both"/>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lang w:val="kk-KZ"/>
        </w:rPr>
        <w:t>Қарапайым құралды-автожауапберушіні қарастырайық :</w:t>
      </w:r>
    </w:p>
    <w:p w:rsidR="004F3C14" w:rsidRPr="00A62E6F" w:rsidRDefault="004F3C14" w:rsidP="00D1113D">
      <w:pPr>
        <w:spacing w:after="0" w:line="240" w:lineRule="auto"/>
        <w:ind w:firstLine="709"/>
        <w:contextualSpacing/>
        <w:jc w:val="both"/>
        <w:rPr>
          <w:rFonts w:ascii="Times New Roman" w:eastAsia="Times New Roman" w:hAnsi="Times New Roman" w:cs="Times New Roman"/>
          <w:sz w:val="28"/>
          <w:szCs w:val="28"/>
          <w:lang w:val="kk-KZ"/>
        </w:rPr>
      </w:pPr>
    </w:p>
    <w:p w:rsidR="007C029C" w:rsidRPr="00A62E6F" w:rsidRDefault="007C029C" w:rsidP="004F3C14">
      <w:pPr>
        <w:spacing w:after="0" w:line="240" w:lineRule="auto"/>
        <w:ind w:firstLine="709"/>
        <w:contextualSpacing/>
        <w:jc w:val="center"/>
        <w:rPr>
          <w:rFonts w:ascii="Times New Roman" w:eastAsia="Times New Roman" w:hAnsi="Times New Roman" w:cs="Times New Roman"/>
          <w:sz w:val="28"/>
          <w:szCs w:val="28"/>
          <w:lang w:val="kk-KZ"/>
        </w:rPr>
      </w:pPr>
      <w:r w:rsidRPr="00A62E6F">
        <w:rPr>
          <w:rFonts w:ascii="Times New Roman" w:eastAsia="Times New Roman" w:hAnsi="Times New Roman" w:cs="Times New Roman"/>
          <w:noProof/>
          <w:sz w:val="28"/>
          <w:szCs w:val="28"/>
          <w:lang w:eastAsia="ru-RU"/>
        </w:rPr>
        <w:lastRenderedPageBreak/>
        <w:drawing>
          <wp:inline distT="0" distB="0" distL="0" distR="0">
            <wp:extent cx="6181725" cy="1152525"/>
            <wp:effectExtent l="0" t="0" r="0" b="0"/>
            <wp:docPr id="6" name="Рисунок 1" descr="mhtml:file://C:\Documents%20and%20Settings\AAlimhanova\Рабочий%20стол\Основы%20построения%20телекоммникационных%20сетей%20и%20систем.mht!osn_post_telekom.files/image03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mhtml:file://C:\Documents%20and%20Settings\AAlimhanova\Рабочий%20стол\Основы%20построения%20телекоммникационных%20сетей%20и%20систем.mht!osn_post_telekom.files/image034.gif"/>
                    <pic:cNvPicPr>
                      <a:picLocks noChangeAspect="1" noChangeArrowheads="1"/>
                    </pic:cNvPicPr>
                  </pic:nvPicPr>
                  <pic:blipFill>
                    <a:blip r:embed="rId17"/>
                    <a:srcRect/>
                    <a:stretch>
                      <a:fillRect/>
                    </a:stretch>
                  </pic:blipFill>
                  <pic:spPr bwMode="auto">
                    <a:xfrm>
                      <a:off x="0" y="0"/>
                      <a:ext cx="6181725" cy="1152525"/>
                    </a:xfrm>
                    <a:prstGeom prst="rect">
                      <a:avLst/>
                    </a:prstGeom>
                    <a:noFill/>
                    <a:ln w="9525">
                      <a:noFill/>
                      <a:miter lim="800000"/>
                      <a:headEnd/>
                      <a:tailEnd/>
                    </a:ln>
                  </pic:spPr>
                </pic:pic>
              </a:graphicData>
            </a:graphic>
          </wp:inline>
        </w:drawing>
      </w:r>
    </w:p>
    <w:p w:rsidR="004F3C14" w:rsidRPr="00A62E6F" w:rsidRDefault="004F3C14" w:rsidP="004F3C14">
      <w:pPr>
        <w:spacing w:after="0" w:line="240" w:lineRule="auto"/>
        <w:ind w:firstLine="709"/>
        <w:contextualSpacing/>
        <w:jc w:val="center"/>
        <w:rPr>
          <w:rFonts w:ascii="Times New Roman" w:eastAsia="Times New Roman" w:hAnsi="Times New Roman" w:cs="Times New Roman"/>
          <w:sz w:val="28"/>
          <w:szCs w:val="28"/>
          <w:lang w:val="kk-KZ"/>
        </w:rPr>
      </w:pPr>
    </w:p>
    <w:p w:rsidR="004F3C14" w:rsidRPr="00A62E6F" w:rsidRDefault="004F3C14" w:rsidP="004F3C14">
      <w:pPr>
        <w:spacing w:after="0" w:line="240" w:lineRule="auto"/>
        <w:ind w:firstLine="709"/>
        <w:contextualSpacing/>
        <w:jc w:val="center"/>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lang w:val="kk-KZ"/>
        </w:rPr>
        <w:t xml:space="preserve">Сурет </w:t>
      </w:r>
      <w:r w:rsidR="00A62E6F" w:rsidRPr="00A62E6F">
        <w:rPr>
          <w:rFonts w:ascii="Times New Roman" w:eastAsia="Times New Roman" w:hAnsi="Times New Roman" w:cs="Times New Roman"/>
          <w:sz w:val="28"/>
          <w:szCs w:val="28"/>
          <w:lang w:val="kk-KZ"/>
        </w:rPr>
        <w:t>5.1</w:t>
      </w:r>
      <w:r w:rsidRPr="00A62E6F">
        <w:rPr>
          <w:rFonts w:ascii="Times New Roman" w:eastAsia="Times New Roman" w:hAnsi="Times New Roman" w:cs="Times New Roman"/>
          <w:sz w:val="28"/>
          <w:szCs w:val="28"/>
          <w:lang w:val="kk-KZ"/>
        </w:rPr>
        <w:t xml:space="preserve"> - Қарапайым құралды-автожауапберушінің сұлбасы</w:t>
      </w:r>
    </w:p>
    <w:p w:rsidR="007C029C" w:rsidRPr="00A62E6F" w:rsidRDefault="007C029C" w:rsidP="00D1113D">
      <w:pPr>
        <w:spacing w:after="0" w:line="240" w:lineRule="auto"/>
        <w:ind w:firstLine="709"/>
        <w:contextualSpacing/>
        <w:jc w:val="both"/>
        <w:rPr>
          <w:rFonts w:ascii="Times New Roman" w:eastAsia="Times New Roman" w:hAnsi="Times New Roman" w:cs="Times New Roman"/>
          <w:sz w:val="28"/>
          <w:szCs w:val="28"/>
          <w:lang w:val="kk-KZ"/>
        </w:rPr>
      </w:pPr>
    </w:p>
    <w:p w:rsidR="007C029C" w:rsidRPr="00A62E6F" w:rsidRDefault="007C029C" w:rsidP="00D1113D">
      <w:pPr>
        <w:spacing w:after="0" w:line="240" w:lineRule="auto"/>
        <w:ind w:firstLine="709"/>
        <w:contextualSpacing/>
        <w:jc w:val="both"/>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lang w:val="en-US"/>
        </w:rPr>
        <w:sym w:font="Wingdings" w:char="F0E0"/>
      </w:r>
      <w:r w:rsidRPr="00A62E6F">
        <w:rPr>
          <w:rFonts w:ascii="Times New Roman" w:eastAsia="Times New Roman" w:hAnsi="Times New Roman" w:cs="Times New Roman"/>
          <w:sz w:val="28"/>
          <w:szCs w:val="28"/>
          <w:lang w:val="kk-KZ"/>
        </w:rPr>
        <w:t xml:space="preserve"> Аб.жауап бермейді</w:t>
      </w:r>
      <w:r w:rsidRPr="00A62E6F">
        <w:rPr>
          <w:rFonts w:ascii="Times New Roman" w:eastAsia="Times New Roman" w:hAnsi="Times New Roman" w:cs="Times New Roman"/>
          <w:sz w:val="28"/>
          <w:szCs w:val="28"/>
          <w:lang w:val="en-US"/>
        </w:rPr>
        <w:sym w:font="Wingdings" w:char="F0E0"/>
      </w:r>
      <w:r w:rsidRPr="00A62E6F">
        <w:rPr>
          <w:rFonts w:ascii="Times New Roman" w:eastAsia="Times New Roman" w:hAnsi="Times New Roman" w:cs="Times New Roman"/>
          <w:sz w:val="28"/>
          <w:szCs w:val="28"/>
          <w:lang w:val="kk-KZ"/>
        </w:rPr>
        <w:t xml:space="preserve"> хаттама автожауапберушіге жазылады</w:t>
      </w:r>
      <w:r w:rsidRPr="00A62E6F">
        <w:rPr>
          <w:rFonts w:ascii="Times New Roman" w:eastAsia="Times New Roman" w:hAnsi="Times New Roman" w:cs="Times New Roman"/>
          <w:sz w:val="28"/>
          <w:szCs w:val="28"/>
          <w:lang w:val="en-US"/>
        </w:rPr>
        <w:sym w:font="Wingdings" w:char="F0E0"/>
      </w:r>
      <w:r w:rsidRPr="00A62E6F">
        <w:rPr>
          <w:rFonts w:ascii="Times New Roman" w:eastAsia="Times New Roman" w:hAnsi="Times New Roman" w:cs="Times New Roman"/>
          <w:sz w:val="28"/>
          <w:szCs w:val="28"/>
          <w:lang w:val="kk-KZ"/>
        </w:rPr>
        <w:t xml:space="preserve"> қоңыраудың терминалға түсуі</w:t>
      </w:r>
    </w:p>
    <w:p w:rsidR="007C029C" w:rsidRPr="00A62E6F" w:rsidRDefault="007C029C" w:rsidP="00D1113D">
      <w:pPr>
        <w:spacing w:after="0" w:line="240" w:lineRule="auto"/>
        <w:ind w:firstLine="709"/>
        <w:contextualSpacing/>
        <w:jc w:val="both"/>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lang w:val="kk-KZ"/>
        </w:rPr>
        <w:t xml:space="preserve">Абоненттік жиынтық қабылданған мекен-жай ақпараты бойынша таңдалады, соған байланысты сөйлеу байланысы АТС базасында құрылуы мүмкін. </w:t>
      </w:r>
      <w:r w:rsidRPr="00A62E6F">
        <w:rPr>
          <w:rFonts w:ascii="Times New Roman" w:eastAsia="Times New Roman" w:hAnsi="Times New Roman" w:cs="Times New Roman"/>
          <w:noProof/>
          <w:sz w:val="28"/>
          <w:szCs w:val="28"/>
          <w:lang w:eastAsia="ru-RU"/>
        </w:rPr>
        <w:drawing>
          <wp:inline distT="0" distB="0" distL="0" distR="0">
            <wp:extent cx="5940425" cy="1431315"/>
            <wp:effectExtent l="0" t="0" r="3175" b="0"/>
            <wp:docPr id="7" name="Рисунок 2" descr="mhtml:file://C:\Documents%20and%20Settings\AAlimhanova\Рабочий%20стол\Основы%20построения%20телекоммникационных%20сетей%20и%20систем.mht!osn_post_telekom.files/image03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mhtml:file://C:\Documents%20and%20Settings\AAlimhanova\Рабочий%20стол\Основы%20построения%20телекоммникационных%20сетей%20и%20систем.mht!osn_post_telekom.files/image035.gif"/>
                    <pic:cNvPicPr>
                      <a:picLocks noChangeAspect="1" noChangeArrowheads="1"/>
                    </pic:cNvPicPr>
                  </pic:nvPicPr>
                  <pic:blipFill>
                    <a:blip r:embed="rId18"/>
                    <a:srcRect/>
                    <a:stretch>
                      <a:fillRect/>
                    </a:stretch>
                  </pic:blipFill>
                  <pic:spPr bwMode="auto">
                    <a:xfrm>
                      <a:off x="0" y="0"/>
                      <a:ext cx="5940425" cy="1431315"/>
                    </a:xfrm>
                    <a:prstGeom prst="rect">
                      <a:avLst/>
                    </a:prstGeom>
                    <a:noFill/>
                    <a:ln w="9525">
                      <a:noFill/>
                      <a:miter lim="800000"/>
                      <a:headEnd/>
                      <a:tailEnd/>
                    </a:ln>
                  </pic:spPr>
                </pic:pic>
              </a:graphicData>
            </a:graphic>
          </wp:inline>
        </w:drawing>
      </w:r>
    </w:p>
    <w:p w:rsidR="00A62E6F" w:rsidRPr="00A62E6F" w:rsidRDefault="00A62E6F" w:rsidP="00D1113D">
      <w:pPr>
        <w:spacing w:after="0" w:line="240" w:lineRule="auto"/>
        <w:ind w:firstLine="709"/>
        <w:contextualSpacing/>
        <w:jc w:val="both"/>
        <w:rPr>
          <w:rFonts w:ascii="Times New Roman" w:eastAsia="Times New Roman" w:hAnsi="Times New Roman" w:cs="Times New Roman"/>
          <w:sz w:val="28"/>
          <w:szCs w:val="28"/>
          <w:lang w:val="kk-KZ"/>
        </w:rPr>
      </w:pPr>
    </w:p>
    <w:p w:rsidR="00A62E6F" w:rsidRPr="00A62E6F" w:rsidRDefault="00A62E6F" w:rsidP="00A62E6F">
      <w:pPr>
        <w:spacing w:after="0" w:line="240" w:lineRule="auto"/>
        <w:ind w:firstLine="709"/>
        <w:contextualSpacing/>
        <w:jc w:val="center"/>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lang w:val="kk-KZ"/>
        </w:rPr>
        <w:t>Сурет 5.2 -  Абоненттік жиынтық қабылданған мекен-жай ақпараты бойынша таңдалынуы</w:t>
      </w:r>
    </w:p>
    <w:p w:rsidR="00A62E6F" w:rsidRPr="00A62E6F" w:rsidRDefault="00A62E6F" w:rsidP="00A62E6F">
      <w:pPr>
        <w:spacing w:after="0" w:line="240" w:lineRule="auto"/>
        <w:ind w:firstLine="709"/>
        <w:contextualSpacing/>
        <w:jc w:val="center"/>
        <w:rPr>
          <w:rFonts w:ascii="Times New Roman" w:eastAsia="Times New Roman" w:hAnsi="Times New Roman" w:cs="Times New Roman"/>
          <w:sz w:val="28"/>
          <w:szCs w:val="28"/>
          <w:lang w:val="kk-KZ"/>
        </w:rPr>
      </w:pPr>
    </w:p>
    <w:p w:rsidR="007C029C" w:rsidRPr="00A62E6F" w:rsidRDefault="007C029C" w:rsidP="00D1113D">
      <w:pPr>
        <w:spacing w:after="0" w:line="240" w:lineRule="auto"/>
        <w:ind w:firstLine="709"/>
        <w:contextualSpacing/>
        <w:jc w:val="both"/>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lang w:val="kk-KZ"/>
        </w:rPr>
        <w:t>Сөйлеу байланысын офистың немесе фирманың УАТС базасында құруға болады. Сөйлеу байланысы ретінде УАТС базасында көптеген абоненттердің хаттаманы қабылдауын ұйымдастыруға болады.</w:t>
      </w:r>
    </w:p>
    <w:p w:rsidR="007C029C" w:rsidRPr="00A62E6F" w:rsidRDefault="007C029C" w:rsidP="00D1113D">
      <w:pPr>
        <w:spacing w:after="0" w:line="240" w:lineRule="auto"/>
        <w:ind w:firstLine="709"/>
        <w:contextualSpacing/>
        <w:jc w:val="both"/>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lang w:val="kk-KZ"/>
        </w:rPr>
        <w:t>Автоматты хатшы көмегімен хаттамаларды қабылдаудың интеллектуалды қызметтерін ұйымдастыруға болады. Құрылғылардың жұмыс алгоритмінің интеллектуалды қызметтеріне мыналар жатады:</w:t>
      </w:r>
    </w:p>
    <w:p w:rsidR="007C029C" w:rsidRPr="00A62E6F" w:rsidRDefault="007C029C" w:rsidP="00D1113D">
      <w:pPr>
        <w:spacing w:after="0" w:line="240" w:lineRule="auto"/>
        <w:ind w:firstLine="709"/>
        <w:contextualSpacing/>
        <w:jc w:val="both"/>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lang w:val="kk-KZ"/>
        </w:rPr>
        <w:t>- қоңырауды қабылдау;</w:t>
      </w:r>
    </w:p>
    <w:p w:rsidR="007C029C" w:rsidRPr="00A62E6F" w:rsidRDefault="007C029C" w:rsidP="00D1113D">
      <w:pPr>
        <w:spacing w:after="0" w:line="240" w:lineRule="auto"/>
        <w:ind w:firstLine="709"/>
        <w:contextualSpacing/>
        <w:jc w:val="both"/>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lang w:val="kk-KZ"/>
        </w:rPr>
        <w:t>- салемдесулермен алмасу;</w:t>
      </w:r>
    </w:p>
    <w:p w:rsidR="007C029C" w:rsidRPr="00A62E6F" w:rsidRDefault="007C029C" w:rsidP="00D1113D">
      <w:pPr>
        <w:spacing w:after="0" w:line="240" w:lineRule="auto"/>
        <w:ind w:firstLine="709"/>
        <w:contextualSpacing/>
        <w:jc w:val="both"/>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lang w:val="kk-KZ"/>
        </w:rPr>
        <w:t>- алгоримтнің іс-әркеттеріне программаланған, қосымша іс-әрекеттер жайлы ақпараттар беру;</w:t>
      </w:r>
    </w:p>
    <w:p w:rsidR="007C029C" w:rsidRPr="00A62E6F" w:rsidRDefault="007C029C" w:rsidP="00D1113D">
      <w:pPr>
        <w:spacing w:after="0" w:line="240" w:lineRule="auto"/>
        <w:ind w:firstLine="709"/>
        <w:contextualSpacing/>
        <w:jc w:val="both"/>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lang w:val="kk-KZ"/>
        </w:rPr>
        <w:t>- нысанды таңдау (мысалы, бір санды теру, анықтама және т.б.);</w:t>
      </w:r>
    </w:p>
    <w:p w:rsidR="007C029C" w:rsidRPr="00A62E6F" w:rsidRDefault="007C029C" w:rsidP="00D1113D">
      <w:pPr>
        <w:spacing w:after="0" w:line="240" w:lineRule="auto"/>
        <w:ind w:firstLine="709"/>
        <w:contextualSpacing/>
        <w:jc w:val="both"/>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lang w:val="kk-KZ"/>
        </w:rPr>
        <w:t>- команданың орындалуын растау жауабы;</w:t>
      </w:r>
    </w:p>
    <w:p w:rsidR="007C029C" w:rsidRPr="00A62E6F" w:rsidRDefault="007C029C" w:rsidP="00D1113D">
      <w:pPr>
        <w:spacing w:after="0" w:line="240" w:lineRule="auto"/>
        <w:ind w:firstLine="709"/>
        <w:contextualSpacing/>
        <w:jc w:val="both"/>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lang w:val="kk-KZ"/>
        </w:rPr>
        <w:t>- таңдалған абонентке хаттама жіберу;</w:t>
      </w:r>
    </w:p>
    <w:p w:rsidR="007C029C" w:rsidRPr="00A62E6F" w:rsidRDefault="007C029C" w:rsidP="00D1113D">
      <w:pPr>
        <w:spacing w:after="0" w:line="240" w:lineRule="auto"/>
        <w:ind w:firstLine="709"/>
        <w:contextualSpacing/>
        <w:jc w:val="both"/>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lang w:val="kk-KZ"/>
        </w:rPr>
        <w:t>Бұл қызметтердің бәрі құрылғылардың немесе жүйелердің қызметтері болып табылады. Қазіргі таңда ЦСК-ға енгізілуіне байланысты абоненттерге интеллектуалды желілік қызметтермен жұмыс істеу мүмкіндігі туады.</w:t>
      </w:r>
    </w:p>
    <w:p w:rsidR="007C029C" w:rsidRPr="00A62E6F" w:rsidRDefault="007C029C" w:rsidP="00D1113D">
      <w:pPr>
        <w:spacing w:after="0" w:line="240" w:lineRule="auto"/>
        <w:ind w:firstLine="709"/>
        <w:contextualSpacing/>
        <w:jc w:val="both"/>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lang w:val="kk-KZ"/>
        </w:rPr>
        <w:t>Мысал ретінде интеллектуалды желілер байланысының құрылуын қарастыруға болады SAS - Скандинавиялық авиажелілер жүйесі. Скандинавиялық авиажелілер жүйесі бірнеше локальді байланыстарда орналасқан офистар қатарынан тұрады.</w:t>
      </w:r>
    </w:p>
    <w:p w:rsidR="007C029C" w:rsidRPr="00A62E6F" w:rsidRDefault="007C029C" w:rsidP="00D1113D">
      <w:pPr>
        <w:spacing w:after="0" w:line="240" w:lineRule="auto"/>
        <w:ind w:firstLine="709"/>
        <w:contextualSpacing/>
        <w:jc w:val="both"/>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lang w:val="kk-KZ"/>
        </w:rPr>
        <w:lastRenderedPageBreak/>
        <w:t>Әрбір офистарға ұлттық телекоммуникациялық желі байланысындағы берілген локальді жергілікті код арқылы хабарласуға болады немесе скандинавиялық авиажелілер жүйесінің офистарының универсалды нөмірін теру арқылы хабарласуға болады.</w:t>
      </w:r>
    </w:p>
    <w:p w:rsidR="007C029C" w:rsidRPr="00A62E6F" w:rsidRDefault="007C029C" w:rsidP="00D1113D">
      <w:pPr>
        <w:spacing w:after="0" w:line="240" w:lineRule="auto"/>
        <w:ind w:firstLine="709"/>
        <w:contextualSpacing/>
        <w:jc w:val="both"/>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lang w:val="kk-KZ"/>
        </w:rPr>
        <w:t xml:space="preserve">Стокгольмнің локальді жергілікті телекоммуникациялық байланысының абоненті SAS офисіне қабарласқысы келеді. Ол үшін берілген локальді шектерінде нөмірді теру командасын орындайды.  Бірақ, ол тағы универсалды нөмірді тере алады және егер де жақын жердегі офистар соңғы терминалдың  бос еместігіне байланысты хабарласу мүмкін болмаса, онда басқа локальді желілердің офисымен байланыс орнатуға болады. </w:t>
      </w:r>
    </w:p>
    <w:p w:rsidR="007C029C" w:rsidRPr="00A62E6F" w:rsidRDefault="007C029C" w:rsidP="00D1113D">
      <w:pPr>
        <w:spacing w:after="0" w:line="240" w:lineRule="auto"/>
        <w:ind w:firstLine="709"/>
        <w:contextualSpacing/>
        <w:jc w:val="both"/>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lang w:val="kk-KZ"/>
        </w:rPr>
        <w:t>Швецияның ұлттық байланыс коды- 46, Стокгольмнің локальді байланыс коды-8, Гетеборгтың коды-31.</w:t>
      </w:r>
    </w:p>
    <w:p w:rsidR="00A62E6F" w:rsidRPr="00A62E6F" w:rsidRDefault="00A62E6F" w:rsidP="00D1113D">
      <w:pPr>
        <w:spacing w:after="0" w:line="240" w:lineRule="auto"/>
        <w:ind w:firstLine="709"/>
        <w:contextualSpacing/>
        <w:jc w:val="both"/>
        <w:rPr>
          <w:rFonts w:ascii="Times New Roman" w:eastAsia="Times New Roman" w:hAnsi="Times New Roman" w:cs="Times New Roman"/>
          <w:sz w:val="28"/>
          <w:szCs w:val="28"/>
          <w:lang w:val="kk-KZ"/>
        </w:rPr>
      </w:pPr>
    </w:p>
    <w:p w:rsidR="007C029C" w:rsidRPr="00A62E6F" w:rsidRDefault="007C029C" w:rsidP="00D1113D">
      <w:pPr>
        <w:spacing w:after="0" w:line="240" w:lineRule="auto"/>
        <w:ind w:firstLine="709"/>
        <w:contextualSpacing/>
        <w:jc w:val="both"/>
        <w:rPr>
          <w:rFonts w:ascii="Times New Roman" w:eastAsia="Times New Roman" w:hAnsi="Times New Roman" w:cs="Times New Roman"/>
          <w:sz w:val="28"/>
          <w:szCs w:val="28"/>
          <w:lang w:val="kk-KZ"/>
        </w:rPr>
      </w:pPr>
      <w:r w:rsidRPr="00A62E6F">
        <w:rPr>
          <w:rFonts w:ascii="Times New Roman" w:eastAsia="Times New Roman" w:hAnsi="Times New Roman" w:cs="Times New Roman"/>
          <w:noProof/>
          <w:sz w:val="28"/>
          <w:szCs w:val="28"/>
          <w:lang w:eastAsia="ru-RU"/>
        </w:rPr>
        <w:drawing>
          <wp:inline distT="0" distB="0" distL="0" distR="0">
            <wp:extent cx="5940425" cy="3866549"/>
            <wp:effectExtent l="0" t="0" r="0" b="635"/>
            <wp:docPr id="8" name="Рисунок 3" descr="mhtml:file://C:\Documents%20and%20Settings\AAlimhanova\Рабочий%20стол\Основы%20построения%20телекоммникационных%20сетей%20и%20систем.mht!osn_post_telekom.files/image03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mhtml:file://C:\Documents%20and%20Settings\AAlimhanova\Рабочий%20стол\Основы%20построения%20телекоммникационных%20сетей%20и%20систем.mht!osn_post_telekom.files/image036.gif"/>
                    <pic:cNvPicPr>
                      <a:picLocks noChangeAspect="1" noChangeArrowheads="1"/>
                    </pic:cNvPicPr>
                  </pic:nvPicPr>
                  <pic:blipFill>
                    <a:blip r:embed="rId19"/>
                    <a:srcRect/>
                    <a:stretch>
                      <a:fillRect/>
                    </a:stretch>
                  </pic:blipFill>
                  <pic:spPr bwMode="auto">
                    <a:xfrm>
                      <a:off x="0" y="0"/>
                      <a:ext cx="5940425" cy="3866549"/>
                    </a:xfrm>
                    <a:prstGeom prst="rect">
                      <a:avLst/>
                    </a:prstGeom>
                    <a:noFill/>
                    <a:ln w="9525">
                      <a:noFill/>
                      <a:miter lim="800000"/>
                      <a:headEnd/>
                      <a:tailEnd/>
                    </a:ln>
                  </pic:spPr>
                </pic:pic>
              </a:graphicData>
            </a:graphic>
          </wp:inline>
        </w:drawing>
      </w:r>
    </w:p>
    <w:p w:rsidR="00A62E6F" w:rsidRPr="00A62E6F" w:rsidRDefault="00A62E6F" w:rsidP="00D1113D">
      <w:pPr>
        <w:spacing w:after="0" w:line="240" w:lineRule="auto"/>
        <w:ind w:firstLine="709"/>
        <w:contextualSpacing/>
        <w:jc w:val="both"/>
        <w:rPr>
          <w:rFonts w:ascii="Times New Roman" w:eastAsia="Times New Roman" w:hAnsi="Times New Roman" w:cs="Times New Roman"/>
          <w:sz w:val="28"/>
          <w:szCs w:val="28"/>
          <w:lang w:val="kk-KZ"/>
        </w:rPr>
      </w:pPr>
    </w:p>
    <w:p w:rsidR="00A62E6F" w:rsidRPr="00A62E6F" w:rsidRDefault="00A62E6F" w:rsidP="00A62E6F">
      <w:pPr>
        <w:spacing w:after="0" w:line="240" w:lineRule="auto"/>
        <w:ind w:firstLine="709"/>
        <w:contextualSpacing/>
        <w:jc w:val="center"/>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lang w:val="kk-KZ"/>
        </w:rPr>
        <w:t>Сурет 5.3 -  Скандинавиялық авиажелінің интеллектуалды байланысының құрылуы</w:t>
      </w:r>
    </w:p>
    <w:p w:rsidR="007C029C" w:rsidRPr="00A62E6F" w:rsidRDefault="007C029C" w:rsidP="00D1113D">
      <w:pPr>
        <w:spacing w:after="0" w:line="240" w:lineRule="auto"/>
        <w:ind w:firstLine="709"/>
        <w:contextualSpacing/>
        <w:jc w:val="both"/>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lang w:val="kk-KZ"/>
        </w:rPr>
        <w:t>Стокгольмде нақты SAS офисын таңдау үшін барлық абонентке мына нөмірлерді таңдау керек 8-10-46-08-xxxxxx.</w:t>
      </w:r>
    </w:p>
    <w:p w:rsidR="007C029C" w:rsidRPr="00A62E6F" w:rsidRDefault="007C029C" w:rsidP="00D1113D">
      <w:pPr>
        <w:spacing w:after="0" w:line="240" w:lineRule="auto"/>
        <w:ind w:firstLine="709"/>
        <w:contextualSpacing/>
        <w:jc w:val="both"/>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lang w:val="kk-KZ"/>
        </w:rPr>
        <w:t>Гетерборгкте нақты SAS офисын таңдау үшін абоненттерге мына нөмірлерді таңдау керек 8-10-46-031-хххххх. Интеллектуалды желілер универсалды нөмірлерді теруге мүмкіндік береді 8-10-46-020-хххххх, яғни А абонентінің терминалдар арасында байланыс трактісің және SAS кез келген локальді желісінің офистегі абоненттері арасындағы коммутациялау.</w:t>
      </w:r>
    </w:p>
    <w:p w:rsidR="007C029C" w:rsidRPr="00A62E6F" w:rsidRDefault="007C029C" w:rsidP="00D1113D">
      <w:pPr>
        <w:spacing w:after="0" w:line="240" w:lineRule="auto"/>
        <w:ind w:firstLine="709"/>
        <w:contextualSpacing/>
        <w:jc w:val="both"/>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lang w:val="kk-KZ"/>
        </w:rPr>
        <w:t xml:space="preserve">ИУ қоймасы – ұлттық желінің барлық абоненттеріне арналған ИУ бірыңғай центр орталығы, яғни бұл “ми орталығы” – қызмет нүктесін басқару орталығы (SCP – Service Control Point). Талап етілген коммутация  № 7 </w:t>
      </w:r>
      <w:r w:rsidRPr="00A62E6F">
        <w:rPr>
          <w:rFonts w:ascii="Times New Roman" w:eastAsia="Times New Roman" w:hAnsi="Times New Roman" w:cs="Times New Roman"/>
          <w:sz w:val="28"/>
          <w:szCs w:val="28"/>
          <w:lang w:val="kk-KZ"/>
        </w:rPr>
        <w:lastRenderedPageBreak/>
        <w:t>сигнализция жүйесі қызметінің коммутация нүктесінде жүзеге асады (SSP – Service Switching Point).</w:t>
      </w:r>
    </w:p>
    <w:p w:rsidR="007C029C" w:rsidRPr="00A62E6F" w:rsidRDefault="007C029C" w:rsidP="00D1113D">
      <w:pPr>
        <w:spacing w:after="0" w:line="240" w:lineRule="auto"/>
        <w:ind w:firstLine="709"/>
        <w:contextualSpacing/>
        <w:jc w:val="both"/>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lang w:val="kk-KZ"/>
        </w:rPr>
        <w:t xml:space="preserve"> Егер А абоненті Сабонентінің локальді желідегі  8 коды (Стокгольм) бар нөмірін 020 – ХХХХХХ терсе, онда сөйлеу байланысы    аб. А және SSP локальді желі сигнализациясы 8 – SSP көмегімен орнатылады. 020 коды жергілікті телефон желісі болмағандықтан, сөйлеу байлансы ары қарай орнатылмайды.  Оның орнына 020 сандарының комбинациясы реалды телефон нөміріне (№ аб. С) түрленуі керек. </w:t>
      </w:r>
    </w:p>
    <w:p w:rsidR="007C029C" w:rsidRPr="00A62E6F" w:rsidRDefault="007C029C" w:rsidP="00D1113D">
      <w:pPr>
        <w:spacing w:after="0" w:line="240" w:lineRule="auto"/>
        <w:ind w:firstLine="709"/>
        <w:contextualSpacing/>
        <w:jc w:val="both"/>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lang w:val="kk-KZ"/>
        </w:rPr>
        <w:t xml:space="preserve">Бұл үшін SSP сигнлизациялық хабарламаны  (пунктир сызығы) SCP-ға жібереді және 020 нөмірінің трансляциясын сұрайды. </w:t>
      </w:r>
      <w:r w:rsidRPr="00A62E6F">
        <w:rPr>
          <w:rFonts w:ascii="Times New Roman" w:eastAsia="Times New Roman" w:hAnsi="Times New Roman" w:cs="Times New Roman"/>
          <w:sz w:val="28"/>
          <w:szCs w:val="28"/>
          <w:lang w:val="en-US"/>
        </w:rPr>
        <w:t>SCP</w:t>
      </w:r>
      <w:r w:rsidRPr="00A62E6F">
        <w:rPr>
          <w:rFonts w:ascii="Times New Roman" w:eastAsia="Times New Roman" w:hAnsi="Times New Roman" w:cs="Times New Roman"/>
          <w:sz w:val="28"/>
          <w:szCs w:val="28"/>
        </w:rPr>
        <w:t xml:space="preserve"> </w:t>
      </w:r>
      <w:r w:rsidRPr="00A62E6F">
        <w:rPr>
          <w:rFonts w:ascii="Times New Roman" w:eastAsia="Times New Roman" w:hAnsi="Times New Roman" w:cs="Times New Roman"/>
          <w:sz w:val="28"/>
          <w:szCs w:val="28"/>
          <w:lang w:val="kk-KZ"/>
        </w:rPr>
        <w:t xml:space="preserve">оны </w:t>
      </w:r>
      <w:r w:rsidRPr="00A62E6F">
        <w:rPr>
          <w:rFonts w:ascii="Times New Roman" w:eastAsia="Times New Roman" w:hAnsi="Times New Roman" w:cs="Times New Roman"/>
          <w:sz w:val="28"/>
          <w:szCs w:val="28"/>
          <w:lang w:val="en-US"/>
        </w:rPr>
        <w:t>SAS</w:t>
      </w:r>
      <w:r w:rsidRPr="00A62E6F">
        <w:rPr>
          <w:rFonts w:ascii="Times New Roman" w:eastAsia="Times New Roman" w:hAnsi="Times New Roman" w:cs="Times New Roman"/>
          <w:sz w:val="28"/>
          <w:szCs w:val="28"/>
        </w:rPr>
        <w:t xml:space="preserve"> – </w:t>
      </w:r>
      <w:r w:rsidRPr="00A62E6F">
        <w:rPr>
          <w:rFonts w:ascii="Times New Roman" w:eastAsia="Times New Roman" w:hAnsi="Times New Roman" w:cs="Times New Roman"/>
          <w:sz w:val="28"/>
          <w:szCs w:val="28"/>
          <w:lang w:val="en-US"/>
        </w:rPr>
        <w:t>C</w:t>
      </w:r>
      <w:r w:rsidRPr="00A62E6F">
        <w:rPr>
          <w:rFonts w:ascii="Times New Roman" w:eastAsia="Times New Roman" w:hAnsi="Times New Roman" w:cs="Times New Roman"/>
          <w:sz w:val="28"/>
          <w:szCs w:val="28"/>
        </w:rPr>
        <w:t xml:space="preserve"> – номер 8</w:t>
      </w:r>
      <w:r w:rsidRPr="00A62E6F">
        <w:rPr>
          <w:rFonts w:ascii="Times New Roman" w:eastAsia="Times New Roman" w:hAnsi="Times New Roman" w:cs="Times New Roman"/>
          <w:sz w:val="28"/>
          <w:szCs w:val="28"/>
          <w:lang w:val="kk-KZ"/>
        </w:rPr>
        <w:t xml:space="preserve"> зонасына трансляциялайды</w:t>
      </w:r>
      <w:r w:rsidRPr="00A62E6F">
        <w:rPr>
          <w:rFonts w:ascii="Times New Roman" w:eastAsia="Times New Roman" w:hAnsi="Times New Roman" w:cs="Times New Roman"/>
          <w:sz w:val="28"/>
          <w:szCs w:val="28"/>
        </w:rPr>
        <w:t>,</w:t>
      </w:r>
      <w:r w:rsidRPr="00A62E6F">
        <w:rPr>
          <w:rFonts w:ascii="Times New Roman" w:eastAsia="Times New Roman" w:hAnsi="Times New Roman" w:cs="Times New Roman"/>
          <w:sz w:val="28"/>
          <w:szCs w:val="28"/>
          <w:lang w:val="kk-KZ"/>
        </w:rPr>
        <w:t xml:space="preserve"> себебі</w:t>
      </w:r>
      <w:r w:rsidRPr="00A62E6F">
        <w:rPr>
          <w:rFonts w:ascii="Times New Roman" w:eastAsia="Times New Roman" w:hAnsi="Times New Roman" w:cs="Times New Roman"/>
          <w:sz w:val="28"/>
          <w:szCs w:val="28"/>
        </w:rPr>
        <w:t xml:space="preserve"> абонент </w:t>
      </w:r>
      <w:proofErr w:type="gramStart"/>
      <w:r w:rsidRPr="00A62E6F">
        <w:rPr>
          <w:rFonts w:ascii="Times New Roman" w:eastAsia="Times New Roman" w:hAnsi="Times New Roman" w:cs="Times New Roman"/>
          <w:sz w:val="28"/>
          <w:szCs w:val="28"/>
        </w:rPr>
        <w:t>А</w:t>
      </w:r>
      <w:r w:rsidRPr="00A62E6F">
        <w:rPr>
          <w:rFonts w:ascii="Times New Roman" w:eastAsia="Times New Roman" w:hAnsi="Times New Roman" w:cs="Times New Roman"/>
          <w:sz w:val="28"/>
          <w:szCs w:val="28"/>
          <w:lang w:val="kk-KZ"/>
        </w:rPr>
        <w:t xml:space="preserve"> </w:t>
      </w:r>
      <w:r w:rsidRPr="00A62E6F">
        <w:rPr>
          <w:rFonts w:ascii="Times New Roman" w:eastAsia="Times New Roman" w:hAnsi="Times New Roman" w:cs="Times New Roman"/>
          <w:sz w:val="28"/>
          <w:szCs w:val="28"/>
        </w:rPr>
        <w:t xml:space="preserve"> 8</w:t>
      </w:r>
      <w:proofErr w:type="gramEnd"/>
      <w:r w:rsidRPr="00A62E6F">
        <w:rPr>
          <w:rFonts w:ascii="Times New Roman" w:eastAsia="Times New Roman" w:hAnsi="Times New Roman" w:cs="Times New Roman"/>
          <w:sz w:val="28"/>
          <w:szCs w:val="28"/>
          <w:lang w:val="kk-KZ"/>
        </w:rPr>
        <w:t xml:space="preserve"> </w:t>
      </w:r>
      <w:r w:rsidRPr="00A62E6F">
        <w:rPr>
          <w:rFonts w:ascii="Times New Roman" w:eastAsia="Times New Roman" w:hAnsi="Times New Roman" w:cs="Times New Roman"/>
          <w:sz w:val="28"/>
          <w:szCs w:val="28"/>
        </w:rPr>
        <w:t>зона</w:t>
      </w:r>
      <w:r w:rsidRPr="00A62E6F">
        <w:rPr>
          <w:rFonts w:ascii="Times New Roman" w:eastAsia="Times New Roman" w:hAnsi="Times New Roman" w:cs="Times New Roman"/>
          <w:sz w:val="28"/>
          <w:szCs w:val="28"/>
          <w:lang w:val="kk-KZ"/>
        </w:rPr>
        <w:t>да орналасқан</w:t>
      </w:r>
      <w:r w:rsidRPr="00A62E6F">
        <w:rPr>
          <w:rFonts w:ascii="Times New Roman" w:eastAsia="Times New Roman" w:hAnsi="Times New Roman" w:cs="Times New Roman"/>
          <w:sz w:val="28"/>
          <w:szCs w:val="28"/>
        </w:rPr>
        <w:t>.</w:t>
      </w:r>
      <w:r w:rsidRPr="00A62E6F">
        <w:rPr>
          <w:rFonts w:ascii="Times New Roman" w:eastAsia="Times New Roman" w:hAnsi="Times New Roman" w:cs="Times New Roman"/>
          <w:sz w:val="28"/>
          <w:szCs w:val="28"/>
          <w:lang w:val="kk-KZ"/>
        </w:rPr>
        <w:t xml:space="preserve"> SSP сөйлеу байланысын орнатар кезде, ол Стокгольм локальді желісінің офисінде С нөмірі бос емес екенін байқайды.   SSP бұл жағдай туралы SCP-ға хабарлайды, себебі ондағы абаонент бос болады. Мұнан кейін SSP аб. А және 31 зонадағы SAS офисінің абоненті арасында сөйлеу байланысын орнатады (тұтас сызық).</w:t>
      </w:r>
    </w:p>
    <w:p w:rsidR="007C029C" w:rsidRPr="00A62E6F" w:rsidRDefault="007C029C" w:rsidP="00D1113D">
      <w:pPr>
        <w:spacing w:after="0" w:line="240" w:lineRule="auto"/>
        <w:ind w:firstLine="709"/>
        <w:contextualSpacing/>
        <w:jc w:val="both"/>
        <w:rPr>
          <w:rFonts w:ascii="Times New Roman" w:eastAsia="Times New Roman" w:hAnsi="Times New Roman" w:cs="Times New Roman"/>
          <w:sz w:val="28"/>
          <w:szCs w:val="28"/>
        </w:rPr>
      </w:pPr>
      <w:r w:rsidRPr="00A62E6F">
        <w:rPr>
          <w:rFonts w:ascii="Times New Roman" w:eastAsia="Times New Roman" w:hAnsi="Times New Roman" w:cs="Times New Roman"/>
          <w:sz w:val="28"/>
          <w:szCs w:val="28"/>
          <w:lang w:val="kk-KZ"/>
        </w:rPr>
        <w:t xml:space="preserve">РУз. «УЗПАК – ТКС»  телефонды-компьютерлік желі – бұл ақпарат пакетінің коммутациясы бар берілгендерді жіберудің белгіленген желісі, сонымен қатар телематикалық байланыс қызметтерін ұсынадады.  </w:t>
      </w:r>
      <w:r w:rsidRPr="00A62E6F">
        <w:rPr>
          <w:rFonts w:ascii="Times New Roman" w:eastAsia="Times New Roman" w:hAnsi="Times New Roman" w:cs="Times New Roman"/>
          <w:sz w:val="28"/>
          <w:szCs w:val="28"/>
        </w:rPr>
        <w:t>АВС</w:t>
      </w:r>
      <w:r w:rsidRPr="00A62E6F">
        <w:rPr>
          <w:rFonts w:ascii="Times New Roman" w:eastAsia="Times New Roman" w:hAnsi="Times New Roman" w:cs="Times New Roman"/>
          <w:sz w:val="28"/>
          <w:szCs w:val="28"/>
          <w:lang w:val="kk-KZ"/>
        </w:rPr>
        <w:t xml:space="preserve"> желісінің</w:t>
      </w:r>
      <w:r w:rsidRPr="00A62E6F">
        <w:rPr>
          <w:rFonts w:ascii="Times New Roman" w:eastAsia="Times New Roman" w:hAnsi="Times New Roman" w:cs="Times New Roman"/>
          <w:sz w:val="28"/>
          <w:szCs w:val="28"/>
        </w:rPr>
        <w:t xml:space="preserve"> </w:t>
      </w:r>
      <w:r w:rsidRPr="00A62E6F">
        <w:rPr>
          <w:rFonts w:ascii="Times New Roman" w:eastAsia="Times New Roman" w:hAnsi="Times New Roman" w:cs="Times New Roman"/>
          <w:sz w:val="28"/>
          <w:szCs w:val="28"/>
          <w:lang w:val="kk-KZ"/>
        </w:rPr>
        <w:t>к</w:t>
      </w:r>
      <w:r w:rsidRPr="00A62E6F">
        <w:rPr>
          <w:rFonts w:ascii="Times New Roman" w:eastAsia="Times New Roman" w:hAnsi="Times New Roman" w:cs="Times New Roman"/>
          <w:sz w:val="28"/>
          <w:szCs w:val="28"/>
        </w:rPr>
        <w:t>од</w:t>
      </w:r>
      <w:r w:rsidRPr="00A62E6F">
        <w:rPr>
          <w:rFonts w:ascii="Times New Roman" w:eastAsia="Times New Roman" w:hAnsi="Times New Roman" w:cs="Times New Roman"/>
          <w:sz w:val="28"/>
          <w:szCs w:val="28"/>
          <w:lang w:val="kk-KZ"/>
        </w:rPr>
        <w:t>ы</w:t>
      </w:r>
      <w:r w:rsidRPr="00A62E6F">
        <w:rPr>
          <w:rFonts w:ascii="Times New Roman" w:eastAsia="Times New Roman" w:hAnsi="Times New Roman" w:cs="Times New Roman"/>
          <w:sz w:val="28"/>
          <w:szCs w:val="28"/>
        </w:rPr>
        <w:t xml:space="preserve"> – «599»</w:t>
      </w:r>
      <w:r w:rsidRPr="00A62E6F">
        <w:rPr>
          <w:rFonts w:ascii="Times New Roman" w:eastAsia="Times New Roman" w:hAnsi="Times New Roman" w:cs="Times New Roman"/>
          <w:sz w:val="28"/>
          <w:szCs w:val="28"/>
          <w:lang w:val="kk-KZ"/>
        </w:rPr>
        <w:t xml:space="preserve">. Перспективада бұл </w:t>
      </w:r>
      <w:r w:rsidRPr="00A62E6F">
        <w:rPr>
          <w:rFonts w:ascii="Times New Roman" w:eastAsia="Times New Roman" w:hAnsi="Times New Roman" w:cs="Times New Roman"/>
          <w:sz w:val="28"/>
          <w:szCs w:val="28"/>
        </w:rPr>
        <w:t xml:space="preserve"> ВС – «99».</w:t>
      </w:r>
    </w:p>
    <w:p w:rsidR="007C029C" w:rsidRPr="00A62E6F" w:rsidRDefault="007C029C" w:rsidP="00D1113D">
      <w:pPr>
        <w:spacing w:after="0" w:line="240" w:lineRule="auto"/>
        <w:ind w:firstLine="709"/>
        <w:contextualSpacing/>
        <w:jc w:val="both"/>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rPr>
        <w:t>Интернет</w:t>
      </w:r>
      <w:r w:rsidRPr="00A62E6F">
        <w:rPr>
          <w:rFonts w:ascii="Times New Roman" w:eastAsia="Times New Roman" w:hAnsi="Times New Roman" w:cs="Times New Roman"/>
          <w:sz w:val="28"/>
          <w:szCs w:val="28"/>
          <w:lang w:val="kk-KZ"/>
        </w:rPr>
        <w:t xml:space="preserve"> </w:t>
      </w:r>
      <w:r w:rsidRPr="00A62E6F">
        <w:rPr>
          <w:rFonts w:ascii="Times New Roman" w:eastAsia="Times New Roman" w:hAnsi="Times New Roman" w:cs="Times New Roman"/>
          <w:sz w:val="28"/>
          <w:szCs w:val="28"/>
        </w:rPr>
        <w:t xml:space="preserve"> </w:t>
      </w:r>
      <w:r w:rsidRPr="00A62E6F">
        <w:rPr>
          <w:rFonts w:ascii="Times New Roman" w:eastAsia="Times New Roman" w:hAnsi="Times New Roman" w:cs="Times New Roman"/>
          <w:sz w:val="28"/>
          <w:szCs w:val="28"/>
          <w:lang w:val="kk-KZ"/>
        </w:rPr>
        <w:t>к</w:t>
      </w:r>
      <w:r w:rsidRPr="00A62E6F">
        <w:rPr>
          <w:rFonts w:ascii="Times New Roman" w:eastAsia="Times New Roman" w:hAnsi="Times New Roman" w:cs="Times New Roman"/>
          <w:sz w:val="28"/>
          <w:szCs w:val="28"/>
        </w:rPr>
        <w:t>омпьютер</w:t>
      </w:r>
      <w:r w:rsidRPr="00A62E6F">
        <w:rPr>
          <w:rFonts w:ascii="Times New Roman" w:eastAsia="Times New Roman" w:hAnsi="Times New Roman" w:cs="Times New Roman"/>
          <w:sz w:val="28"/>
          <w:szCs w:val="28"/>
          <w:lang w:val="kk-KZ"/>
        </w:rPr>
        <w:t>лі</w:t>
      </w:r>
      <w:r w:rsidRPr="00A62E6F">
        <w:rPr>
          <w:rFonts w:ascii="Times New Roman" w:eastAsia="Times New Roman" w:hAnsi="Times New Roman" w:cs="Times New Roman"/>
          <w:sz w:val="28"/>
          <w:szCs w:val="28"/>
        </w:rPr>
        <w:t xml:space="preserve"> </w:t>
      </w:r>
      <w:r w:rsidRPr="00A62E6F">
        <w:rPr>
          <w:rFonts w:ascii="Times New Roman" w:eastAsia="Times New Roman" w:hAnsi="Times New Roman" w:cs="Times New Roman"/>
          <w:sz w:val="28"/>
          <w:szCs w:val="28"/>
          <w:lang w:val="kk-KZ"/>
        </w:rPr>
        <w:t xml:space="preserve">желісі өзінің дамуын </w:t>
      </w:r>
      <w:r w:rsidRPr="00A62E6F">
        <w:rPr>
          <w:rFonts w:ascii="Times New Roman" w:eastAsia="Times New Roman" w:hAnsi="Times New Roman" w:cs="Times New Roman"/>
          <w:sz w:val="28"/>
          <w:szCs w:val="28"/>
        </w:rPr>
        <w:t xml:space="preserve"> 1969</w:t>
      </w:r>
      <w:r w:rsidRPr="00A62E6F">
        <w:rPr>
          <w:rFonts w:ascii="Times New Roman" w:eastAsia="Times New Roman" w:hAnsi="Times New Roman" w:cs="Times New Roman"/>
          <w:sz w:val="28"/>
          <w:szCs w:val="28"/>
          <w:lang w:val="kk-KZ"/>
        </w:rPr>
        <w:t>ж</w:t>
      </w:r>
      <w:r w:rsidRPr="00A62E6F">
        <w:rPr>
          <w:rFonts w:ascii="Times New Roman" w:eastAsia="Times New Roman" w:hAnsi="Times New Roman" w:cs="Times New Roman"/>
          <w:sz w:val="28"/>
          <w:szCs w:val="28"/>
        </w:rPr>
        <w:t xml:space="preserve">. </w:t>
      </w:r>
      <w:r w:rsidRPr="00A62E6F">
        <w:rPr>
          <w:rFonts w:ascii="Times New Roman" w:eastAsia="Times New Roman" w:hAnsi="Times New Roman" w:cs="Times New Roman"/>
          <w:sz w:val="28"/>
          <w:szCs w:val="28"/>
          <w:lang w:val="kk-KZ"/>
        </w:rPr>
        <w:t>АҚШ Қорғаныс министрлігінен басталды</w:t>
      </w:r>
      <w:r w:rsidRPr="00A62E6F">
        <w:rPr>
          <w:rFonts w:ascii="Times New Roman" w:eastAsia="Times New Roman" w:hAnsi="Times New Roman" w:cs="Times New Roman"/>
          <w:sz w:val="28"/>
          <w:szCs w:val="28"/>
        </w:rPr>
        <w:t>.  1983</w:t>
      </w:r>
      <w:r w:rsidRPr="00A62E6F">
        <w:rPr>
          <w:rFonts w:ascii="Times New Roman" w:eastAsia="Times New Roman" w:hAnsi="Times New Roman" w:cs="Times New Roman"/>
          <w:sz w:val="28"/>
          <w:szCs w:val="28"/>
          <w:lang w:val="kk-KZ"/>
        </w:rPr>
        <w:t>ж</w:t>
      </w:r>
      <w:r w:rsidRPr="00A62E6F">
        <w:rPr>
          <w:rFonts w:ascii="Times New Roman" w:eastAsia="Times New Roman" w:hAnsi="Times New Roman" w:cs="Times New Roman"/>
          <w:sz w:val="28"/>
          <w:szCs w:val="28"/>
        </w:rPr>
        <w:t xml:space="preserve">. </w:t>
      </w:r>
      <w:r w:rsidRPr="00A62E6F">
        <w:rPr>
          <w:rFonts w:ascii="Times New Roman" w:eastAsia="Times New Roman" w:hAnsi="Times New Roman" w:cs="Times New Roman"/>
          <w:sz w:val="28"/>
          <w:szCs w:val="28"/>
          <w:lang w:val="kk-KZ"/>
        </w:rPr>
        <w:t>бұл желі екіге бөлінді: әскери мақсата және азаматтық</w:t>
      </w:r>
      <w:r w:rsidRPr="00A62E6F">
        <w:rPr>
          <w:rFonts w:ascii="Times New Roman" w:eastAsia="Times New Roman" w:hAnsi="Times New Roman" w:cs="Times New Roman"/>
          <w:sz w:val="28"/>
          <w:szCs w:val="28"/>
        </w:rPr>
        <w:t xml:space="preserve">. </w:t>
      </w:r>
      <w:r w:rsidRPr="00A62E6F">
        <w:rPr>
          <w:rFonts w:ascii="Times New Roman" w:eastAsia="Times New Roman" w:hAnsi="Times New Roman" w:cs="Times New Roman"/>
          <w:sz w:val="28"/>
          <w:szCs w:val="28"/>
          <w:lang w:val="kk-KZ"/>
        </w:rPr>
        <w:t>Екі бөлігі де бі</w:t>
      </w:r>
      <w:proofErr w:type="gramStart"/>
      <w:r w:rsidRPr="00A62E6F">
        <w:rPr>
          <w:rFonts w:ascii="Times New Roman" w:eastAsia="Times New Roman" w:hAnsi="Times New Roman" w:cs="Times New Roman"/>
          <w:sz w:val="28"/>
          <w:szCs w:val="28"/>
          <w:lang w:val="kk-KZ"/>
        </w:rPr>
        <w:t>р</w:t>
      </w:r>
      <w:proofErr w:type="gramEnd"/>
      <w:r w:rsidRPr="00A62E6F">
        <w:rPr>
          <w:rFonts w:ascii="Times New Roman" w:eastAsia="Times New Roman" w:hAnsi="Times New Roman" w:cs="Times New Roman"/>
          <w:sz w:val="28"/>
          <w:szCs w:val="28"/>
          <w:lang w:val="kk-KZ"/>
        </w:rPr>
        <w:t xml:space="preserve"> бірімен байланысты және бірігіп Интернетті құрайды. 1985 жылы желі құрамына 2 мың компьютер кірді. Қазіргі уақытта 3.000.000 негізгі компьютерлер және  150 мемлекетте ондаған миллион қолданушылар.</w:t>
      </w:r>
    </w:p>
    <w:p w:rsidR="007C029C" w:rsidRPr="00A62E6F" w:rsidRDefault="007C029C" w:rsidP="00D1113D">
      <w:pPr>
        <w:spacing w:after="0" w:line="240" w:lineRule="auto"/>
        <w:ind w:firstLine="709"/>
        <w:contextualSpacing/>
        <w:jc w:val="both"/>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lang w:val="kk-KZ"/>
        </w:rPr>
        <w:t xml:space="preserve"> Интернеттің негізгі тармақтары: </w:t>
      </w:r>
    </w:p>
    <w:p w:rsidR="007C029C" w:rsidRPr="00A62E6F" w:rsidRDefault="007C029C" w:rsidP="00D1113D">
      <w:pPr>
        <w:spacing w:after="0" w:line="240" w:lineRule="auto"/>
        <w:ind w:firstLine="709"/>
        <w:contextualSpacing/>
        <w:jc w:val="both"/>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lang w:val="kk-KZ"/>
        </w:rPr>
        <w:t>-  WWW – Word Wide Web – бүкіләлемдік тор;</w:t>
      </w:r>
    </w:p>
    <w:p w:rsidR="007C029C" w:rsidRPr="00A62E6F" w:rsidRDefault="007C029C" w:rsidP="00D1113D">
      <w:pPr>
        <w:spacing w:after="0" w:line="240" w:lineRule="auto"/>
        <w:ind w:firstLine="709"/>
        <w:contextualSpacing/>
        <w:jc w:val="both"/>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lang w:val="kk-KZ"/>
        </w:rPr>
        <w:t xml:space="preserve">-  жаһандық ақпраттық жүйе; </w:t>
      </w:r>
    </w:p>
    <w:p w:rsidR="007C029C" w:rsidRPr="00A62E6F" w:rsidRDefault="007C029C" w:rsidP="00D1113D">
      <w:pPr>
        <w:spacing w:after="0" w:line="240" w:lineRule="auto"/>
        <w:ind w:firstLine="709"/>
        <w:contextualSpacing/>
        <w:jc w:val="both"/>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lang w:val="kk-KZ"/>
        </w:rPr>
        <w:t>-  ондаған миллион дамдардың адресі бар электронды пошта;</w:t>
      </w:r>
    </w:p>
    <w:p w:rsidR="007C029C" w:rsidRPr="00A62E6F" w:rsidRDefault="007C029C" w:rsidP="00D1113D">
      <w:pPr>
        <w:spacing w:after="0" w:line="240" w:lineRule="auto"/>
        <w:ind w:firstLine="709"/>
        <w:contextualSpacing/>
        <w:jc w:val="both"/>
        <w:rPr>
          <w:rFonts w:ascii="Times New Roman" w:eastAsia="Times New Roman" w:hAnsi="Times New Roman" w:cs="Times New Roman"/>
          <w:sz w:val="28"/>
          <w:szCs w:val="28"/>
        </w:rPr>
      </w:pPr>
      <w:r w:rsidRPr="00A62E6F">
        <w:rPr>
          <w:rFonts w:ascii="Times New Roman" w:eastAsia="Times New Roman" w:hAnsi="Times New Roman" w:cs="Times New Roman"/>
          <w:sz w:val="28"/>
          <w:szCs w:val="28"/>
        </w:rPr>
        <w:t xml:space="preserve">-  </w:t>
      </w:r>
      <w:proofErr w:type="gramStart"/>
      <w:r w:rsidRPr="00A62E6F">
        <w:rPr>
          <w:rFonts w:ascii="Times New Roman" w:eastAsia="Times New Roman" w:hAnsi="Times New Roman" w:cs="Times New Roman"/>
          <w:sz w:val="28"/>
          <w:szCs w:val="28"/>
          <w:lang w:val="kk-KZ"/>
        </w:rPr>
        <w:t>компьютерлерден</w:t>
      </w:r>
      <w:proofErr w:type="gramEnd"/>
      <w:r w:rsidRPr="00A62E6F">
        <w:rPr>
          <w:rFonts w:ascii="Times New Roman" w:eastAsia="Times New Roman" w:hAnsi="Times New Roman" w:cs="Times New Roman"/>
          <w:sz w:val="28"/>
          <w:szCs w:val="28"/>
          <w:lang w:val="kk-KZ"/>
        </w:rPr>
        <w:t xml:space="preserve"> ақпарат файлдарын жіберу</w:t>
      </w:r>
      <w:r w:rsidRPr="00A62E6F">
        <w:rPr>
          <w:rFonts w:ascii="Times New Roman" w:eastAsia="Times New Roman" w:hAnsi="Times New Roman" w:cs="Times New Roman"/>
          <w:sz w:val="28"/>
          <w:szCs w:val="28"/>
        </w:rPr>
        <w:t xml:space="preserve">; </w:t>
      </w:r>
    </w:p>
    <w:p w:rsidR="007C029C" w:rsidRPr="00A62E6F" w:rsidRDefault="007C029C" w:rsidP="00D1113D">
      <w:pPr>
        <w:spacing w:after="0" w:line="240" w:lineRule="auto"/>
        <w:ind w:firstLine="709"/>
        <w:contextualSpacing/>
        <w:jc w:val="both"/>
        <w:rPr>
          <w:rFonts w:ascii="Times New Roman" w:eastAsia="Times New Roman" w:hAnsi="Times New Roman" w:cs="Times New Roman"/>
          <w:sz w:val="28"/>
          <w:szCs w:val="28"/>
        </w:rPr>
      </w:pPr>
      <w:r w:rsidRPr="00A62E6F">
        <w:rPr>
          <w:rFonts w:ascii="Times New Roman" w:eastAsia="Times New Roman" w:hAnsi="Times New Roman" w:cs="Times New Roman"/>
          <w:sz w:val="28"/>
          <w:szCs w:val="28"/>
        </w:rPr>
        <w:t>-  конференция (электрон</w:t>
      </w:r>
      <w:r w:rsidRPr="00A62E6F">
        <w:rPr>
          <w:rFonts w:ascii="Times New Roman" w:eastAsia="Times New Roman" w:hAnsi="Times New Roman" w:cs="Times New Roman"/>
          <w:sz w:val="28"/>
          <w:szCs w:val="28"/>
          <w:lang w:val="kk-KZ"/>
        </w:rPr>
        <w:t>ды хабарлама тақтасы</w:t>
      </w:r>
      <w:r w:rsidRPr="00A62E6F">
        <w:rPr>
          <w:rFonts w:ascii="Times New Roman" w:eastAsia="Times New Roman" w:hAnsi="Times New Roman" w:cs="Times New Roman"/>
          <w:sz w:val="28"/>
          <w:szCs w:val="28"/>
        </w:rPr>
        <w:t>) Интернет</w:t>
      </w:r>
      <w:r w:rsidRPr="00A62E6F">
        <w:rPr>
          <w:rFonts w:ascii="Times New Roman" w:eastAsia="Times New Roman" w:hAnsi="Times New Roman" w:cs="Times New Roman"/>
          <w:sz w:val="28"/>
          <w:szCs w:val="28"/>
          <w:lang w:val="kk-KZ"/>
        </w:rPr>
        <w:t xml:space="preserve"> қолднушыларының</w:t>
      </w:r>
      <w:r w:rsidRPr="00A62E6F">
        <w:rPr>
          <w:rFonts w:ascii="Times New Roman" w:eastAsia="Times New Roman" w:hAnsi="Times New Roman" w:cs="Times New Roman"/>
          <w:sz w:val="28"/>
          <w:szCs w:val="28"/>
        </w:rPr>
        <w:t xml:space="preserve"> </w:t>
      </w:r>
      <w:r w:rsidRPr="00A62E6F">
        <w:rPr>
          <w:rFonts w:ascii="Times New Roman" w:eastAsia="Times New Roman" w:hAnsi="Times New Roman" w:cs="Times New Roman"/>
          <w:sz w:val="28"/>
          <w:szCs w:val="28"/>
          <w:lang w:val="kk-KZ"/>
        </w:rPr>
        <w:t>және</w:t>
      </w:r>
      <w:r w:rsidRPr="00A62E6F">
        <w:rPr>
          <w:rFonts w:ascii="Times New Roman" w:eastAsia="Times New Roman" w:hAnsi="Times New Roman" w:cs="Times New Roman"/>
          <w:sz w:val="28"/>
          <w:szCs w:val="28"/>
        </w:rPr>
        <w:t xml:space="preserve"> </w:t>
      </w:r>
      <w:proofErr w:type="gramStart"/>
      <w:r w:rsidRPr="00A62E6F">
        <w:rPr>
          <w:rFonts w:ascii="Times New Roman" w:eastAsia="Times New Roman" w:hAnsi="Times New Roman" w:cs="Times New Roman"/>
          <w:sz w:val="28"/>
          <w:szCs w:val="28"/>
        </w:rPr>
        <w:t>т.</w:t>
      </w:r>
      <w:r w:rsidRPr="00A62E6F">
        <w:rPr>
          <w:rFonts w:ascii="Times New Roman" w:eastAsia="Times New Roman" w:hAnsi="Times New Roman" w:cs="Times New Roman"/>
          <w:sz w:val="28"/>
          <w:szCs w:val="28"/>
          <w:lang w:val="kk-KZ"/>
        </w:rPr>
        <w:t>б</w:t>
      </w:r>
      <w:proofErr w:type="gramEnd"/>
      <w:r w:rsidRPr="00A62E6F">
        <w:rPr>
          <w:rFonts w:ascii="Times New Roman" w:eastAsia="Times New Roman" w:hAnsi="Times New Roman" w:cs="Times New Roman"/>
          <w:sz w:val="28"/>
          <w:szCs w:val="28"/>
        </w:rPr>
        <w:t xml:space="preserve">.  </w:t>
      </w:r>
    </w:p>
    <w:p w:rsidR="007C029C" w:rsidRPr="00A62E6F" w:rsidRDefault="007C029C" w:rsidP="00D1113D">
      <w:pPr>
        <w:spacing w:after="0" w:line="240" w:lineRule="auto"/>
        <w:ind w:firstLine="709"/>
        <w:contextualSpacing/>
        <w:jc w:val="both"/>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rPr>
        <w:t xml:space="preserve">Интернет – </w:t>
      </w:r>
      <w:r w:rsidRPr="00A62E6F">
        <w:rPr>
          <w:rFonts w:ascii="Times New Roman" w:eastAsia="Times New Roman" w:hAnsi="Times New Roman" w:cs="Times New Roman"/>
          <w:sz w:val="28"/>
          <w:szCs w:val="28"/>
          <w:lang w:val="kk-KZ"/>
        </w:rPr>
        <w:t>бұл төменгіжылдамдықты және жоғарыжылдамдықты цифрлы спутникті каналдарды қолданатын локальді және жаһандық желілердің кө</w:t>
      </w:r>
      <w:proofErr w:type="gramStart"/>
      <w:r w:rsidRPr="00A62E6F">
        <w:rPr>
          <w:rFonts w:ascii="Times New Roman" w:eastAsia="Times New Roman" w:hAnsi="Times New Roman" w:cs="Times New Roman"/>
          <w:sz w:val="28"/>
          <w:szCs w:val="28"/>
          <w:lang w:val="kk-KZ"/>
        </w:rPr>
        <w:t>пт</w:t>
      </w:r>
      <w:proofErr w:type="gramEnd"/>
      <w:r w:rsidRPr="00A62E6F">
        <w:rPr>
          <w:rFonts w:ascii="Times New Roman" w:eastAsia="Times New Roman" w:hAnsi="Times New Roman" w:cs="Times New Roman"/>
          <w:sz w:val="28"/>
          <w:szCs w:val="28"/>
          <w:lang w:val="kk-KZ"/>
        </w:rPr>
        <w:t>ігі.</w:t>
      </w:r>
      <w:r w:rsidRPr="00A62E6F">
        <w:rPr>
          <w:rFonts w:ascii="Times New Roman" w:eastAsia="Times New Roman" w:hAnsi="Times New Roman" w:cs="Times New Roman"/>
          <w:sz w:val="28"/>
          <w:szCs w:val="28"/>
        </w:rPr>
        <w:t xml:space="preserve"> </w:t>
      </w:r>
      <w:r w:rsidRPr="00A62E6F">
        <w:rPr>
          <w:rFonts w:ascii="Times New Roman" w:eastAsia="Times New Roman" w:hAnsi="Times New Roman" w:cs="Times New Roman"/>
          <w:sz w:val="28"/>
          <w:szCs w:val="28"/>
          <w:lang w:val="kk-KZ"/>
        </w:rPr>
        <w:t xml:space="preserve">Аймақтық түйіндер арасындағы жіберу жылдамдығы </w:t>
      </w:r>
      <w:r w:rsidRPr="00A62E6F">
        <w:rPr>
          <w:rFonts w:ascii="Times New Roman" w:eastAsia="Times New Roman" w:hAnsi="Times New Roman" w:cs="Times New Roman"/>
          <w:sz w:val="28"/>
          <w:szCs w:val="28"/>
        </w:rPr>
        <w:t xml:space="preserve">14400 бит/с, </w:t>
      </w:r>
      <w:r w:rsidRPr="00A62E6F">
        <w:rPr>
          <w:rFonts w:ascii="Times New Roman" w:eastAsia="Times New Roman" w:hAnsi="Times New Roman" w:cs="Times New Roman"/>
          <w:sz w:val="28"/>
          <w:szCs w:val="28"/>
          <w:lang w:val="kk-KZ"/>
        </w:rPr>
        <w:t>аймақтық түйіндер ішінде</w:t>
      </w:r>
      <w:r w:rsidRPr="00A62E6F">
        <w:rPr>
          <w:rFonts w:ascii="Times New Roman" w:eastAsia="Times New Roman" w:hAnsi="Times New Roman" w:cs="Times New Roman"/>
          <w:sz w:val="28"/>
          <w:szCs w:val="28"/>
        </w:rPr>
        <w:t xml:space="preserve"> 2400 – 14400 бит/с. </w:t>
      </w:r>
      <w:r w:rsidRPr="00A62E6F">
        <w:rPr>
          <w:rFonts w:ascii="Times New Roman" w:eastAsia="Times New Roman" w:hAnsi="Times New Roman" w:cs="Times New Roman"/>
          <w:sz w:val="28"/>
          <w:szCs w:val="28"/>
          <w:lang w:val="kk-KZ"/>
        </w:rPr>
        <w:t>Қазіргі уақытта</w:t>
      </w:r>
      <w:r w:rsidRPr="00A62E6F">
        <w:rPr>
          <w:rFonts w:ascii="Times New Roman" w:eastAsia="Times New Roman" w:hAnsi="Times New Roman" w:cs="Times New Roman"/>
          <w:sz w:val="28"/>
          <w:szCs w:val="28"/>
        </w:rPr>
        <w:t xml:space="preserve"> коммутаци</w:t>
      </w:r>
      <w:r w:rsidRPr="00A62E6F">
        <w:rPr>
          <w:rFonts w:ascii="Times New Roman" w:eastAsia="Times New Roman" w:hAnsi="Times New Roman" w:cs="Times New Roman"/>
          <w:sz w:val="28"/>
          <w:szCs w:val="28"/>
          <w:lang w:val="kk-KZ"/>
        </w:rPr>
        <w:t>ялық</w:t>
      </w:r>
      <w:r w:rsidRPr="00A62E6F">
        <w:rPr>
          <w:rFonts w:ascii="Times New Roman" w:eastAsia="Times New Roman" w:hAnsi="Times New Roman" w:cs="Times New Roman"/>
          <w:sz w:val="28"/>
          <w:szCs w:val="28"/>
        </w:rPr>
        <w:t xml:space="preserve"> </w:t>
      </w:r>
      <w:r w:rsidRPr="00A62E6F">
        <w:rPr>
          <w:rFonts w:ascii="Times New Roman" w:eastAsia="Times New Roman" w:hAnsi="Times New Roman" w:cs="Times New Roman"/>
          <w:sz w:val="28"/>
          <w:szCs w:val="28"/>
          <w:lang w:val="kk-KZ"/>
        </w:rPr>
        <w:t>түйңндер</w:t>
      </w:r>
      <w:r w:rsidRPr="00A62E6F">
        <w:rPr>
          <w:rFonts w:ascii="Times New Roman" w:eastAsia="Times New Roman" w:hAnsi="Times New Roman" w:cs="Times New Roman"/>
          <w:sz w:val="28"/>
          <w:szCs w:val="28"/>
        </w:rPr>
        <w:t xml:space="preserve"> </w:t>
      </w:r>
      <w:r w:rsidRPr="00A62E6F">
        <w:rPr>
          <w:rFonts w:ascii="Times New Roman" w:eastAsia="Times New Roman" w:hAnsi="Times New Roman" w:cs="Times New Roman"/>
          <w:sz w:val="28"/>
          <w:szCs w:val="28"/>
          <w:lang w:val="kk-KZ"/>
        </w:rPr>
        <w:t xml:space="preserve">ақпаратты жоғары жылдамдықпен жіберуге мүмкіндік береді. </w:t>
      </w:r>
    </w:p>
    <w:p w:rsidR="007C029C" w:rsidRPr="00A62E6F" w:rsidRDefault="007C029C" w:rsidP="00D1113D">
      <w:pPr>
        <w:spacing w:after="0" w:line="240" w:lineRule="auto"/>
        <w:ind w:firstLine="709"/>
        <w:contextualSpacing/>
        <w:jc w:val="both"/>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lang w:val="kk-KZ"/>
        </w:rPr>
        <w:t xml:space="preserve">Радиобайланыс желілері жиілік спектірі арқылы ғана емес,  сонымен қатар байланысты ұйымдастыру әдісімен де ажыратылады. Оған жататындар: </w:t>
      </w:r>
    </w:p>
    <w:p w:rsidR="007C029C" w:rsidRPr="00A62E6F" w:rsidRDefault="007C029C" w:rsidP="00D1113D">
      <w:pPr>
        <w:spacing w:after="0" w:line="240" w:lineRule="auto"/>
        <w:ind w:firstLine="709"/>
        <w:contextualSpacing/>
        <w:jc w:val="both"/>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lang w:val="kk-KZ"/>
        </w:rPr>
        <w:t>-  мобильді спутникті байланыс;</w:t>
      </w:r>
    </w:p>
    <w:p w:rsidR="007C029C" w:rsidRPr="00A62E6F" w:rsidRDefault="007C029C" w:rsidP="00D1113D">
      <w:pPr>
        <w:spacing w:after="0" w:line="240" w:lineRule="auto"/>
        <w:ind w:firstLine="709"/>
        <w:contextualSpacing/>
        <w:jc w:val="both"/>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lang w:val="kk-KZ"/>
        </w:rPr>
        <w:t>-  транкті байлныс жүйесі;</w:t>
      </w:r>
    </w:p>
    <w:p w:rsidR="007C029C" w:rsidRPr="00A62E6F" w:rsidRDefault="007C029C" w:rsidP="00D1113D">
      <w:pPr>
        <w:spacing w:after="0" w:line="240" w:lineRule="auto"/>
        <w:ind w:firstLine="709"/>
        <w:contextualSpacing/>
        <w:jc w:val="both"/>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lang w:val="kk-KZ"/>
        </w:rPr>
        <w:t>-  персоналды радиошақыру жүйелері (пейджинг);</w:t>
      </w:r>
    </w:p>
    <w:p w:rsidR="007C029C" w:rsidRPr="00A62E6F" w:rsidRDefault="007C029C" w:rsidP="00D1113D">
      <w:pPr>
        <w:spacing w:after="0" w:line="240" w:lineRule="auto"/>
        <w:ind w:firstLine="709"/>
        <w:contextualSpacing/>
        <w:jc w:val="both"/>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lang w:val="kk-KZ"/>
        </w:rPr>
        <w:t>-  РНS персоналды байланыс жүйесі,</w:t>
      </w:r>
    </w:p>
    <w:p w:rsidR="007C029C" w:rsidRPr="00A62E6F" w:rsidRDefault="007C029C" w:rsidP="00D1113D">
      <w:pPr>
        <w:spacing w:after="0" w:line="240" w:lineRule="auto"/>
        <w:ind w:firstLine="709"/>
        <w:contextualSpacing/>
        <w:jc w:val="both"/>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lang w:val="kk-KZ"/>
        </w:rPr>
        <w:t xml:space="preserve">-  сымсыз телефон жүйесі; </w:t>
      </w:r>
    </w:p>
    <w:p w:rsidR="007C029C" w:rsidRPr="00A62E6F" w:rsidRDefault="007C029C" w:rsidP="00D1113D">
      <w:pPr>
        <w:spacing w:after="0" w:line="240" w:lineRule="auto"/>
        <w:ind w:firstLine="709"/>
        <w:contextualSpacing/>
        <w:jc w:val="both"/>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lang w:val="kk-KZ"/>
        </w:rPr>
        <w:t>-   ұялы желі байланысы (ССС) және т.б.</w:t>
      </w:r>
    </w:p>
    <w:p w:rsidR="007C029C" w:rsidRPr="00A62E6F" w:rsidRDefault="007C029C" w:rsidP="00D1113D">
      <w:pPr>
        <w:spacing w:after="0" w:line="240" w:lineRule="auto"/>
        <w:ind w:firstLine="709"/>
        <w:contextualSpacing/>
        <w:jc w:val="both"/>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lang w:val="kk-KZ"/>
        </w:rPr>
        <w:lastRenderedPageBreak/>
        <w:t>Жоғарыда қарстырылған байланыс жүйелерінің құрылыс принциптерін қарастырайық. Мобильді спутникті байланыс жүйесі жердің ең бірінші жасанды серігінің ұшырылуымен бірге дамыды (ЖЖС), яғни  1957 – 1958ж.ж. Мобильді спутникті байланыс келесі базаларда ұйымдастырылады:</w:t>
      </w:r>
    </w:p>
    <w:p w:rsidR="007C029C" w:rsidRPr="00A62E6F" w:rsidRDefault="007C029C" w:rsidP="00D1113D">
      <w:pPr>
        <w:spacing w:after="0" w:line="240" w:lineRule="auto"/>
        <w:ind w:firstLine="709"/>
        <w:contextualSpacing/>
        <w:jc w:val="both"/>
        <w:rPr>
          <w:rFonts w:ascii="Times New Roman" w:eastAsia="Times New Roman" w:hAnsi="Times New Roman" w:cs="Times New Roman"/>
          <w:sz w:val="28"/>
          <w:szCs w:val="28"/>
        </w:rPr>
      </w:pPr>
      <w:r w:rsidRPr="00A62E6F">
        <w:rPr>
          <w:rFonts w:ascii="Times New Roman" w:eastAsia="Times New Roman" w:hAnsi="Times New Roman" w:cs="Times New Roman"/>
          <w:sz w:val="28"/>
          <w:szCs w:val="28"/>
        </w:rPr>
        <w:t xml:space="preserve">-  </w:t>
      </w:r>
      <w:r w:rsidRPr="00A62E6F">
        <w:rPr>
          <w:rFonts w:ascii="Times New Roman" w:eastAsia="Times New Roman" w:hAnsi="Times New Roman" w:cs="Times New Roman"/>
          <w:sz w:val="28"/>
          <w:szCs w:val="28"/>
          <w:lang w:val="kk-KZ"/>
        </w:rPr>
        <w:t>периоды</w:t>
      </w:r>
      <w:proofErr w:type="gramStart"/>
      <w:r w:rsidRPr="00A62E6F">
        <w:rPr>
          <w:rFonts w:ascii="Times New Roman" w:eastAsia="Times New Roman" w:hAnsi="Times New Roman" w:cs="Times New Roman"/>
          <w:sz w:val="28"/>
          <w:szCs w:val="28"/>
          <w:lang w:val="kk-KZ"/>
        </w:rPr>
        <w:t xml:space="preserve"> </w:t>
      </w:r>
      <w:r w:rsidRPr="00A62E6F">
        <w:rPr>
          <w:rFonts w:ascii="Times New Roman" w:eastAsia="Times New Roman" w:hAnsi="Times New Roman" w:cs="Times New Roman"/>
          <w:sz w:val="28"/>
          <w:szCs w:val="28"/>
        </w:rPr>
        <w:t>Т</w:t>
      </w:r>
      <w:proofErr w:type="gramEnd"/>
      <w:r w:rsidRPr="00A62E6F">
        <w:rPr>
          <w:rFonts w:ascii="Times New Roman" w:eastAsia="Times New Roman" w:hAnsi="Times New Roman" w:cs="Times New Roman"/>
          <w:sz w:val="28"/>
          <w:szCs w:val="28"/>
        </w:rPr>
        <w:t>=24ч</w:t>
      </w:r>
      <w:r w:rsidRPr="00A62E6F">
        <w:rPr>
          <w:rFonts w:ascii="Times New Roman" w:eastAsia="Times New Roman" w:hAnsi="Times New Roman" w:cs="Times New Roman"/>
          <w:sz w:val="28"/>
          <w:szCs w:val="28"/>
          <w:lang w:val="kk-KZ"/>
        </w:rPr>
        <w:t xml:space="preserve"> болатын</w:t>
      </w:r>
      <w:r w:rsidRPr="00A62E6F">
        <w:rPr>
          <w:rFonts w:ascii="Times New Roman" w:eastAsia="Times New Roman" w:hAnsi="Times New Roman" w:cs="Times New Roman"/>
          <w:sz w:val="28"/>
          <w:szCs w:val="28"/>
        </w:rPr>
        <w:t xml:space="preserve"> </w:t>
      </w:r>
      <w:r w:rsidRPr="00A62E6F">
        <w:rPr>
          <w:rFonts w:ascii="Times New Roman" w:eastAsia="Times New Roman" w:hAnsi="Times New Roman" w:cs="Times New Roman"/>
          <w:sz w:val="28"/>
          <w:szCs w:val="28"/>
          <w:lang w:val="kk-KZ"/>
        </w:rPr>
        <w:t>жоғарыорбиталды ЖЖС</w:t>
      </w:r>
      <w:r w:rsidRPr="00A62E6F">
        <w:rPr>
          <w:rFonts w:ascii="Times New Roman" w:eastAsia="Times New Roman" w:hAnsi="Times New Roman" w:cs="Times New Roman"/>
          <w:sz w:val="28"/>
          <w:szCs w:val="28"/>
        </w:rPr>
        <w:t xml:space="preserve">. </w:t>
      </w:r>
      <w:r w:rsidRPr="00A62E6F">
        <w:rPr>
          <w:rFonts w:ascii="Times New Roman" w:eastAsia="Times New Roman" w:hAnsi="Times New Roman" w:cs="Times New Roman"/>
          <w:sz w:val="28"/>
          <w:szCs w:val="28"/>
          <w:lang w:val="kk-KZ"/>
        </w:rPr>
        <w:t>Орбита биіктігі</w:t>
      </w:r>
      <w:r w:rsidRPr="00A62E6F">
        <w:rPr>
          <w:rFonts w:ascii="Times New Roman" w:eastAsia="Times New Roman" w:hAnsi="Times New Roman" w:cs="Times New Roman"/>
          <w:sz w:val="28"/>
          <w:szCs w:val="28"/>
        </w:rPr>
        <w:t xml:space="preserve"> 40000 км. Спутник </w:t>
      </w:r>
      <w:r w:rsidRPr="00A62E6F">
        <w:rPr>
          <w:rFonts w:ascii="Times New Roman" w:eastAsia="Times New Roman" w:hAnsi="Times New Roman" w:cs="Times New Roman"/>
          <w:sz w:val="28"/>
          <w:szCs w:val="28"/>
          <w:lang w:val="kk-KZ"/>
        </w:rPr>
        <w:t>жердің ү</w:t>
      </w:r>
      <w:proofErr w:type="gramStart"/>
      <w:r w:rsidRPr="00A62E6F">
        <w:rPr>
          <w:rFonts w:ascii="Times New Roman" w:eastAsia="Times New Roman" w:hAnsi="Times New Roman" w:cs="Times New Roman"/>
          <w:sz w:val="28"/>
          <w:szCs w:val="28"/>
          <w:lang w:val="kk-KZ"/>
        </w:rPr>
        <w:t>ст</w:t>
      </w:r>
      <w:proofErr w:type="gramEnd"/>
      <w:r w:rsidRPr="00A62E6F">
        <w:rPr>
          <w:rFonts w:ascii="Times New Roman" w:eastAsia="Times New Roman" w:hAnsi="Times New Roman" w:cs="Times New Roman"/>
          <w:sz w:val="28"/>
          <w:szCs w:val="28"/>
          <w:lang w:val="kk-KZ"/>
        </w:rPr>
        <w:t>інде қозғалыссыз ілініп тұрғандай</w:t>
      </w:r>
      <w:r w:rsidRPr="00A62E6F">
        <w:rPr>
          <w:rFonts w:ascii="Times New Roman" w:eastAsia="Times New Roman" w:hAnsi="Times New Roman" w:cs="Times New Roman"/>
          <w:sz w:val="28"/>
          <w:szCs w:val="28"/>
        </w:rPr>
        <w:t>;</w:t>
      </w:r>
    </w:p>
    <w:p w:rsidR="007C029C" w:rsidRPr="00A62E6F" w:rsidRDefault="007C029C" w:rsidP="00D1113D">
      <w:pPr>
        <w:spacing w:after="0" w:line="240" w:lineRule="auto"/>
        <w:ind w:firstLine="709"/>
        <w:contextualSpacing/>
        <w:jc w:val="both"/>
        <w:rPr>
          <w:rFonts w:ascii="Times New Roman" w:eastAsia="Times New Roman" w:hAnsi="Times New Roman" w:cs="Times New Roman"/>
          <w:sz w:val="28"/>
          <w:szCs w:val="28"/>
        </w:rPr>
      </w:pPr>
      <w:r w:rsidRPr="00A62E6F">
        <w:rPr>
          <w:rFonts w:ascii="Times New Roman" w:eastAsia="Times New Roman" w:hAnsi="Times New Roman" w:cs="Times New Roman"/>
          <w:sz w:val="28"/>
          <w:szCs w:val="28"/>
        </w:rPr>
        <w:t xml:space="preserve">-  </w:t>
      </w:r>
      <w:r w:rsidRPr="00A62E6F">
        <w:rPr>
          <w:rFonts w:ascii="Times New Roman" w:eastAsia="Times New Roman" w:hAnsi="Times New Roman" w:cs="Times New Roman"/>
          <w:sz w:val="28"/>
          <w:szCs w:val="28"/>
          <w:lang w:val="kk-KZ"/>
        </w:rPr>
        <w:t xml:space="preserve">орбита биіктігі </w:t>
      </w:r>
      <w:r w:rsidRPr="00A62E6F">
        <w:rPr>
          <w:rFonts w:ascii="Times New Roman" w:eastAsia="Times New Roman" w:hAnsi="Times New Roman" w:cs="Times New Roman"/>
          <w:sz w:val="28"/>
          <w:szCs w:val="28"/>
        </w:rPr>
        <w:t xml:space="preserve">10000км </w:t>
      </w:r>
      <w:r w:rsidRPr="00A62E6F">
        <w:rPr>
          <w:rFonts w:ascii="Times New Roman" w:eastAsia="Times New Roman" w:hAnsi="Times New Roman" w:cs="Times New Roman"/>
          <w:sz w:val="28"/>
          <w:szCs w:val="28"/>
          <w:lang w:val="kk-KZ"/>
        </w:rPr>
        <w:t xml:space="preserve"> болтын орташа орбиталды</w:t>
      </w:r>
      <w:r w:rsidRPr="00A62E6F">
        <w:rPr>
          <w:rFonts w:ascii="Times New Roman" w:eastAsia="Times New Roman" w:hAnsi="Times New Roman" w:cs="Times New Roman"/>
          <w:sz w:val="28"/>
          <w:szCs w:val="28"/>
        </w:rPr>
        <w:t>;</w:t>
      </w:r>
    </w:p>
    <w:p w:rsidR="007C029C" w:rsidRPr="00A62E6F" w:rsidRDefault="007C029C" w:rsidP="00D1113D">
      <w:pPr>
        <w:spacing w:after="0" w:line="240" w:lineRule="auto"/>
        <w:ind w:firstLine="709"/>
        <w:contextualSpacing/>
        <w:jc w:val="both"/>
        <w:rPr>
          <w:rFonts w:ascii="Times New Roman" w:eastAsia="Times New Roman" w:hAnsi="Times New Roman" w:cs="Times New Roman"/>
          <w:sz w:val="28"/>
          <w:szCs w:val="28"/>
        </w:rPr>
      </w:pPr>
      <w:r w:rsidRPr="00A62E6F">
        <w:rPr>
          <w:rFonts w:ascii="Times New Roman" w:eastAsia="Times New Roman" w:hAnsi="Times New Roman" w:cs="Times New Roman"/>
          <w:sz w:val="28"/>
          <w:szCs w:val="28"/>
        </w:rPr>
        <w:t xml:space="preserve">-  </w:t>
      </w:r>
      <w:r w:rsidRPr="00A62E6F">
        <w:rPr>
          <w:rFonts w:ascii="Times New Roman" w:eastAsia="Times New Roman" w:hAnsi="Times New Roman" w:cs="Times New Roman"/>
          <w:sz w:val="28"/>
          <w:szCs w:val="28"/>
          <w:lang w:val="kk-KZ"/>
        </w:rPr>
        <w:t xml:space="preserve">орбита биіктігі </w:t>
      </w:r>
      <w:r w:rsidRPr="00A62E6F">
        <w:rPr>
          <w:rFonts w:ascii="Times New Roman" w:eastAsia="Times New Roman" w:hAnsi="Times New Roman" w:cs="Times New Roman"/>
          <w:sz w:val="28"/>
          <w:szCs w:val="28"/>
        </w:rPr>
        <w:t xml:space="preserve">700 – 2000 км </w:t>
      </w:r>
      <w:r w:rsidRPr="00A62E6F">
        <w:rPr>
          <w:rFonts w:ascii="Times New Roman" w:eastAsia="Times New Roman" w:hAnsi="Times New Roman" w:cs="Times New Roman"/>
          <w:sz w:val="28"/>
          <w:szCs w:val="28"/>
          <w:lang w:val="kk-KZ"/>
        </w:rPr>
        <w:t>болатын төменгі орбиталы ЖЖС</w:t>
      </w:r>
      <w:r w:rsidRPr="00A62E6F">
        <w:rPr>
          <w:rFonts w:ascii="Times New Roman" w:eastAsia="Times New Roman" w:hAnsi="Times New Roman" w:cs="Times New Roman"/>
          <w:sz w:val="28"/>
          <w:szCs w:val="28"/>
        </w:rPr>
        <w:t>.</w:t>
      </w:r>
    </w:p>
    <w:p w:rsidR="007C029C" w:rsidRPr="00A62E6F" w:rsidRDefault="007C029C" w:rsidP="00D1113D">
      <w:pPr>
        <w:spacing w:after="0" w:line="240" w:lineRule="auto"/>
        <w:ind w:firstLine="709"/>
        <w:contextualSpacing/>
        <w:jc w:val="both"/>
        <w:rPr>
          <w:rFonts w:ascii="Times New Roman" w:eastAsia="Times New Roman" w:hAnsi="Times New Roman" w:cs="Times New Roman"/>
          <w:sz w:val="28"/>
          <w:szCs w:val="28"/>
        </w:rPr>
      </w:pPr>
      <w:r w:rsidRPr="00A62E6F">
        <w:rPr>
          <w:rFonts w:ascii="Times New Roman" w:eastAsia="Times New Roman" w:hAnsi="Times New Roman" w:cs="Times New Roman"/>
          <w:sz w:val="28"/>
          <w:szCs w:val="28"/>
          <w:lang w:val="kk-KZ"/>
        </w:rPr>
        <w:t>Жер шарының барлық территориясын қамту үшін спутниктер расында барлық үш деңгей байланысы орнайды</w:t>
      </w:r>
      <w:r w:rsidRPr="00A62E6F">
        <w:rPr>
          <w:rFonts w:ascii="Times New Roman" w:eastAsia="Times New Roman" w:hAnsi="Times New Roman" w:cs="Times New Roman"/>
          <w:sz w:val="28"/>
          <w:szCs w:val="28"/>
        </w:rPr>
        <w:t xml:space="preserve">: </w:t>
      </w:r>
      <w:r w:rsidRPr="00A62E6F">
        <w:rPr>
          <w:rFonts w:ascii="Times New Roman" w:eastAsia="Times New Roman" w:hAnsi="Times New Roman" w:cs="Times New Roman"/>
          <w:sz w:val="28"/>
          <w:szCs w:val="28"/>
          <w:lang w:val="kk-KZ"/>
        </w:rPr>
        <w:t>төмен</w:t>
      </w:r>
      <w:r w:rsidRPr="00A62E6F">
        <w:rPr>
          <w:rFonts w:ascii="Times New Roman" w:eastAsia="Times New Roman" w:hAnsi="Times New Roman" w:cs="Times New Roman"/>
          <w:sz w:val="28"/>
          <w:szCs w:val="28"/>
        </w:rPr>
        <w:t xml:space="preserve"> – </w:t>
      </w:r>
      <w:r w:rsidRPr="00A62E6F">
        <w:rPr>
          <w:rFonts w:ascii="Times New Roman" w:eastAsia="Times New Roman" w:hAnsi="Times New Roman" w:cs="Times New Roman"/>
          <w:sz w:val="28"/>
          <w:szCs w:val="28"/>
          <w:lang w:val="kk-KZ"/>
        </w:rPr>
        <w:t>орташа</w:t>
      </w:r>
      <w:r w:rsidRPr="00A62E6F">
        <w:rPr>
          <w:rFonts w:ascii="Times New Roman" w:eastAsia="Times New Roman" w:hAnsi="Times New Roman" w:cs="Times New Roman"/>
          <w:sz w:val="28"/>
          <w:szCs w:val="28"/>
        </w:rPr>
        <w:t xml:space="preserve"> – </w:t>
      </w:r>
      <w:r w:rsidRPr="00A62E6F">
        <w:rPr>
          <w:rFonts w:ascii="Times New Roman" w:eastAsia="Times New Roman" w:hAnsi="Times New Roman" w:cs="Times New Roman"/>
          <w:sz w:val="28"/>
          <w:szCs w:val="28"/>
          <w:lang w:val="kk-KZ"/>
        </w:rPr>
        <w:t>жоғары</w:t>
      </w:r>
      <w:r w:rsidRPr="00A62E6F">
        <w:rPr>
          <w:rFonts w:ascii="Times New Roman" w:eastAsia="Times New Roman" w:hAnsi="Times New Roman" w:cs="Times New Roman"/>
          <w:sz w:val="28"/>
          <w:szCs w:val="28"/>
        </w:rPr>
        <w:t xml:space="preserve">, </w:t>
      </w:r>
      <w:r w:rsidRPr="00A62E6F">
        <w:rPr>
          <w:rFonts w:ascii="Times New Roman" w:eastAsia="Times New Roman" w:hAnsi="Times New Roman" w:cs="Times New Roman"/>
          <w:sz w:val="28"/>
          <w:szCs w:val="28"/>
          <w:lang w:val="kk-KZ"/>
        </w:rPr>
        <w:t>сонымен қатар бір орбитадағы көршілес спутниктер арасында д</w:t>
      </w:r>
      <w:r w:rsidRPr="00A62E6F">
        <w:rPr>
          <w:rFonts w:ascii="Times New Roman" w:eastAsia="Times New Roman" w:hAnsi="Times New Roman" w:cs="Times New Roman"/>
          <w:sz w:val="28"/>
          <w:szCs w:val="28"/>
        </w:rPr>
        <w:t>а</w:t>
      </w:r>
      <w:r w:rsidRPr="00A62E6F">
        <w:rPr>
          <w:rFonts w:ascii="Times New Roman" w:eastAsia="Times New Roman" w:hAnsi="Times New Roman" w:cs="Times New Roman"/>
          <w:sz w:val="28"/>
          <w:szCs w:val="28"/>
          <w:lang w:val="kk-KZ"/>
        </w:rPr>
        <w:t xml:space="preserve"> </w:t>
      </w:r>
      <w:r w:rsidRPr="00A62E6F">
        <w:rPr>
          <w:rFonts w:ascii="Times New Roman" w:eastAsia="Times New Roman" w:hAnsi="Times New Roman" w:cs="Times New Roman"/>
          <w:sz w:val="28"/>
          <w:szCs w:val="28"/>
        </w:rPr>
        <w:t xml:space="preserve"> (</w:t>
      </w:r>
      <w:r w:rsidRPr="00A62E6F">
        <w:rPr>
          <w:rFonts w:ascii="Times New Roman" w:eastAsia="Times New Roman" w:hAnsi="Times New Roman" w:cs="Times New Roman"/>
          <w:sz w:val="28"/>
          <w:szCs w:val="28"/>
          <w:lang w:val="kk-KZ"/>
        </w:rPr>
        <w:t>төртке дейін</w:t>
      </w:r>
      <w:r w:rsidRPr="00A62E6F">
        <w:rPr>
          <w:rFonts w:ascii="Times New Roman" w:eastAsia="Times New Roman" w:hAnsi="Times New Roman" w:cs="Times New Roman"/>
          <w:sz w:val="28"/>
          <w:szCs w:val="28"/>
        </w:rPr>
        <w:t>).</w:t>
      </w:r>
    </w:p>
    <w:p w:rsidR="007C029C" w:rsidRPr="00A62E6F" w:rsidRDefault="007C029C" w:rsidP="00D1113D">
      <w:pPr>
        <w:spacing w:after="0" w:line="240" w:lineRule="auto"/>
        <w:ind w:firstLine="709"/>
        <w:contextualSpacing/>
        <w:jc w:val="both"/>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lang w:val="kk-KZ"/>
        </w:rPr>
        <w:t xml:space="preserve">АҚШ жүйесі </w:t>
      </w:r>
      <w:r w:rsidRPr="00A62E6F">
        <w:rPr>
          <w:rFonts w:ascii="Times New Roman" w:eastAsia="Times New Roman" w:hAnsi="Times New Roman" w:cs="Times New Roman"/>
          <w:sz w:val="28"/>
          <w:szCs w:val="28"/>
          <w:lang w:val="en-US"/>
        </w:rPr>
        <w:t>IRIDIUM</w:t>
      </w:r>
      <w:r w:rsidRPr="00A62E6F">
        <w:rPr>
          <w:rFonts w:ascii="Times New Roman" w:eastAsia="Times New Roman" w:hAnsi="Times New Roman" w:cs="Times New Roman"/>
          <w:sz w:val="28"/>
          <w:szCs w:val="28"/>
        </w:rPr>
        <w:t xml:space="preserve"> </w:t>
      </w:r>
      <w:r w:rsidRPr="00A62E6F">
        <w:rPr>
          <w:rFonts w:ascii="Times New Roman" w:eastAsia="Times New Roman" w:hAnsi="Times New Roman" w:cs="Times New Roman"/>
          <w:sz w:val="28"/>
          <w:szCs w:val="28"/>
          <w:lang w:val="kk-KZ"/>
        </w:rPr>
        <w:t xml:space="preserve">спутникті жүйелердің мысалдары өзінің бастауын </w:t>
      </w:r>
      <w:r w:rsidRPr="00A62E6F">
        <w:rPr>
          <w:rFonts w:ascii="Times New Roman" w:eastAsia="Times New Roman" w:hAnsi="Times New Roman" w:cs="Times New Roman"/>
          <w:sz w:val="28"/>
          <w:szCs w:val="28"/>
        </w:rPr>
        <w:t>1989</w:t>
      </w:r>
      <w:r w:rsidRPr="00A62E6F">
        <w:rPr>
          <w:rFonts w:ascii="Times New Roman" w:eastAsia="Times New Roman" w:hAnsi="Times New Roman" w:cs="Times New Roman"/>
          <w:sz w:val="28"/>
          <w:szCs w:val="28"/>
          <w:lang w:val="kk-KZ"/>
        </w:rPr>
        <w:t>ж</w:t>
      </w:r>
      <w:r w:rsidRPr="00A62E6F">
        <w:rPr>
          <w:rFonts w:ascii="Times New Roman" w:eastAsia="Times New Roman" w:hAnsi="Times New Roman" w:cs="Times New Roman"/>
          <w:sz w:val="28"/>
          <w:szCs w:val="28"/>
        </w:rPr>
        <w:t>.</w:t>
      </w:r>
      <w:r w:rsidRPr="00A62E6F">
        <w:rPr>
          <w:rFonts w:ascii="Times New Roman" w:eastAsia="Times New Roman" w:hAnsi="Times New Roman" w:cs="Times New Roman"/>
          <w:sz w:val="28"/>
          <w:szCs w:val="28"/>
          <w:lang w:val="kk-KZ"/>
        </w:rPr>
        <w:t xml:space="preserve"> алды</w:t>
      </w:r>
      <w:r w:rsidRPr="00A62E6F">
        <w:rPr>
          <w:rFonts w:ascii="Times New Roman" w:eastAsia="Times New Roman" w:hAnsi="Times New Roman" w:cs="Times New Roman"/>
          <w:sz w:val="28"/>
          <w:szCs w:val="28"/>
        </w:rPr>
        <w:t xml:space="preserve">, </w:t>
      </w:r>
      <w:r w:rsidRPr="00A62E6F">
        <w:rPr>
          <w:rFonts w:ascii="Times New Roman" w:eastAsia="Times New Roman" w:hAnsi="Times New Roman" w:cs="Times New Roman"/>
          <w:sz w:val="28"/>
          <w:szCs w:val="28"/>
          <w:lang w:val="kk-KZ"/>
        </w:rPr>
        <w:t xml:space="preserve">ол бойынша орбита биіктігі </w:t>
      </w:r>
      <w:r w:rsidRPr="00A62E6F">
        <w:rPr>
          <w:rFonts w:ascii="Times New Roman" w:eastAsia="Times New Roman" w:hAnsi="Times New Roman" w:cs="Times New Roman"/>
          <w:sz w:val="28"/>
          <w:szCs w:val="28"/>
        </w:rPr>
        <w:t>780 км</w:t>
      </w:r>
      <w:r w:rsidRPr="00A62E6F">
        <w:rPr>
          <w:rFonts w:ascii="Times New Roman" w:eastAsia="Times New Roman" w:hAnsi="Times New Roman" w:cs="Times New Roman"/>
          <w:sz w:val="28"/>
          <w:szCs w:val="28"/>
          <w:lang w:val="kk-KZ"/>
        </w:rPr>
        <w:t xml:space="preserve"> болатын  </w:t>
      </w:r>
      <w:r w:rsidRPr="00A62E6F">
        <w:rPr>
          <w:rFonts w:ascii="Times New Roman" w:eastAsia="Times New Roman" w:hAnsi="Times New Roman" w:cs="Times New Roman"/>
          <w:sz w:val="28"/>
          <w:szCs w:val="28"/>
        </w:rPr>
        <w:t>77</w:t>
      </w:r>
      <w:r w:rsidRPr="00A62E6F">
        <w:rPr>
          <w:rFonts w:ascii="Times New Roman" w:eastAsia="Times New Roman" w:hAnsi="Times New Roman" w:cs="Times New Roman"/>
          <w:sz w:val="28"/>
          <w:szCs w:val="28"/>
          <w:lang w:val="kk-KZ"/>
        </w:rPr>
        <w:t xml:space="preserve"> спутник ұшырылуы тиіс болды. Ал 1998ж. орбиталарда 66 спутник жіберілді. Проект құны $ 3,5 млрд.</w:t>
      </w:r>
    </w:p>
    <w:p w:rsidR="007C029C" w:rsidRPr="00A62E6F" w:rsidRDefault="007C029C" w:rsidP="00D1113D">
      <w:pPr>
        <w:spacing w:after="0" w:line="240" w:lineRule="auto"/>
        <w:ind w:firstLine="709"/>
        <w:contextualSpacing/>
        <w:jc w:val="both"/>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lang w:val="kk-KZ"/>
        </w:rPr>
        <w:t> GLOBALSTAR – АҚШ жүйесі, басталды 1991г. – 48 спутник, орбита биіктігі 1400 км қолдануға енгізілді 1998ж., 8 орбита. Құны $ 2,5 млрд.</w:t>
      </w:r>
    </w:p>
    <w:p w:rsidR="007C029C" w:rsidRPr="00A62E6F" w:rsidRDefault="007C029C" w:rsidP="00D1113D">
      <w:pPr>
        <w:spacing w:after="0" w:line="240" w:lineRule="auto"/>
        <w:ind w:firstLine="709"/>
        <w:contextualSpacing/>
        <w:jc w:val="both"/>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lang w:val="kk-KZ"/>
        </w:rPr>
        <w:t> ICO – АҚШ/Англия жүйесі – басталды 2000ж. – 10 спутник, орбита биіктігі 10350 км, орбита саны 2. Құны $ 2,6 млрд.</w:t>
      </w:r>
    </w:p>
    <w:p w:rsidR="007C029C" w:rsidRPr="00A62E6F" w:rsidRDefault="007C029C" w:rsidP="00D1113D">
      <w:pPr>
        <w:spacing w:after="0" w:line="240" w:lineRule="auto"/>
        <w:ind w:firstLine="709"/>
        <w:contextualSpacing/>
        <w:jc w:val="both"/>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lang w:val="kk-KZ"/>
        </w:rPr>
        <w:t>  Мобильді спутникті желі жүйесі құқыққорғайтын органдарда, өртсөндіруші қызметтерде, жедел жәрдемде, төтенше жағдайлар бойынша министрлікте қолднады. Мысалы:</w:t>
      </w:r>
    </w:p>
    <w:p w:rsidR="007C029C" w:rsidRPr="00A62E6F" w:rsidRDefault="007C029C" w:rsidP="00D1113D">
      <w:pPr>
        <w:spacing w:after="0" w:line="240" w:lineRule="auto"/>
        <w:ind w:firstLine="709"/>
        <w:contextualSpacing/>
        <w:jc w:val="both"/>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lang w:val="kk-KZ"/>
        </w:rPr>
        <w:t>  GPS – GLOBAL POSITIONING SYSTEM – Жаһандық навигационды жүйе.</w:t>
      </w:r>
    </w:p>
    <w:p w:rsidR="007C029C" w:rsidRPr="00A62E6F" w:rsidRDefault="007C029C" w:rsidP="00D1113D">
      <w:pPr>
        <w:spacing w:after="0" w:line="240" w:lineRule="auto"/>
        <w:ind w:firstLine="709"/>
        <w:contextualSpacing/>
        <w:jc w:val="both"/>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lang w:val="kk-KZ"/>
        </w:rPr>
        <w:t>  NAVSTAR – NAVIGATION SYSTEM WITH TAME AND RANGING – Қашықтық пен уақытты нықтайтын навигациялы жүйе.</w:t>
      </w:r>
    </w:p>
    <w:p w:rsidR="007C029C" w:rsidRPr="00A62E6F" w:rsidRDefault="007C029C" w:rsidP="00D1113D">
      <w:pPr>
        <w:spacing w:after="0" w:line="240" w:lineRule="auto"/>
        <w:ind w:firstLine="709"/>
        <w:contextualSpacing/>
        <w:jc w:val="both"/>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lang w:val="kk-KZ"/>
        </w:rPr>
        <w:t>  ГЛОНАСС – 1995жылдан бері қолданыста бар Ресейдің жаһандық навигациялы жүйесі .</w:t>
      </w:r>
    </w:p>
    <w:p w:rsidR="007C029C" w:rsidRPr="00A62E6F" w:rsidRDefault="007C029C" w:rsidP="00D1113D">
      <w:pPr>
        <w:spacing w:after="0" w:line="240" w:lineRule="auto"/>
        <w:ind w:firstLine="709"/>
        <w:contextualSpacing/>
        <w:jc w:val="both"/>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lang w:val="kk-KZ"/>
        </w:rPr>
        <w:t xml:space="preserve">  Мобильді спутникті байланысты ұйымдастыру сұлбасын қарастырайық </w:t>
      </w:r>
    </w:p>
    <w:p w:rsidR="007C029C" w:rsidRPr="00A62E6F" w:rsidRDefault="007C029C" w:rsidP="00D1113D">
      <w:pPr>
        <w:spacing w:after="0" w:line="240" w:lineRule="auto"/>
        <w:ind w:firstLine="709"/>
        <w:contextualSpacing/>
        <w:jc w:val="both"/>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lang w:val="kk-KZ"/>
        </w:rPr>
        <w:t> </w:t>
      </w:r>
    </w:p>
    <w:p w:rsidR="007C029C" w:rsidRPr="00A62E6F" w:rsidRDefault="007C029C" w:rsidP="00D1113D">
      <w:pPr>
        <w:spacing w:after="0" w:line="240" w:lineRule="auto"/>
        <w:ind w:firstLine="709"/>
        <w:contextualSpacing/>
        <w:jc w:val="both"/>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lang w:val="kk-KZ"/>
        </w:rPr>
        <w:t> </w:t>
      </w:r>
    </w:p>
    <w:p w:rsidR="00DE5942" w:rsidRDefault="00DE5942" w:rsidP="00D1113D">
      <w:pPr>
        <w:spacing w:after="0" w:line="240" w:lineRule="auto"/>
        <w:ind w:firstLine="709"/>
        <w:contextualSpacing/>
        <w:jc w:val="both"/>
        <w:rPr>
          <w:rFonts w:ascii="Times New Roman" w:eastAsia="Times New Roman" w:hAnsi="Times New Roman" w:cs="Times New Roman"/>
          <w:sz w:val="28"/>
          <w:szCs w:val="28"/>
          <w:lang w:val="kk-KZ"/>
        </w:rPr>
      </w:pPr>
    </w:p>
    <w:p w:rsidR="00DE5942" w:rsidRDefault="00DE5942" w:rsidP="00DE5942">
      <w:pPr>
        <w:spacing w:after="0" w:line="240" w:lineRule="auto"/>
        <w:ind w:firstLine="709"/>
        <w:contextualSpacing/>
        <w:jc w:val="center"/>
        <w:rPr>
          <w:rFonts w:ascii="Times New Roman" w:eastAsia="Times New Roman" w:hAnsi="Times New Roman" w:cs="Times New Roman"/>
          <w:sz w:val="28"/>
          <w:szCs w:val="28"/>
          <w:lang w:val="kk-KZ"/>
        </w:rPr>
      </w:pPr>
    </w:p>
    <w:p w:rsidR="00DE5942" w:rsidRDefault="00DE5942" w:rsidP="00DE5942">
      <w:pPr>
        <w:spacing w:after="0" w:line="240" w:lineRule="auto"/>
        <w:ind w:firstLine="709"/>
        <w:contextualSpacing/>
        <w:jc w:val="center"/>
        <w:rPr>
          <w:rFonts w:ascii="Times New Roman" w:eastAsia="Times New Roman" w:hAnsi="Times New Roman" w:cs="Times New Roman"/>
          <w:sz w:val="28"/>
          <w:szCs w:val="28"/>
          <w:lang w:val="kk-KZ"/>
        </w:rPr>
      </w:pPr>
    </w:p>
    <w:p w:rsidR="00DE5942" w:rsidRDefault="00DE5942" w:rsidP="00DE5942">
      <w:pPr>
        <w:spacing w:after="0" w:line="240" w:lineRule="auto"/>
        <w:ind w:firstLine="709"/>
        <w:contextualSpacing/>
        <w:jc w:val="center"/>
        <w:rPr>
          <w:rFonts w:ascii="Times New Roman" w:eastAsia="Times New Roman" w:hAnsi="Times New Roman" w:cs="Times New Roman"/>
          <w:sz w:val="28"/>
          <w:szCs w:val="28"/>
          <w:lang w:val="kk-KZ"/>
        </w:rPr>
      </w:pPr>
    </w:p>
    <w:p w:rsidR="00DE5942" w:rsidRDefault="00DE5942" w:rsidP="00DE5942">
      <w:pPr>
        <w:spacing w:after="0" w:line="240" w:lineRule="auto"/>
        <w:ind w:firstLine="709"/>
        <w:contextualSpacing/>
        <w:jc w:val="center"/>
        <w:rPr>
          <w:rFonts w:ascii="Times New Roman" w:eastAsia="Times New Roman" w:hAnsi="Times New Roman" w:cs="Times New Roman"/>
          <w:sz w:val="28"/>
          <w:szCs w:val="28"/>
          <w:lang w:val="kk-KZ"/>
        </w:rPr>
      </w:pPr>
      <w:r w:rsidRPr="00A62E6F">
        <w:rPr>
          <w:rFonts w:ascii="Times New Roman" w:eastAsia="Times New Roman" w:hAnsi="Times New Roman" w:cs="Times New Roman"/>
          <w:noProof/>
          <w:sz w:val="28"/>
          <w:szCs w:val="28"/>
          <w:lang w:eastAsia="ru-RU"/>
        </w:rPr>
        <w:lastRenderedPageBreak/>
        <w:drawing>
          <wp:inline distT="0" distB="0" distL="0" distR="0">
            <wp:extent cx="5305425" cy="4352925"/>
            <wp:effectExtent l="0" t="0" r="9525" b="9525"/>
            <wp:docPr id="24" name="Рисунок 3" descr="mhtml:file://C:\Documents%20and%20Settings\AAlimhanova\Рабочий%20стол\Основы%20построения%20телекоммникационных%20сетей%20и%20систем.mht!osn_post_telekom.files/image03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3" descr="mhtml:file://C:\Documents%20and%20Settings\AAlimhanova\Рабочий%20стол\Основы%20построения%20телекоммникационных%20сетей%20и%20систем.mht!osn_post_telekom.files/image037.gif"/>
                    <pic:cNvPicPr>
                      <a:picLocks noChangeAspect="1" noChangeArrowheads="1"/>
                    </pic:cNvPicPr>
                  </pic:nvPicPr>
                  <pic:blipFill>
                    <a:blip r:embed="rId2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305425" cy="4352925"/>
                    </a:xfrm>
                    <a:prstGeom prst="rect">
                      <a:avLst/>
                    </a:prstGeom>
                    <a:noFill/>
                    <a:ln>
                      <a:noFill/>
                    </a:ln>
                  </pic:spPr>
                </pic:pic>
              </a:graphicData>
            </a:graphic>
          </wp:inline>
        </w:drawing>
      </w:r>
    </w:p>
    <w:p w:rsidR="007C029C" w:rsidRPr="00DE5942" w:rsidRDefault="00DE5942" w:rsidP="00DE5942">
      <w:pPr>
        <w:spacing w:after="0" w:line="240" w:lineRule="auto"/>
        <w:ind w:firstLine="709"/>
        <w:contextualSpacing/>
        <w:jc w:val="center"/>
        <w:rPr>
          <w:rFonts w:ascii="Times New Roman" w:eastAsia="Times New Roman" w:hAnsi="Times New Roman" w:cs="Times New Roman"/>
          <w:sz w:val="28"/>
          <w:szCs w:val="28"/>
          <w:lang w:val="kk-KZ"/>
        </w:rPr>
      </w:pPr>
      <w:r>
        <w:rPr>
          <w:rFonts w:ascii="Times New Roman" w:eastAsia="Times New Roman" w:hAnsi="Times New Roman" w:cs="Times New Roman"/>
          <w:sz w:val="28"/>
          <w:szCs w:val="28"/>
          <w:lang w:val="kk-KZ"/>
        </w:rPr>
        <w:t xml:space="preserve">Сурет 5.4 - </w:t>
      </w:r>
      <w:r w:rsidR="007C029C" w:rsidRPr="00DE5942">
        <w:rPr>
          <w:rFonts w:ascii="Times New Roman" w:eastAsia="Times New Roman" w:hAnsi="Times New Roman" w:cs="Times New Roman"/>
          <w:sz w:val="28"/>
          <w:szCs w:val="28"/>
          <w:lang w:val="kk-KZ"/>
        </w:rPr>
        <w:t> </w:t>
      </w:r>
      <w:r w:rsidRPr="00A62E6F">
        <w:rPr>
          <w:rFonts w:ascii="Times New Roman" w:eastAsia="Times New Roman" w:hAnsi="Times New Roman" w:cs="Times New Roman"/>
          <w:sz w:val="28"/>
          <w:szCs w:val="28"/>
          <w:lang w:val="kk-KZ"/>
        </w:rPr>
        <w:t>Мобильді спутникті байланысты ұйымдастыру сұлбасы</w:t>
      </w:r>
    </w:p>
    <w:p w:rsidR="007C029C" w:rsidRPr="00DE5942" w:rsidRDefault="007C029C" w:rsidP="00D1113D">
      <w:pPr>
        <w:spacing w:after="0" w:line="240" w:lineRule="auto"/>
        <w:ind w:firstLine="709"/>
        <w:contextualSpacing/>
        <w:jc w:val="both"/>
        <w:rPr>
          <w:rFonts w:ascii="Times New Roman" w:eastAsia="Times New Roman" w:hAnsi="Times New Roman" w:cs="Times New Roman"/>
          <w:sz w:val="28"/>
          <w:szCs w:val="28"/>
          <w:lang w:val="kk-KZ"/>
        </w:rPr>
      </w:pPr>
      <w:r w:rsidRPr="00DE5942">
        <w:rPr>
          <w:rFonts w:ascii="Times New Roman" w:eastAsia="Times New Roman" w:hAnsi="Times New Roman" w:cs="Times New Roman"/>
          <w:sz w:val="28"/>
          <w:szCs w:val="28"/>
          <w:lang w:val="kk-KZ"/>
        </w:rPr>
        <w:t> </w:t>
      </w:r>
    </w:p>
    <w:p w:rsidR="007C029C" w:rsidRPr="00A62E6F" w:rsidRDefault="007C029C" w:rsidP="00D1113D">
      <w:pPr>
        <w:spacing w:after="0" w:line="240" w:lineRule="auto"/>
        <w:ind w:firstLine="709"/>
        <w:contextualSpacing/>
        <w:jc w:val="both"/>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lang w:val="kk-KZ"/>
        </w:rPr>
        <w:t>Транкті байланыс желісі</w:t>
      </w:r>
      <w:r w:rsidRPr="00A43783">
        <w:rPr>
          <w:rFonts w:ascii="Times New Roman" w:eastAsia="Times New Roman" w:hAnsi="Times New Roman" w:cs="Times New Roman"/>
          <w:sz w:val="28"/>
          <w:szCs w:val="28"/>
          <w:lang w:val="kk-KZ"/>
        </w:rPr>
        <w:t>. Транк</w:t>
      </w:r>
      <w:r w:rsidRPr="00A62E6F">
        <w:rPr>
          <w:rFonts w:ascii="Times New Roman" w:eastAsia="Times New Roman" w:hAnsi="Times New Roman" w:cs="Times New Roman"/>
          <w:sz w:val="28"/>
          <w:szCs w:val="28"/>
          <w:lang w:val="kk-KZ"/>
        </w:rPr>
        <w:t xml:space="preserve">ті байланыс </w:t>
      </w:r>
      <w:r w:rsidRPr="00A43783">
        <w:rPr>
          <w:rFonts w:ascii="Times New Roman" w:eastAsia="Times New Roman" w:hAnsi="Times New Roman" w:cs="Times New Roman"/>
          <w:sz w:val="28"/>
          <w:szCs w:val="28"/>
          <w:lang w:val="kk-KZ"/>
        </w:rPr>
        <w:t xml:space="preserve">– </w:t>
      </w:r>
      <w:r w:rsidRPr="00A62E6F">
        <w:rPr>
          <w:rFonts w:ascii="Times New Roman" w:eastAsia="Times New Roman" w:hAnsi="Times New Roman" w:cs="Times New Roman"/>
          <w:sz w:val="28"/>
          <w:szCs w:val="28"/>
          <w:lang w:val="kk-KZ"/>
        </w:rPr>
        <w:t>бұл жылжымалы байлныс жүйесі, біріншіден</w:t>
      </w:r>
      <w:r w:rsidRPr="00A43783">
        <w:rPr>
          <w:rFonts w:ascii="Times New Roman" w:eastAsia="Times New Roman" w:hAnsi="Times New Roman" w:cs="Times New Roman"/>
          <w:sz w:val="28"/>
          <w:szCs w:val="28"/>
          <w:lang w:val="kk-KZ"/>
        </w:rPr>
        <w:t>– радиотелефон</w:t>
      </w:r>
      <w:r w:rsidRPr="00A62E6F">
        <w:rPr>
          <w:rFonts w:ascii="Times New Roman" w:eastAsia="Times New Roman" w:hAnsi="Times New Roman" w:cs="Times New Roman"/>
          <w:sz w:val="28"/>
          <w:szCs w:val="28"/>
          <w:lang w:val="kk-KZ"/>
        </w:rPr>
        <w:t>ды</w:t>
      </w:r>
      <w:r w:rsidRPr="00A43783">
        <w:rPr>
          <w:rFonts w:ascii="Times New Roman" w:eastAsia="Times New Roman" w:hAnsi="Times New Roman" w:cs="Times New Roman"/>
          <w:sz w:val="28"/>
          <w:szCs w:val="28"/>
          <w:lang w:val="kk-KZ"/>
        </w:rPr>
        <w:t xml:space="preserve">, </w:t>
      </w:r>
      <w:r w:rsidRPr="00A62E6F">
        <w:rPr>
          <w:rFonts w:ascii="Times New Roman" w:eastAsia="Times New Roman" w:hAnsi="Times New Roman" w:cs="Times New Roman"/>
          <w:sz w:val="28"/>
          <w:szCs w:val="28"/>
          <w:lang w:val="kk-KZ"/>
        </w:rPr>
        <w:t>ол шексіз мобильділікті едәуір жоғары қызмет көрсету зонасында қамтамасыз етеді</w:t>
      </w:r>
      <w:r w:rsidRPr="00A43783">
        <w:rPr>
          <w:rFonts w:ascii="Times New Roman" w:eastAsia="Times New Roman" w:hAnsi="Times New Roman" w:cs="Times New Roman"/>
          <w:sz w:val="28"/>
          <w:szCs w:val="28"/>
          <w:lang w:val="kk-KZ"/>
        </w:rPr>
        <w:t>. Транк</w:t>
      </w:r>
      <w:r w:rsidRPr="00A62E6F">
        <w:rPr>
          <w:rFonts w:ascii="Times New Roman" w:eastAsia="Times New Roman" w:hAnsi="Times New Roman" w:cs="Times New Roman"/>
          <w:sz w:val="28"/>
          <w:szCs w:val="28"/>
          <w:lang w:val="kk-KZ"/>
        </w:rPr>
        <w:t>ті жүйелер ұялыға ұқсас</w:t>
      </w:r>
      <w:r w:rsidRPr="00A43783">
        <w:rPr>
          <w:rFonts w:ascii="Times New Roman" w:eastAsia="Times New Roman" w:hAnsi="Times New Roman" w:cs="Times New Roman"/>
          <w:sz w:val="28"/>
          <w:szCs w:val="28"/>
          <w:lang w:val="kk-KZ"/>
        </w:rPr>
        <w:t xml:space="preserve">, </w:t>
      </w:r>
      <w:r w:rsidRPr="00A62E6F">
        <w:rPr>
          <w:rFonts w:ascii="Times New Roman" w:eastAsia="Times New Roman" w:hAnsi="Times New Roman" w:cs="Times New Roman"/>
          <w:sz w:val="28"/>
          <w:szCs w:val="28"/>
          <w:lang w:val="kk-KZ"/>
        </w:rPr>
        <w:t>бірақ олар оңай және қызмет көрсету түрлері аз</w:t>
      </w:r>
      <w:r w:rsidRPr="00A43783">
        <w:rPr>
          <w:rFonts w:ascii="Times New Roman" w:eastAsia="Times New Roman" w:hAnsi="Times New Roman" w:cs="Times New Roman"/>
          <w:sz w:val="28"/>
          <w:szCs w:val="28"/>
          <w:lang w:val="kk-KZ"/>
        </w:rPr>
        <w:t xml:space="preserve">. </w:t>
      </w:r>
      <w:r w:rsidRPr="00A62E6F">
        <w:rPr>
          <w:rFonts w:ascii="Times New Roman" w:eastAsia="Times New Roman" w:hAnsi="Times New Roman" w:cs="Times New Roman"/>
          <w:sz w:val="28"/>
          <w:szCs w:val="28"/>
          <w:lang w:val="kk-KZ"/>
        </w:rPr>
        <w:t xml:space="preserve">Олардың артықшылығы ол ұялыға қарағанда әлдеқайда арзан. </w:t>
      </w:r>
      <w:r w:rsidRPr="00A43783">
        <w:rPr>
          <w:rFonts w:ascii="Times New Roman" w:eastAsia="Times New Roman" w:hAnsi="Times New Roman" w:cs="Times New Roman"/>
          <w:sz w:val="28"/>
          <w:szCs w:val="28"/>
          <w:lang w:val="kk-KZ"/>
        </w:rPr>
        <w:t>Транк</w:t>
      </w:r>
      <w:r w:rsidRPr="00A62E6F">
        <w:rPr>
          <w:rFonts w:ascii="Times New Roman" w:eastAsia="Times New Roman" w:hAnsi="Times New Roman" w:cs="Times New Roman"/>
          <w:sz w:val="28"/>
          <w:szCs w:val="28"/>
          <w:lang w:val="kk-KZ"/>
        </w:rPr>
        <w:t>ті жүйелер сыйымдылығы аз және соған байланысты салмағы да аз. Транкті – атауы ағылшынның Trunk (өзек) сөзінен шыққан.</w:t>
      </w:r>
    </w:p>
    <w:p w:rsidR="007C029C" w:rsidRPr="00A62E6F" w:rsidRDefault="007C029C" w:rsidP="00D1113D">
      <w:pPr>
        <w:spacing w:after="0" w:line="240" w:lineRule="auto"/>
        <w:ind w:firstLine="709"/>
        <w:contextualSpacing/>
        <w:jc w:val="both"/>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lang w:val="kk-KZ"/>
        </w:rPr>
        <w:t>«Өзек» - әрқайсысы жүйедегі кез келген абонентке ұсынуға қабілеті бар бірнеше физикалық жиілікті канал (бір ұядағы ұялы желі абоненті сияқты).</w:t>
      </w:r>
    </w:p>
    <w:p w:rsidR="007C029C" w:rsidRPr="00A62E6F" w:rsidRDefault="007C029C" w:rsidP="00D1113D">
      <w:pPr>
        <w:spacing w:after="0" w:line="240" w:lineRule="auto"/>
        <w:ind w:firstLine="709"/>
        <w:contextualSpacing/>
        <w:jc w:val="both"/>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lang w:val="kk-KZ"/>
        </w:rPr>
        <w:t xml:space="preserve">Транкті байланыс немесе транкингті байланыс – бұл  спецификалық қызметтер терімі бар бір ұяшық. Ұялы желінің сиымдылығын ұлғайтқан кезде ұяшық саны да ұлғаяды, транкингті желі жүйесінде әдетте ұяшық өлшемі де ұлғаяды, яғни радиусы 40 – 50 км және одан жоғары. Бұл таратқыштың қуаты да ұлғаятынын көрсетеді. Транкингті байланыс сыимдылық және желінің қызмет ету радиусын ұлғайтқанда  бірнеше ұяшық түрінде де құрылуы мүмкін (көпзоналы жүйе). Егер сыиымдылықты ұлғайтқанда жиілікті қайта қолдану принципін қолданып ұяшықтарды бөлшектесек, онда транкингті желі ұялы желі тәріздес болдаы.  </w:t>
      </w:r>
    </w:p>
    <w:p w:rsidR="007C029C" w:rsidRPr="00A62E6F" w:rsidRDefault="007C029C" w:rsidP="00D1113D">
      <w:pPr>
        <w:spacing w:after="0" w:line="240" w:lineRule="auto"/>
        <w:ind w:firstLine="709"/>
        <w:contextualSpacing/>
        <w:jc w:val="both"/>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lang w:val="kk-KZ"/>
        </w:rPr>
        <w:t>Транкингті байланыстың негізгі қызметтері - корпоративті, қызметтік, мекемелік байланыс.</w:t>
      </w:r>
    </w:p>
    <w:p w:rsidR="007C029C" w:rsidRPr="00A62E6F" w:rsidRDefault="007C029C" w:rsidP="00D1113D">
      <w:pPr>
        <w:spacing w:after="0" w:line="240" w:lineRule="auto"/>
        <w:ind w:firstLine="709"/>
        <w:contextualSpacing/>
        <w:jc w:val="both"/>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lang w:val="kk-KZ"/>
        </w:rPr>
        <w:lastRenderedPageBreak/>
        <w:t>Мысалы: өртсөндіруші оперативті қызмет байланысының қалаға шығатын шығыс каналдарының саны жүйе абоненттерінің санынан аз.</w:t>
      </w:r>
    </w:p>
    <w:p w:rsidR="007C029C" w:rsidRPr="00A62E6F" w:rsidRDefault="007C029C" w:rsidP="00D1113D">
      <w:pPr>
        <w:spacing w:after="0" w:line="240" w:lineRule="auto"/>
        <w:ind w:firstLine="709"/>
        <w:contextualSpacing/>
        <w:jc w:val="both"/>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lang w:val="kk-KZ"/>
        </w:rPr>
        <w:t>Жүйені арзандату мен оңайлату үшін жартыдуплексті жұмыс тәртібі қолданылады, бұл жағдайда бір физикалық канал байланыс үшін тура және кері бағытт қоданылады. Көпшілікке қолжетімдік үшін жиіліктік (FDMA) принцип және  уақыттық (TDMA) каналдарды бөлу қолднылады..</w:t>
      </w:r>
    </w:p>
    <w:p w:rsidR="007C029C" w:rsidRPr="00A62E6F" w:rsidRDefault="007C029C" w:rsidP="00D1113D">
      <w:pPr>
        <w:spacing w:after="0" w:line="240" w:lineRule="auto"/>
        <w:ind w:firstLine="709"/>
        <w:contextualSpacing/>
        <w:jc w:val="both"/>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lang w:val="kk-KZ"/>
        </w:rPr>
        <w:t>Өткізу қабілетін жоғарылату үшін әдетте сөйлесу ұзақтығына шектеу қойылады, ал корпаративті байланыс спецификасы жүйедегі қолданушылардан көрініс табады, яғни ол кезектегі шрттың ұсынылуы мен абоненттерді бір уақытта белгілі бір топтың диспетчерлік шақыруы жүзеге асатын болса.  Бұл специфика ССС қарағанда өте жоғары операивтілк және сенімділік сияқты талаптарды сұрайды. Транкингті байланысың бірнеше протоколдары бар (аналогты) МРТ1327,ТЕТRА, МРТ1343, МРТ1347, МАР27 и т.б.  1997жылдан. ТЕТRА (Trans European Trunked Radio)  жаңа цифрлы протоколы полиция және кеден қызметтері үшін қолданылып жүр.</w:t>
      </w:r>
    </w:p>
    <w:p w:rsidR="007C029C" w:rsidRPr="00A62E6F" w:rsidRDefault="007C029C" w:rsidP="00D1113D">
      <w:pPr>
        <w:spacing w:after="0" w:line="240" w:lineRule="auto"/>
        <w:ind w:firstLine="709"/>
        <w:contextualSpacing/>
        <w:jc w:val="both"/>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lang w:val="kk-KZ"/>
        </w:rPr>
        <w:t>Ресейде яғни  бұрынғы КСРОда  Алтай жүйесі  30 жылдай жұмыс істеді.</w:t>
      </w:r>
    </w:p>
    <w:p w:rsidR="007C029C" w:rsidRPr="00A62E6F" w:rsidRDefault="007C029C" w:rsidP="00D1113D">
      <w:pPr>
        <w:spacing w:after="0" w:line="240" w:lineRule="auto"/>
        <w:ind w:firstLine="709"/>
        <w:contextualSpacing/>
        <w:jc w:val="both"/>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lang w:val="kk-KZ"/>
        </w:rPr>
        <w:t>Қазіргі заманғы транкингті жүйелер келесі диапазондарда жұмыс істейді 136 ….174; 330…380; 403…480; 806….825; 851….870; 896….901; 935…940 мГц. Каналдардың жиілік жолақтары 12,5 немесе 25 кГц.</w:t>
      </w:r>
    </w:p>
    <w:p w:rsidR="007C029C" w:rsidRPr="00A62E6F" w:rsidRDefault="007C029C" w:rsidP="00D1113D">
      <w:pPr>
        <w:spacing w:after="0" w:line="240" w:lineRule="auto"/>
        <w:ind w:firstLine="709"/>
        <w:contextualSpacing/>
        <w:jc w:val="both"/>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lang w:val="kk-KZ"/>
        </w:rPr>
        <w:t> </w:t>
      </w:r>
    </w:p>
    <w:p w:rsidR="007C029C" w:rsidRPr="00A62E6F" w:rsidRDefault="007C029C" w:rsidP="00D1113D">
      <w:pPr>
        <w:spacing w:after="0" w:line="240" w:lineRule="auto"/>
        <w:ind w:firstLine="709"/>
        <w:contextualSpacing/>
        <w:jc w:val="both"/>
        <w:rPr>
          <w:rFonts w:ascii="Times New Roman" w:eastAsia="Times New Roman" w:hAnsi="Times New Roman" w:cs="Times New Roman"/>
          <w:bCs/>
          <w:sz w:val="28"/>
          <w:szCs w:val="28"/>
          <w:lang w:val="kk-KZ"/>
        </w:rPr>
      </w:pPr>
      <w:r w:rsidRPr="00A62E6F">
        <w:rPr>
          <w:rFonts w:ascii="Times New Roman" w:eastAsia="Times New Roman" w:hAnsi="Times New Roman" w:cs="Times New Roman"/>
          <w:sz w:val="28"/>
          <w:szCs w:val="28"/>
          <w:lang w:val="kk-KZ"/>
        </w:rPr>
        <w:t> </w:t>
      </w:r>
    </w:p>
    <w:p w:rsidR="007C029C" w:rsidRDefault="00DE5942" w:rsidP="00DE5942">
      <w:pPr>
        <w:spacing w:after="0" w:line="240" w:lineRule="auto"/>
        <w:ind w:firstLine="709"/>
        <w:contextualSpacing/>
        <w:jc w:val="center"/>
        <w:rPr>
          <w:rFonts w:ascii="Times New Roman" w:eastAsia="Times New Roman" w:hAnsi="Times New Roman" w:cs="Times New Roman"/>
          <w:bCs/>
          <w:sz w:val="28"/>
          <w:szCs w:val="28"/>
          <w:lang w:val="kk-KZ"/>
        </w:rPr>
      </w:pPr>
      <w:r w:rsidRPr="00A62E6F">
        <w:rPr>
          <w:rFonts w:ascii="Times New Roman" w:eastAsia="Times New Roman" w:hAnsi="Times New Roman" w:cs="Times New Roman"/>
          <w:bCs/>
          <w:sz w:val="28"/>
          <w:szCs w:val="28"/>
          <w:lang w:val="kk-KZ"/>
        </w:rPr>
        <w:t>6  ҰЯЛЫ ЖЕЛІ БАЙЛАНЫСЫ</w:t>
      </w:r>
    </w:p>
    <w:p w:rsidR="00DE5942" w:rsidRPr="00A62E6F" w:rsidRDefault="00DE5942" w:rsidP="00DE5942">
      <w:pPr>
        <w:spacing w:after="0" w:line="240" w:lineRule="auto"/>
        <w:ind w:firstLine="709"/>
        <w:contextualSpacing/>
        <w:jc w:val="center"/>
        <w:rPr>
          <w:rFonts w:ascii="Times New Roman" w:eastAsia="Times New Roman" w:hAnsi="Times New Roman" w:cs="Times New Roman"/>
          <w:sz w:val="28"/>
          <w:szCs w:val="28"/>
          <w:lang w:val="kk-KZ"/>
        </w:rPr>
      </w:pPr>
    </w:p>
    <w:p w:rsidR="007C029C" w:rsidRPr="00A62E6F" w:rsidRDefault="007C029C" w:rsidP="00D1113D">
      <w:pPr>
        <w:spacing w:after="0" w:line="240" w:lineRule="auto"/>
        <w:ind w:firstLine="709"/>
        <w:contextualSpacing/>
        <w:jc w:val="both"/>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lang w:val="kk-KZ"/>
        </w:rPr>
        <w:t> </w:t>
      </w:r>
    </w:p>
    <w:p w:rsidR="007C029C" w:rsidRPr="00A62E6F" w:rsidRDefault="007C029C" w:rsidP="00D1113D">
      <w:pPr>
        <w:spacing w:after="0" w:line="240" w:lineRule="auto"/>
        <w:ind w:firstLine="709"/>
        <w:contextualSpacing/>
        <w:jc w:val="both"/>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lang w:val="kk-KZ"/>
        </w:rPr>
        <w:t xml:space="preserve">Ұялы байланыс – барлығына қолжетімді (бағаларын есепке алмағанда) телефонды байланыс, ол телефонды байланыстың барлық қызметтерін қамтитын және де қозғалыстағы абоненттерге қызмет көрсетуге арналған байланыс. </w:t>
      </w:r>
    </w:p>
    <w:p w:rsidR="007C029C" w:rsidRPr="00A62E6F" w:rsidRDefault="007C029C" w:rsidP="00D1113D">
      <w:pPr>
        <w:spacing w:after="0" w:line="240" w:lineRule="auto"/>
        <w:ind w:firstLine="709"/>
        <w:contextualSpacing/>
        <w:jc w:val="both"/>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lang w:val="kk-KZ"/>
        </w:rPr>
        <w:t xml:space="preserve">Ұялы байланыс идеясы 1921 ж., Детройт қаласы үшін диспетчерлік байланыс орнатылып жатқан кезде шыққан. </w:t>
      </w:r>
    </w:p>
    <w:p w:rsidR="007C029C" w:rsidRPr="00A62E6F" w:rsidRDefault="007C029C" w:rsidP="00D1113D">
      <w:pPr>
        <w:spacing w:after="0" w:line="240" w:lineRule="auto"/>
        <w:ind w:firstLine="709"/>
        <w:contextualSpacing/>
        <w:jc w:val="both"/>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lang w:val="kk-KZ"/>
        </w:rPr>
        <w:t xml:space="preserve">Алғашқы радиотелеон 1946ж. АҚШтағы Белл фирмасы арқылы шыққан.  </w:t>
      </w:r>
    </w:p>
    <w:p w:rsidR="007C029C" w:rsidRPr="00A62E6F" w:rsidRDefault="007C029C" w:rsidP="00D1113D">
      <w:pPr>
        <w:spacing w:after="0" w:line="240" w:lineRule="auto"/>
        <w:ind w:firstLine="709"/>
        <w:contextualSpacing/>
        <w:jc w:val="both"/>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lang w:val="kk-KZ"/>
        </w:rPr>
        <w:t>Ұялы байланыс жүйесі – күрделі және икемді техникалық жүйе, нұсқа және атқаратын функция түрлілігіне байланысты ажыратылады.  Бұл жүйе қызмет көрсетілетін терриорияны жабатын ұяшық жиынтығы ретінде құрылады. Бұл желі коммутация центрі тәріздес (ЦК) саны бір немесе екі, көптеген ұяшықтар радиусы  500 метрден бастап 35 км дейін және әрқайсысында базалы станция орналастырылған (БС).</w:t>
      </w:r>
    </w:p>
    <w:p w:rsidR="007C029C" w:rsidRPr="00A62E6F" w:rsidRDefault="007C029C" w:rsidP="00D1113D">
      <w:pPr>
        <w:spacing w:after="0" w:line="240" w:lineRule="auto"/>
        <w:ind w:firstLine="709"/>
        <w:contextualSpacing/>
        <w:jc w:val="both"/>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lang w:val="kk-KZ"/>
        </w:rPr>
        <w:t> </w:t>
      </w:r>
    </w:p>
    <w:p w:rsidR="007C029C" w:rsidRDefault="007C029C" w:rsidP="00D1113D">
      <w:pPr>
        <w:spacing w:after="0" w:line="240" w:lineRule="auto"/>
        <w:ind w:firstLine="709"/>
        <w:contextualSpacing/>
        <w:jc w:val="both"/>
        <w:rPr>
          <w:rFonts w:ascii="Times New Roman" w:eastAsia="Times New Roman" w:hAnsi="Times New Roman" w:cs="Times New Roman"/>
          <w:sz w:val="28"/>
          <w:szCs w:val="28"/>
          <w:lang w:val="kk-KZ"/>
        </w:rPr>
      </w:pPr>
      <w:r w:rsidRPr="00A62E6F">
        <w:rPr>
          <w:rFonts w:ascii="Times New Roman" w:eastAsia="Times New Roman" w:hAnsi="Times New Roman" w:cs="Times New Roman"/>
          <w:noProof/>
          <w:sz w:val="28"/>
          <w:szCs w:val="28"/>
          <w:lang w:eastAsia="ru-RU"/>
        </w:rPr>
        <w:lastRenderedPageBreak/>
        <w:drawing>
          <wp:inline distT="0" distB="0" distL="0" distR="0">
            <wp:extent cx="4743450" cy="3038475"/>
            <wp:effectExtent l="0" t="0" r="0" b="9525"/>
            <wp:docPr id="10" name="Рисунок 2" descr="mhtml:file://C:\Documents%20and%20Settings\AAlimhanova\Рабочий%20стол\Основы%20построения%20телекоммникационных%20сетей%20и%20систем.mht!osn_post_telekom.files/image03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5" descr="mhtml:file://C:\Documents%20and%20Settings\AAlimhanova\Рабочий%20стол\Основы%20построения%20телекоммникационных%20сетей%20и%20систем.mht!osn_post_telekom.files/image039.gif"/>
                    <pic:cNvPicPr>
                      <a:picLocks noChangeAspect="1" noChangeArrowheads="1"/>
                    </pic:cNvPicPr>
                  </pic:nvPicPr>
                  <pic:blipFill>
                    <a:blip r:embed="rId2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743450" cy="3038475"/>
                    </a:xfrm>
                    <a:prstGeom prst="rect">
                      <a:avLst/>
                    </a:prstGeom>
                    <a:noFill/>
                    <a:ln>
                      <a:noFill/>
                    </a:ln>
                  </pic:spPr>
                </pic:pic>
              </a:graphicData>
            </a:graphic>
          </wp:inline>
        </w:drawing>
      </w:r>
      <w:r w:rsidRPr="00A62E6F">
        <w:rPr>
          <w:rFonts w:ascii="Times New Roman" w:eastAsia="Times New Roman" w:hAnsi="Times New Roman" w:cs="Times New Roman"/>
          <w:sz w:val="28"/>
          <w:szCs w:val="28"/>
        </w:rPr>
        <w:t> </w:t>
      </w:r>
    </w:p>
    <w:p w:rsidR="00416AF1" w:rsidRPr="00416AF1" w:rsidRDefault="00416AF1" w:rsidP="00D1113D">
      <w:pPr>
        <w:spacing w:after="0" w:line="240" w:lineRule="auto"/>
        <w:ind w:firstLine="709"/>
        <w:contextualSpacing/>
        <w:jc w:val="both"/>
        <w:rPr>
          <w:rFonts w:ascii="Times New Roman" w:eastAsia="Times New Roman" w:hAnsi="Times New Roman" w:cs="Times New Roman"/>
          <w:sz w:val="28"/>
          <w:szCs w:val="28"/>
          <w:lang w:val="kk-KZ"/>
        </w:rPr>
      </w:pPr>
    </w:p>
    <w:p w:rsidR="007C029C" w:rsidRPr="00A62E6F" w:rsidRDefault="00416AF1" w:rsidP="00416AF1">
      <w:pPr>
        <w:spacing w:after="0" w:line="240" w:lineRule="auto"/>
        <w:ind w:firstLine="709"/>
        <w:contextualSpacing/>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lang w:val="kk-KZ"/>
        </w:rPr>
        <w:t xml:space="preserve">Сурет - 6.1 - </w:t>
      </w:r>
      <w:r w:rsidR="007C029C" w:rsidRPr="00A62E6F">
        <w:rPr>
          <w:rFonts w:ascii="Times New Roman" w:eastAsia="Times New Roman" w:hAnsi="Times New Roman" w:cs="Times New Roman"/>
          <w:sz w:val="28"/>
          <w:szCs w:val="28"/>
        </w:rPr>
        <w:t>ССС</w:t>
      </w:r>
      <w:r w:rsidR="007C029C" w:rsidRPr="00A62E6F">
        <w:rPr>
          <w:rFonts w:ascii="Times New Roman" w:eastAsia="Times New Roman" w:hAnsi="Times New Roman" w:cs="Times New Roman"/>
          <w:sz w:val="28"/>
          <w:szCs w:val="28"/>
          <w:lang w:val="kk-KZ"/>
        </w:rPr>
        <w:t xml:space="preserve"> құрылуының жалпы принциптері</w:t>
      </w:r>
      <w:r w:rsidR="007C029C" w:rsidRPr="00A62E6F">
        <w:rPr>
          <w:rFonts w:ascii="Times New Roman" w:eastAsia="Times New Roman" w:hAnsi="Times New Roman" w:cs="Times New Roman"/>
          <w:sz w:val="28"/>
          <w:szCs w:val="28"/>
        </w:rPr>
        <w:t>;</w:t>
      </w:r>
    </w:p>
    <w:p w:rsidR="007C029C" w:rsidRPr="00A62E6F" w:rsidRDefault="007C029C" w:rsidP="00D1113D">
      <w:pPr>
        <w:spacing w:after="0" w:line="240" w:lineRule="auto"/>
        <w:ind w:firstLine="709"/>
        <w:contextualSpacing/>
        <w:jc w:val="both"/>
        <w:rPr>
          <w:rFonts w:ascii="Times New Roman" w:eastAsia="Times New Roman" w:hAnsi="Times New Roman" w:cs="Times New Roman"/>
          <w:sz w:val="28"/>
          <w:szCs w:val="28"/>
        </w:rPr>
      </w:pPr>
      <w:r w:rsidRPr="00A62E6F">
        <w:rPr>
          <w:rFonts w:ascii="Times New Roman" w:eastAsia="Times New Roman" w:hAnsi="Times New Roman" w:cs="Times New Roman"/>
          <w:sz w:val="28"/>
          <w:szCs w:val="28"/>
        </w:rPr>
        <w:t> </w:t>
      </w:r>
    </w:p>
    <w:p w:rsidR="007C029C" w:rsidRPr="00A62E6F" w:rsidRDefault="00416AF1" w:rsidP="00D1113D">
      <w:pPr>
        <w:spacing w:after="0" w:line="240" w:lineRule="auto"/>
        <w:ind w:firstLine="709"/>
        <w:contextualSpacing/>
        <w:jc w:val="both"/>
        <w:rPr>
          <w:rFonts w:ascii="Times New Roman" w:eastAsia="Times New Roman" w:hAnsi="Times New Roman" w:cs="Times New Roman"/>
          <w:sz w:val="28"/>
          <w:szCs w:val="28"/>
          <w:lang w:val="kk-KZ"/>
        </w:rPr>
      </w:pPr>
      <w:r w:rsidRPr="00A62E6F">
        <w:rPr>
          <w:rFonts w:ascii="Times New Roman" w:eastAsia="Times New Roman" w:hAnsi="Times New Roman" w:cs="Times New Roman"/>
          <w:noProof/>
          <w:sz w:val="28"/>
          <w:szCs w:val="28"/>
          <w:lang w:eastAsia="ru-RU"/>
        </w:rPr>
        <w:drawing>
          <wp:inline distT="0" distB="0" distL="0" distR="0">
            <wp:extent cx="5181600" cy="1190625"/>
            <wp:effectExtent l="0" t="0" r="0" b="9525"/>
            <wp:docPr id="237" name="Рисунок 1" descr="mhtml:file://C:\Documents%20and%20Settings\AAlimhanova\Рабочий%20стол\Основы%20построения%20телекоммникационных%20сетей%20и%20систем.mht!osn_post_telekom.files/image04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6" descr="mhtml:file://C:\Documents%20and%20Settings\AAlimhanova\Рабочий%20стол\Основы%20построения%20телекоммникационных%20сетей%20и%20систем.mht!osn_post_telekom.files/image040.gif"/>
                    <pic:cNvPicPr>
                      <a:picLocks noChangeAspect="1" noChangeArrowheads="1"/>
                    </pic:cNvPicPr>
                  </pic:nvPicPr>
                  <pic:blipFill>
                    <a:blip r:embed="rId2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181600" cy="1190625"/>
                    </a:xfrm>
                    <a:prstGeom prst="rect">
                      <a:avLst/>
                    </a:prstGeom>
                    <a:noFill/>
                    <a:ln>
                      <a:noFill/>
                    </a:ln>
                  </pic:spPr>
                </pic:pic>
              </a:graphicData>
            </a:graphic>
          </wp:inline>
        </w:drawing>
      </w:r>
    </w:p>
    <w:p w:rsidR="007C029C" w:rsidRPr="00A62E6F" w:rsidRDefault="007C029C" w:rsidP="00D1113D">
      <w:pPr>
        <w:spacing w:after="0" w:line="240" w:lineRule="auto"/>
        <w:ind w:firstLine="709"/>
        <w:contextualSpacing/>
        <w:jc w:val="center"/>
        <w:rPr>
          <w:rFonts w:ascii="Times New Roman" w:eastAsia="Times New Roman" w:hAnsi="Times New Roman" w:cs="Times New Roman"/>
          <w:bCs/>
          <w:sz w:val="28"/>
          <w:szCs w:val="28"/>
          <w:lang w:val="kk-KZ"/>
        </w:rPr>
      </w:pPr>
    </w:p>
    <w:p w:rsidR="00416AF1" w:rsidRPr="00416AF1" w:rsidRDefault="00416AF1" w:rsidP="00416AF1">
      <w:pPr>
        <w:spacing w:after="0" w:line="240" w:lineRule="auto"/>
        <w:ind w:left="360"/>
        <w:jc w:val="center"/>
        <w:rPr>
          <w:rFonts w:ascii="Times New Roman" w:eastAsia="Times New Roman" w:hAnsi="Times New Roman" w:cs="Times New Roman"/>
          <w:sz w:val="20"/>
          <w:szCs w:val="20"/>
          <w:lang w:val="kk-KZ"/>
        </w:rPr>
      </w:pPr>
      <w:r>
        <w:rPr>
          <w:rFonts w:ascii="Times New Roman" w:eastAsia="Times New Roman" w:hAnsi="Times New Roman" w:cs="Times New Roman"/>
          <w:bCs/>
          <w:sz w:val="28"/>
          <w:szCs w:val="28"/>
          <w:lang w:val="kk-KZ"/>
        </w:rPr>
        <w:t>Сурет 6.2 –</w:t>
      </w:r>
      <w:r w:rsidRPr="0029728E">
        <w:rPr>
          <w:rFonts w:ascii="Times New Roman" w:eastAsia="Times New Roman" w:hAnsi="Times New Roman" w:cs="Times New Roman"/>
          <w:sz w:val="24"/>
          <w:szCs w:val="24"/>
        </w:rPr>
        <w:t>ЦК</w:t>
      </w:r>
      <w:r>
        <w:rPr>
          <w:rFonts w:ascii="Times New Roman" w:eastAsia="Times New Roman" w:hAnsi="Times New Roman" w:cs="Times New Roman"/>
          <w:sz w:val="24"/>
          <w:szCs w:val="24"/>
          <w:lang w:val="kk-KZ"/>
        </w:rPr>
        <w:t xml:space="preserve"> ұяшығына қосылуы</w:t>
      </w:r>
    </w:p>
    <w:p w:rsidR="00416AF1" w:rsidRPr="00A62E6F" w:rsidRDefault="00416AF1" w:rsidP="00D1113D">
      <w:pPr>
        <w:spacing w:after="0" w:line="240" w:lineRule="auto"/>
        <w:ind w:firstLine="709"/>
        <w:contextualSpacing/>
        <w:jc w:val="center"/>
        <w:rPr>
          <w:rFonts w:ascii="Times New Roman" w:eastAsia="Times New Roman" w:hAnsi="Times New Roman" w:cs="Times New Roman"/>
          <w:bCs/>
          <w:sz w:val="28"/>
          <w:szCs w:val="28"/>
          <w:lang w:val="kk-KZ"/>
        </w:rPr>
      </w:pPr>
    </w:p>
    <w:p w:rsidR="00DE5942" w:rsidRDefault="00DE5942" w:rsidP="00416AF1">
      <w:pPr>
        <w:spacing w:after="0"/>
        <w:jc w:val="center"/>
        <w:rPr>
          <w:rFonts w:ascii="Times New Roman" w:hAnsi="Times New Roman" w:cs="Times New Roman"/>
          <w:sz w:val="28"/>
          <w:szCs w:val="28"/>
          <w:lang w:val="kk-KZ"/>
        </w:rPr>
      </w:pPr>
      <w:r>
        <w:rPr>
          <w:rFonts w:ascii="Times New Roman" w:hAnsi="Times New Roman" w:cs="Times New Roman"/>
          <w:noProof/>
          <w:sz w:val="28"/>
          <w:szCs w:val="28"/>
          <w:lang w:eastAsia="ru-RU"/>
        </w:rPr>
        <w:drawing>
          <wp:inline distT="0" distB="0" distL="0" distR="0">
            <wp:extent cx="4011295" cy="2018665"/>
            <wp:effectExtent l="19050" t="0" r="8255" b="0"/>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3"/>
                    <a:srcRect/>
                    <a:stretch>
                      <a:fillRect/>
                    </a:stretch>
                  </pic:blipFill>
                  <pic:spPr bwMode="auto">
                    <a:xfrm>
                      <a:off x="0" y="0"/>
                      <a:ext cx="4011295" cy="2018665"/>
                    </a:xfrm>
                    <a:prstGeom prst="rect">
                      <a:avLst/>
                    </a:prstGeom>
                    <a:noFill/>
                    <a:ln w="9525">
                      <a:noFill/>
                      <a:miter lim="800000"/>
                      <a:headEnd/>
                      <a:tailEnd/>
                    </a:ln>
                  </pic:spPr>
                </pic:pic>
              </a:graphicData>
            </a:graphic>
          </wp:inline>
        </w:drawing>
      </w:r>
    </w:p>
    <w:p w:rsidR="00416AF1" w:rsidRPr="00416AF1" w:rsidRDefault="00416AF1" w:rsidP="00416AF1">
      <w:pPr>
        <w:spacing w:after="0"/>
        <w:jc w:val="center"/>
        <w:rPr>
          <w:rFonts w:ascii="Times New Roman" w:hAnsi="Times New Roman" w:cs="Times New Roman"/>
          <w:sz w:val="28"/>
          <w:szCs w:val="28"/>
          <w:lang w:val="kk-KZ"/>
        </w:rPr>
      </w:pPr>
    </w:p>
    <w:p w:rsidR="00DE5942" w:rsidRDefault="00416AF1" w:rsidP="00416AF1">
      <w:pPr>
        <w:spacing w:after="0"/>
        <w:jc w:val="center"/>
        <w:rPr>
          <w:rFonts w:ascii="Times New Roman" w:hAnsi="Times New Roman" w:cs="Times New Roman"/>
          <w:sz w:val="28"/>
          <w:szCs w:val="28"/>
          <w:lang w:val="kk-KZ"/>
        </w:rPr>
      </w:pPr>
      <w:r>
        <w:rPr>
          <w:rFonts w:ascii="Times New Roman" w:hAnsi="Times New Roman" w:cs="Times New Roman"/>
          <w:sz w:val="28"/>
          <w:szCs w:val="28"/>
          <w:lang w:val="kk-KZ"/>
        </w:rPr>
        <w:t xml:space="preserve">Сурет 6.3 - </w:t>
      </w:r>
      <w:r w:rsidR="00DE5942" w:rsidRPr="000D7FBB">
        <w:rPr>
          <w:rFonts w:ascii="Times New Roman" w:hAnsi="Times New Roman" w:cs="Times New Roman"/>
          <w:sz w:val="28"/>
          <w:szCs w:val="28"/>
          <w:lang w:val="kk-KZ"/>
        </w:rPr>
        <w:t>БС пен соңғы терминалдары бар ұяшық</w:t>
      </w:r>
    </w:p>
    <w:p w:rsidR="00416AF1" w:rsidRPr="000D7FBB" w:rsidRDefault="00416AF1" w:rsidP="00416AF1">
      <w:pPr>
        <w:spacing w:after="0"/>
        <w:jc w:val="center"/>
        <w:rPr>
          <w:rFonts w:ascii="Times New Roman" w:hAnsi="Times New Roman" w:cs="Times New Roman"/>
          <w:sz w:val="28"/>
          <w:szCs w:val="28"/>
          <w:lang w:val="kk-KZ"/>
        </w:rPr>
      </w:pPr>
    </w:p>
    <w:p w:rsidR="00DE5942" w:rsidRDefault="00DE5942" w:rsidP="00416AF1">
      <w:pPr>
        <w:spacing w:after="0"/>
        <w:jc w:val="both"/>
        <w:rPr>
          <w:rFonts w:ascii="Times New Roman" w:hAnsi="Times New Roman" w:cs="Times New Roman"/>
          <w:sz w:val="28"/>
          <w:szCs w:val="28"/>
          <w:lang w:val="kk-KZ"/>
        </w:rPr>
      </w:pPr>
      <w:r w:rsidRPr="000D7FBB">
        <w:rPr>
          <w:rFonts w:ascii="Times New Roman" w:hAnsi="Times New Roman" w:cs="Times New Roman"/>
          <w:sz w:val="28"/>
          <w:szCs w:val="28"/>
          <w:lang w:val="kk-KZ"/>
        </w:rPr>
        <w:t>Төмеде қозғалмалы соңғы терминалдардың 1 не 2 коммутация центрі арқылы байланысқан қосыл</w:t>
      </w:r>
      <w:r>
        <w:rPr>
          <w:rFonts w:ascii="Times New Roman" w:hAnsi="Times New Roman" w:cs="Times New Roman"/>
          <w:sz w:val="28"/>
          <w:szCs w:val="28"/>
          <w:lang w:val="kk-KZ"/>
        </w:rPr>
        <w:t>у</w:t>
      </w:r>
      <w:r w:rsidRPr="000D7FBB">
        <w:rPr>
          <w:rFonts w:ascii="Times New Roman" w:hAnsi="Times New Roman" w:cs="Times New Roman"/>
          <w:sz w:val="28"/>
          <w:szCs w:val="28"/>
          <w:lang w:val="kk-KZ"/>
        </w:rPr>
        <w:t xml:space="preserve"> схемасы берілген.</w:t>
      </w:r>
    </w:p>
    <w:p w:rsidR="00DE5942" w:rsidRDefault="00DE5942" w:rsidP="00416AF1">
      <w:pPr>
        <w:spacing w:after="0"/>
        <w:jc w:val="center"/>
        <w:rPr>
          <w:rFonts w:ascii="Times New Roman" w:hAnsi="Times New Roman" w:cs="Times New Roman"/>
          <w:sz w:val="28"/>
          <w:szCs w:val="28"/>
          <w:lang w:val="kk-KZ"/>
        </w:rPr>
      </w:pPr>
      <w:r>
        <w:rPr>
          <w:rFonts w:ascii="Times New Roman" w:hAnsi="Times New Roman" w:cs="Times New Roman"/>
          <w:noProof/>
          <w:sz w:val="28"/>
          <w:szCs w:val="28"/>
          <w:lang w:eastAsia="ru-RU"/>
        </w:rPr>
        <w:lastRenderedPageBreak/>
        <w:drawing>
          <wp:inline distT="0" distB="0" distL="0" distR="0">
            <wp:extent cx="4959985" cy="2959100"/>
            <wp:effectExtent l="1905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4"/>
                    <a:srcRect/>
                    <a:stretch>
                      <a:fillRect/>
                    </a:stretch>
                  </pic:blipFill>
                  <pic:spPr bwMode="auto">
                    <a:xfrm>
                      <a:off x="0" y="0"/>
                      <a:ext cx="4959985" cy="2959100"/>
                    </a:xfrm>
                    <a:prstGeom prst="rect">
                      <a:avLst/>
                    </a:prstGeom>
                    <a:noFill/>
                    <a:ln w="9525">
                      <a:noFill/>
                      <a:miter lim="800000"/>
                      <a:headEnd/>
                      <a:tailEnd/>
                    </a:ln>
                  </pic:spPr>
                </pic:pic>
              </a:graphicData>
            </a:graphic>
          </wp:inline>
        </w:drawing>
      </w:r>
    </w:p>
    <w:p w:rsidR="00416AF1" w:rsidRDefault="00416AF1" w:rsidP="00416AF1">
      <w:pPr>
        <w:spacing w:after="0"/>
        <w:jc w:val="center"/>
        <w:rPr>
          <w:rFonts w:ascii="Times New Roman" w:hAnsi="Times New Roman" w:cs="Times New Roman"/>
          <w:sz w:val="28"/>
          <w:szCs w:val="28"/>
          <w:lang w:val="kk-KZ"/>
        </w:rPr>
      </w:pPr>
    </w:p>
    <w:p w:rsidR="00416AF1" w:rsidRDefault="00416AF1" w:rsidP="00416AF1">
      <w:pPr>
        <w:spacing w:after="0"/>
        <w:jc w:val="center"/>
        <w:rPr>
          <w:rFonts w:ascii="Times New Roman" w:hAnsi="Times New Roman" w:cs="Times New Roman"/>
          <w:sz w:val="28"/>
          <w:szCs w:val="28"/>
          <w:lang w:val="kk-KZ"/>
        </w:rPr>
      </w:pPr>
      <w:r>
        <w:rPr>
          <w:rFonts w:ascii="Times New Roman" w:hAnsi="Times New Roman" w:cs="Times New Roman"/>
          <w:sz w:val="28"/>
          <w:szCs w:val="28"/>
          <w:lang w:val="kk-KZ"/>
        </w:rPr>
        <w:t>Сурет 6.4 - Қ</w:t>
      </w:r>
      <w:r w:rsidRPr="000D7FBB">
        <w:rPr>
          <w:rFonts w:ascii="Times New Roman" w:hAnsi="Times New Roman" w:cs="Times New Roman"/>
          <w:sz w:val="28"/>
          <w:szCs w:val="28"/>
          <w:lang w:val="kk-KZ"/>
        </w:rPr>
        <w:t>озғалмалы соңғы терминалдардың 1 не 2 коммутация центрі арқылы байланысқан қосыл</w:t>
      </w:r>
      <w:r>
        <w:rPr>
          <w:rFonts w:ascii="Times New Roman" w:hAnsi="Times New Roman" w:cs="Times New Roman"/>
          <w:sz w:val="28"/>
          <w:szCs w:val="28"/>
          <w:lang w:val="kk-KZ"/>
        </w:rPr>
        <w:t>у</w:t>
      </w:r>
      <w:r w:rsidRPr="000D7FBB">
        <w:rPr>
          <w:rFonts w:ascii="Times New Roman" w:hAnsi="Times New Roman" w:cs="Times New Roman"/>
          <w:sz w:val="28"/>
          <w:szCs w:val="28"/>
          <w:lang w:val="kk-KZ"/>
        </w:rPr>
        <w:t xml:space="preserve"> </w:t>
      </w:r>
      <w:r>
        <w:rPr>
          <w:rFonts w:ascii="Times New Roman" w:hAnsi="Times New Roman" w:cs="Times New Roman"/>
          <w:sz w:val="28"/>
          <w:szCs w:val="28"/>
          <w:lang w:val="kk-KZ"/>
        </w:rPr>
        <w:t>сұлбасы</w:t>
      </w:r>
      <w:r w:rsidRPr="000D7FBB">
        <w:rPr>
          <w:rFonts w:ascii="Times New Roman" w:hAnsi="Times New Roman" w:cs="Times New Roman"/>
          <w:sz w:val="28"/>
          <w:szCs w:val="28"/>
          <w:lang w:val="kk-KZ"/>
        </w:rPr>
        <w:t>.</w:t>
      </w:r>
    </w:p>
    <w:p w:rsidR="00416AF1" w:rsidRPr="000D7FBB" w:rsidRDefault="00416AF1" w:rsidP="00DE5942">
      <w:pPr>
        <w:spacing w:after="0"/>
        <w:rPr>
          <w:rFonts w:ascii="Times New Roman" w:hAnsi="Times New Roman" w:cs="Times New Roman"/>
          <w:sz w:val="28"/>
          <w:szCs w:val="28"/>
          <w:lang w:val="kk-KZ"/>
        </w:rPr>
      </w:pPr>
    </w:p>
    <w:p w:rsidR="00DE5942" w:rsidRDefault="00DE5942" w:rsidP="00416AF1">
      <w:pPr>
        <w:spacing w:after="0"/>
        <w:ind w:firstLine="708"/>
        <w:jc w:val="both"/>
        <w:rPr>
          <w:rFonts w:ascii="Times New Roman" w:hAnsi="Times New Roman" w:cs="Times New Roman"/>
          <w:sz w:val="28"/>
          <w:szCs w:val="28"/>
          <w:lang w:val="kk-KZ"/>
        </w:rPr>
      </w:pPr>
      <w:r>
        <w:rPr>
          <w:rFonts w:ascii="Times New Roman" w:hAnsi="Times New Roman" w:cs="Times New Roman"/>
          <w:sz w:val="28"/>
          <w:szCs w:val="28"/>
          <w:lang w:val="kk-KZ"/>
        </w:rPr>
        <w:t>Абонент қозғал</w:t>
      </w:r>
      <w:r w:rsidRPr="000D7FBB">
        <w:rPr>
          <w:rFonts w:ascii="Times New Roman" w:hAnsi="Times New Roman" w:cs="Times New Roman"/>
          <w:sz w:val="28"/>
          <w:szCs w:val="28"/>
          <w:lang w:val="kk-KZ"/>
        </w:rPr>
        <w:t xml:space="preserve">ыста болғанда оның соңғы терминалына әр түрлі ұяшықтартар қызмет көрсетеді, яғни ұяшық шекараларына жеткенде А ұяшығының базалық станциясының сигналы деңгейі азаяды да, шекараны өткеннен кейін терминалға көршілес В ұяшығының базалық станциясы қызмет ете бастайды (төмендегі сурет). </w:t>
      </w:r>
    </w:p>
    <w:p w:rsidR="00416AF1" w:rsidRDefault="00416AF1" w:rsidP="00416AF1">
      <w:pPr>
        <w:spacing w:after="0"/>
        <w:ind w:firstLine="708"/>
        <w:jc w:val="both"/>
        <w:rPr>
          <w:rFonts w:ascii="Times New Roman" w:hAnsi="Times New Roman" w:cs="Times New Roman"/>
          <w:sz w:val="28"/>
          <w:szCs w:val="28"/>
          <w:lang w:val="kk-KZ"/>
        </w:rPr>
      </w:pPr>
    </w:p>
    <w:p w:rsidR="00DE5942" w:rsidRDefault="00DE5942" w:rsidP="00416AF1">
      <w:pPr>
        <w:spacing w:after="0"/>
        <w:jc w:val="center"/>
        <w:rPr>
          <w:rFonts w:ascii="Times New Roman" w:hAnsi="Times New Roman" w:cs="Times New Roman"/>
          <w:sz w:val="28"/>
          <w:szCs w:val="28"/>
          <w:lang w:val="kk-KZ"/>
        </w:rPr>
      </w:pPr>
      <w:r>
        <w:rPr>
          <w:rFonts w:ascii="Times New Roman" w:hAnsi="Times New Roman" w:cs="Times New Roman"/>
          <w:noProof/>
          <w:sz w:val="28"/>
          <w:szCs w:val="28"/>
          <w:lang w:eastAsia="ru-RU"/>
        </w:rPr>
        <w:drawing>
          <wp:inline distT="0" distB="0" distL="0" distR="0">
            <wp:extent cx="2924175" cy="1759585"/>
            <wp:effectExtent l="19050" t="0" r="9525" b="0"/>
            <wp:docPr id="230" name="Рисунок 2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5"/>
                    <a:srcRect/>
                    <a:stretch>
                      <a:fillRect/>
                    </a:stretch>
                  </pic:blipFill>
                  <pic:spPr bwMode="auto">
                    <a:xfrm>
                      <a:off x="0" y="0"/>
                      <a:ext cx="2924175" cy="1759585"/>
                    </a:xfrm>
                    <a:prstGeom prst="rect">
                      <a:avLst/>
                    </a:prstGeom>
                    <a:noFill/>
                    <a:ln w="9525">
                      <a:noFill/>
                      <a:miter lim="800000"/>
                      <a:headEnd/>
                      <a:tailEnd/>
                    </a:ln>
                  </pic:spPr>
                </pic:pic>
              </a:graphicData>
            </a:graphic>
          </wp:inline>
        </w:drawing>
      </w:r>
    </w:p>
    <w:p w:rsidR="00416AF1" w:rsidRDefault="00416AF1" w:rsidP="00416AF1">
      <w:pPr>
        <w:spacing w:after="0"/>
        <w:jc w:val="center"/>
        <w:rPr>
          <w:rFonts w:ascii="Times New Roman" w:hAnsi="Times New Roman" w:cs="Times New Roman"/>
          <w:sz w:val="28"/>
          <w:szCs w:val="28"/>
          <w:lang w:val="kk-KZ"/>
        </w:rPr>
      </w:pPr>
      <w:r>
        <w:rPr>
          <w:rFonts w:ascii="Times New Roman" w:hAnsi="Times New Roman" w:cs="Times New Roman"/>
          <w:sz w:val="28"/>
          <w:szCs w:val="28"/>
          <w:lang w:val="kk-KZ"/>
        </w:rPr>
        <w:t xml:space="preserve">Сурет 6.5 - </w:t>
      </w:r>
      <w:r w:rsidRPr="000D7FBB">
        <w:rPr>
          <w:rFonts w:ascii="Times New Roman" w:hAnsi="Times New Roman" w:cs="Times New Roman"/>
          <w:sz w:val="28"/>
          <w:szCs w:val="28"/>
          <w:lang w:val="kk-KZ"/>
        </w:rPr>
        <w:t xml:space="preserve">А </w:t>
      </w:r>
      <w:r>
        <w:rPr>
          <w:rFonts w:ascii="Times New Roman" w:hAnsi="Times New Roman" w:cs="Times New Roman"/>
          <w:sz w:val="28"/>
          <w:szCs w:val="28"/>
          <w:lang w:val="kk-KZ"/>
        </w:rPr>
        <w:t xml:space="preserve">және В </w:t>
      </w:r>
      <w:r w:rsidRPr="000D7FBB">
        <w:rPr>
          <w:rFonts w:ascii="Times New Roman" w:hAnsi="Times New Roman" w:cs="Times New Roman"/>
          <w:sz w:val="28"/>
          <w:szCs w:val="28"/>
          <w:lang w:val="kk-KZ"/>
        </w:rPr>
        <w:t>ұяшығының</w:t>
      </w:r>
      <w:r>
        <w:rPr>
          <w:rFonts w:ascii="Times New Roman" w:hAnsi="Times New Roman" w:cs="Times New Roman"/>
          <w:sz w:val="28"/>
          <w:szCs w:val="28"/>
          <w:lang w:val="kk-KZ"/>
        </w:rPr>
        <w:t xml:space="preserve"> шекарасы </w:t>
      </w:r>
    </w:p>
    <w:p w:rsidR="00416AF1" w:rsidRPr="000D7FBB" w:rsidRDefault="00416AF1" w:rsidP="00416AF1">
      <w:pPr>
        <w:spacing w:after="0"/>
        <w:jc w:val="center"/>
        <w:rPr>
          <w:rFonts w:ascii="Times New Roman" w:hAnsi="Times New Roman" w:cs="Times New Roman"/>
          <w:sz w:val="28"/>
          <w:szCs w:val="28"/>
          <w:lang w:val="kk-KZ"/>
        </w:rPr>
      </w:pPr>
    </w:p>
    <w:p w:rsidR="00DE5942" w:rsidRDefault="00DE5942" w:rsidP="00416AF1">
      <w:pPr>
        <w:spacing w:after="0"/>
        <w:ind w:firstLine="708"/>
        <w:jc w:val="both"/>
        <w:rPr>
          <w:rFonts w:ascii="Times New Roman" w:hAnsi="Times New Roman" w:cs="Times New Roman"/>
          <w:sz w:val="28"/>
          <w:szCs w:val="28"/>
          <w:lang w:val="kk-KZ"/>
        </w:rPr>
      </w:pPr>
      <w:r w:rsidRPr="000D7FBB">
        <w:rPr>
          <w:rFonts w:ascii="Times New Roman" w:hAnsi="Times New Roman" w:cs="Times New Roman"/>
          <w:sz w:val="28"/>
          <w:szCs w:val="28"/>
          <w:lang w:val="kk-KZ"/>
        </w:rPr>
        <w:t xml:space="preserve">Ұялы байланыс  желісінің сыйымдылығын арттыру мақсатында жиілік спетктрларын қайталап қолдану принципі қолданылады. Ұяшықтардың жиілік спектрлары А, В, С, Е, К және т.б. бір жиілік жолағының екіншіге ауысқаны  бағыттауышпен көрсетілген. </w:t>
      </w:r>
    </w:p>
    <w:p w:rsidR="00DE5942" w:rsidRDefault="00DE5942" w:rsidP="00416AF1">
      <w:pPr>
        <w:spacing w:after="0"/>
        <w:jc w:val="center"/>
        <w:rPr>
          <w:rFonts w:ascii="Times New Roman" w:hAnsi="Times New Roman" w:cs="Times New Roman"/>
          <w:sz w:val="28"/>
          <w:szCs w:val="28"/>
          <w:lang w:val="kk-KZ"/>
        </w:rPr>
      </w:pPr>
      <w:r w:rsidRPr="005F6088">
        <w:rPr>
          <w:rFonts w:ascii="Times New Roman" w:hAnsi="Times New Roman" w:cs="Times New Roman"/>
          <w:noProof/>
          <w:sz w:val="28"/>
          <w:szCs w:val="28"/>
          <w:lang w:eastAsia="ru-RU"/>
        </w:rPr>
        <w:lastRenderedPageBreak/>
        <w:drawing>
          <wp:inline distT="0" distB="0" distL="0" distR="0">
            <wp:extent cx="2095500" cy="1323975"/>
            <wp:effectExtent l="19050" t="0" r="0" b="0"/>
            <wp:docPr id="231" name="Рисунок 231" descr="mhtml:file://C:\Documents%20and%20Settings\AAlimhanova\Рабочий%20стол\Основы%20построения%20телекоммникационных%20сетей%20и%20систем.mht!osn_post_telekom.files/image04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mhtml:file://C:\Documents%20and%20Settings\AAlimhanova\Рабочий%20стол\Основы%20построения%20телекоммникационных%20сетей%20и%20систем.mht!osn_post_telekom.files/image044.gif"/>
                    <pic:cNvPicPr>
                      <a:picLocks noChangeAspect="1" noChangeArrowheads="1"/>
                    </pic:cNvPicPr>
                  </pic:nvPicPr>
                  <pic:blipFill>
                    <a:blip r:embed="rId26"/>
                    <a:srcRect/>
                    <a:stretch>
                      <a:fillRect/>
                    </a:stretch>
                  </pic:blipFill>
                  <pic:spPr bwMode="auto">
                    <a:xfrm>
                      <a:off x="0" y="0"/>
                      <a:ext cx="2095500" cy="1323975"/>
                    </a:xfrm>
                    <a:prstGeom prst="rect">
                      <a:avLst/>
                    </a:prstGeom>
                    <a:noFill/>
                    <a:ln w="9525">
                      <a:noFill/>
                      <a:miter lim="800000"/>
                      <a:headEnd/>
                      <a:tailEnd/>
                    </a:ln>
                  </pic:spPr>
                </pic:pic>
              </a:graphicData>
            </a:graphic>
          </wp:inline>
        </w:drawing>
      </w:r>
    </w:p>
    <w:p w:rsidR="00416AF1" w:rsidRDefault="00416AF1" w:rsidP="00416AF1">
      <w:pPr>
        <w:spacing w:after="0"/>
        <w:jc w:val="center"/>
        <w:rPr>
          <w:rFonts w:ascii="Times New Roman" w:hAnsi="Times New Roman" w:cs="Times New Roman"/>
          <w:sz w:val="28"/>
          <w:szCs w:val="28"/>
          <w:lang w:val="kk-KZ"/>
        </w:rPr>
      </w:pPr>
    </w:p>
    <w:p w:rsidR="00416AF1" w:rsidRDefault="00416AF1" w:rsidP="00416AF1">
      <w:pPr>
        <w:spacing w:after="0"/>
        <w:jc w:val="center"/>
        <w:rPr>
          <w:rFonts w:ascii="Times New Roman" w:hAnsi="Times New Roman" w:cs="Times New Roman"/>
          <w:sz w:val="28"/>
          <w:szCs w:val="28"/>
          <w:lang w:val="kk-KZ"/>
        </w:rPr>
      </w:pPr>
      <w:r>
        <w:rPr>
          <w:rFonts w:ascii="Times New Roman" w:hAnsi="Times New Roman" w:cs="Times New Roman"/>
          <w:sz w:val="28"/>
          <w:szCs w:val="28"/>
          <w:lang w:val="kk-KZ"/>
        </w:rPr>
        <w:t>Сурет 6.</w:t>
      </w:r>
      <w:r w:rsidR="00A43783" w:rsidRPr="005669FF">
        <w:rPr>
          <w:rFonts w:ascii="Times New Roman" w:hAnsi="Times New Roman" w:cs="Times New Roman"/>
          <w:sz w:val="28"/>
          <w:szCs w:val="28"/>
          <w:lang w:val="kk-KZ"/>
        </w:rPr>
        <w:t>6</w:t>
      </w:r>
      <w:r>
        <w:rPr>
          <w:rFonts w:ascii="Times New Roman" w:hAnsi="Times New Roman" w:cs="Times New Roman"/>
          <w:sz w:val="28"/>
          <w:szCs w:val="28"/>
          <w:lang w:val="kk-KZ"/>
        </w:rPr>
        <w:t xml:space="preserve"> - </w:t>
      </w:r>
      <w:r w:rsidRPr="000D7FBB">
        <w:rPr>
          <w:rFonts w:ascii="Times New Roman" w:hAnsi="Times New Roman" w:cs="Times New Roman"/>
          <w:sz w:val="28"/>
          <w:szCs w:val="28"/>
          <w:lang w:val="kk-KZ"/>
        </w:rPr>
        <w:t>Ұяшықтардың жиілік спектрлары</w:t>
      </w:r>
      <w:r>
        <w:rPr>
          <w:rFonts w:ascii="Times New Roman" w:hAnsi="Times New Roman" w:cs="Times New Roman"/>
          <w:sz w:val="28"/>
          <w:szCs w:val="28"/>
          <w:lang w:val="kk-KZ"/>
        </w:rPr>
        <w:t>нда ауысуы</w:t>
      </w:r>
    </w:p>
    <w:p w:rsidR="00416AF1" w:rsidRPr="000D7FBB" w:rsidRDefault="00416AF1" w:rsidP="00416AF1">
      <w:pPr>
        <w:spacing w:after="0"/>
        <w:jc w:val="center"/>
        <w:rPr>
          <w:rFonts w:ascii="Times New Roman" w:hAnsi="Times New Roman" w:cs="Times New Roman"/>
          <w:sz w:val="28"/>
          <w:szCs w:val="28"/>
          <w:lang w:val="kk-KZ"/>
        </w:rPr>
      </w:pPr>
    </w:p>
    <w:p w:rsidR="00DE5942" w:rsidRPr="000D7FBB" w:rsidRDefault="00DE5942" w:rsidP="00416AF1">
      <w:pPr>
        <w:spacing w:after="0"/>
        <w:ind w:firstLine="708"/>
        <w:jc w:val="both"/>
        <w:rPr>
          <w:rFonts w:ascii="Times New Roman" w:hAnsi="Times New Roman" w:cs="Times New Roman"/>
          <w:sz w:val="28"/>
          <w:szCs w:val="28"/>
          <w:lang w:val="kk-KZ"/>
        </w:rPr>
      </w:pPr>
      <w:r w:rsidRPr="000D7FBB">
        <w:rPr>
          <w:rFonts w:ascii="Times New Roman" w:hAnsi="Times New Roman" w:cs="Times New Roman"/>
          <w:sz w:val="28"/>
          <w:szCs w:val="28"/>
          <w:lang w:val="kk-KZ"/>
        </w:rPr>
        <w:t xml:space="preserve">Ұялы байланыс желілері әр түрлі стандарттарды пайдаланады: </w:t>
      </w:r>
    </w:p>
    <w:p w:rsidR="00DE5942" w:rsidRPr="00416AF1" w:rsidRDefault="00DE5942" w:rsidP="00416AF1">
      <w:pPr>
        <w:pStyle w:val="a4"/>
        <w:numPr>
          <w:ilvl w:val="0"/>
          <w:numId w:val="27"/>
        </w:numPr>
        <w:spacing w:after="0"/>
        <w:jc w:val="both"/>
        <w:rPr>
          <w:rFonts w:ascii="Times New Roman" w:hAnsi="Times New Roman" w:cs="Times New Roman"/>
          <w:sz w:val="28"/>
          <w:szCs w:val="28"/>
          <w:lang w:val="kk-KZ"/>
        </w:rPr>
      </w:pPr>
      <w:r w:rsidRPr="00416AF1">
        <w:rPr>
          <w:rFonts w:ascii="Times New Roman" w:hAnsi="Times New Roman" w:cs="Times New Roman"/>
          <w:sz w:val="28"/>
          <w:szCs w:val="28"/>
          <w:lang w:val="kk-KZ"/>
        </w:rPr>
        <w:t>GSM- 900,1800, 1900 мГц арна ені 200кГц, алты сандық арнаны өңдей алады;</w:t>
      </w:r>
    </w:p>
    <w:p w:rsidR="00DE5942" w:rsidRPr="00416AF1" w:rsidRDefault="00DE5942" w:rsidP="00416AF1">
      <w:pPr>
        <w:pStyle w:val="a4"/>
        <w:numPr>
          <w:ilvl w:val="0"/>
          <w:numId w:val="27"/>
        </w:numPr>
        <w:spacing w:after="0"/>
        <w:jc w:val="both"/>
        <w:rPr>
          <w:rFonts w:ascii="Times New Roman" w:hAnsi="Times New Roman" w:cs="Times New Roman"/>
          <w:sz w:val="28"/>
          <w:szCs w:val="28"/>
          <w:lang w:val="kk-KZ"/>
        </w:rPr>
      </w:pPr>
      <w:r w:rsidRPr="00416AF1">
        <w:rPr>
          <w:rFonts w:ascii="Times New Roman" w:hAnsi="Times New Roman" w:cs="Times New Roman"/>
          <w:sz w:val="28"/>
          <w:szCs w:val="28"/>
          <w:lang w:val="kk-KZ"/>
        </w:rPr>
        <w:t>AMPS және D-AMPS – 840 мГц , арна ені 30 кГц, үш сандық арнаны өңдей алады;</w:t>
      </w:r>
    </w:p>
    <w:p w:rsidR="00DE5942" w:rsidRPr="00416AF1" w:rsidRDefault="00DE5942" w:rsidP="00416AF1">
      <w:pPr>
        <w:pStyle w:val="a4"/>
        <w:numPr>
          <w:ilvl w:val="0"/>
          <w:numId w:val="27"/>
        </w:numPr>
        <w:spacing w:after="0"/>
        <w:jc w:val="both"/>
        <w:rPr>
          <w:rFonts w:ascii="Times New Roman" w:hAnsi="Times New Roman" w:cs="Times New Roman"/>
          <w:sz w:val="28"/>
          <w:szCs w:val="28"/>
          <w:lang w:val="kk-KZ"/>
        </w:rPr>
      </w:pPr>
      <w:r w:rsidRPr="00416AF1">
        <w:rPr>
          <w:rFonts w:ascii="Times New Roman" w:hAnsi="Times New Roman" w:cs="Times New Roman"/>
          <w:sz w:val="28"/>
          <w:szCs w:val="28"/>
          <w:lang w:val="kk-KZ"/>
        </w:rPr>
        <w:t>ІМТ стандарты 2000 жылдан қолданыста;</w:t>
      </w:r>
    </w:p>
    <w:p w:rsidR="00DE5942" w:rsidRPr="00416AF1" w:rsidRDefault="00DE5942" w:rsidP="00416AF1">
      <w:pPr>
        <w:pStyle w:val="a4"/>
        <w:numPr>
          <w:ilvl w:val="0"/>
          <w:numId w:val="27"/>
        </w:numPr>
        <w:spacing w:after="0"/>
        <w:jc w:val="both"/>
        <w:rPr>
          <w:rFonts w:ascii="Times New Roman" w:hAnsi="Times New Roman" w:cs="Times New Roman"/>
          <w:sz w:val="28"/>
          <w:szCs w:val="28"/>
          <w:lang w:val="kk-KZ"/>
        </w:rPr>
      </w:pPr>
      <w:r w:rsidRPr="00416AF1">
        <w:rPr>
          <w:rFonts w:ascii="Times New Roman" w:hAnsi="Times New Roman" w:cs="Times New Roman"/>
          <w:sz w:val="28"/>
          <w:szCs w:val="28"/>
          <w:lang w:val="kk-KZ"/>
        </w:rPr>
        <w:t xml:space="preserve">UMTS (Universal Mobile Telecommunications System)  – 2002 жылдан қолданыста. </w:t>
      </w:r>
    </w:p>
    <w:p w:rsidR="00DE5942" w:rsidRPr="00416AF1" w:rsidRDefault="00DE5942" w:rsidP="00416AF1">
      <w:pPr>
        <w:spacing w:after="0"/>
        <w:ind w:left="360"/>
        <w:jc w:val="both"/>
        <w:rPr>
          <w:rFonts w:ascii="Times New Roman" w:hAnsi="Times New Roman" w:cs="Times New Roman"/>
          <w:sz w:val="28"/>
          <w:szCs w:val="28"/>
          <w:lang w:val="kk-KZ"/>
        </w:rPr>
      </w:pPr>
      <w:r w:rsidRPr="00416AF1">
        <w:rPr>
          <w:rFonts w:ascii="Times New Roman" w:hAnsi="Times New Roman" w:cs="Times New Roman"/>
          <w:sz w:val="28"/>
          <w:szCs w:val="28"/>
          <w:lang w:val="kk-KZ"/>
        </w:rPr>
        <w:t xml:space="preserve">ҰБЖ абонентінің жалпы қолданыстағы желінің абонентіне байланысуының үлкейтілген алгоритмі мен байланыс орнату схемасын </w:t>
      </w:r>
      <w:r w:rsidR="00416AF1">
        <w:rPr>
          <w:rFonts w:ascii="Times New Roman" w:hAnsi="Times New Roman" w:cs="Times New Roman"/>
          <w:sz w:val="28"/>
          <w:szCs w:val="28"/>
          <w:lang w:val="kk-KZ"/>
        </w:rPr>
        <w:t>сурет 6.</w:t>
      </w:r>
      <w:r w:rsidR="00A43783" w:rsidRPr="00A43783">
        <w:rPr>
          <w:rFonts w:ascii="Times New Roman" w:hAnsi="Times New Roman" w:cs="Times New Roman"/>
          <w:sz w:val="28"/>
          <w:szCs w:val="28"/>
          <w:lang w:val="kk-KZ"/>
        </w:rPr>
        <w:t>7</w:t>
      </w:r>
      <w:r w:rsidR="00416AF1">
        <w:rPr>
          <w:rFonts w:ascii="Times New Roman" w:hAnsi="Times New Roman" w:cs="Times New Roman"/>
          <w:sz w:val="28"/>
          <w:szCs w:val="28"/>
          <w:lang w:val="kk-KZ"/>
        </w:rPr>
        <w:t xml:space="preserve"> </w:t>
      </w:r>
      <w:r w:rsidRPr="00416AF1">
        <w:rPr>
          <w:rFonts w:ascii="Times New Roman" w:hAnsi="Times New Roman" w:cs="Times New Roman"/>
          <w:sz w:val="28"/>
          <w:szCs w:val="28"/>
          <w:lang w:val="kk-KZ"/>
        </w:rPr>
        <w:t>қарастырайық:</w:t>
      </w:r>
    </w:p>
    <w:p w:rsidR="00DE5942" w:rsidRDefault="00DE5942" w:rsidP="00416AF1">
      <w:pPr>
        <w:spacing w:after="0"/>
        <w:jc w:val="center"/>
        <w:rPr>
          <w:rFonts w:ascii="Times New Roman" w:hAnsi="Times New Roman" w:cs="Times New Roman"/>
          <w:sz w:val="28"/>
          <w:szCs w:val="28"/>
          <w:lang w:val="kk-KZ"/>
        </w:rPr>
      </w:pPr>
      <w:r>
        <w:rPr>
          <w:rFonts w:ascii="Times New Roman" w:hAnsi="Times New Roman" w:cs="Times New Roman"/>
          <w:noProof/>
          <w:sz w:val="28"/>
          <w:szCs w:val="28"/>
          <w:lang w:eastAsia="ru-RU"/>
        </w:rPr>
        <w:drawing>
          <wp:inline distT="0" distB="0" distL="0" distR="0">
            <wp:extent cx="5495290" cy="2001520"/>
            <wp:effectExtent l="19050" t="0" r="0" b="0"/>
            <wp:docPr id="232" name="Рисунок 2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7"/>
                    <a:srcRect/>
                    <a:stretch>
                      <a:fillRect/>
                    </a:stretch>
                  </pic:blipFill>
                  <pic:spPr bwMode="auto">
                    <a:xfrm>
                      <a:off x="0" y="0"/>
                      <a:ext cx="5495290" cy="2001520"/>
                    </a:xfrm>
                    <a:prstGeom prst="rect">
                      <a:avLst/>
                    </a:prstGeom>
                    <a:noFill/>
                    <a:ln w="9525">
                      <a:noFill/>
                      <a:miter lim="800000"/>
                      <a:headEnd/>
                      <a:tailEnd/>
                    </a:ln>
                  </pic:spPr>
                </pic:pic>
              </a:graphicData>
            </a:graphic>
          </wp:inline>
        </w:drawing>
      </w:r>
    </w:p>
    <w:p w:rsidR="00416AF1" w:rsidRDefault="00416AF1" w:rsidP="00416AF1">
      <w:pPr>
        <w:spacing w:after="0"/>
        <w:jc w:val="center"/>
        <w:rPr>
          <w:rFonts w:ascii="Times New Roman" w:hAnsi="Times New Roman" w:cs="Times New Roman"/>
          <w:sz w:val="28"/>
          <w:szCs w:val="28"/>
          <w:lang w:val="kk-KZ"/>
        </w:rPr>
      </w:pPr>
    </w:p>
    <w:p w:rsidR="00416AF1" w:rsidRDefault="00416AF1" w:rsidP="00416AF1">
      <w:pPr>
        <w:spacing w:after="0"/>
        <w:jc w:val="center"/>
        <w:rPr>
          <w:rFonts w:ascii="Times New Roman" w:hAnsi="Times New Roman" w:cs="Times New Roman"/>
          <w:sz w:val="28"/>
          <w:szCs w:val="28"/>
          <w:lang w:val="kk-KZ"/>
        </w:rPr>
      </w:pPr>
      <w:r>
        <w:rPr>
          <w:rFonts w:ascii="Times New Roman" w:hAnsi="Times New Roman" w:cs="Times New Roman"/>
          <w:sz w:val="28"/>
          <w:szCs w:val="28"/>
          <w:lang w:val="kk-KZ"/>
        </w:rPr>
        <w:t>Сурет 6.</w:t>
      </w:r>
      <w:r w:rsidR="00A43783" w:rsidRPr="00A43783">
        <w:rPr>
          <w:rFonts w:ascii="Times New Roman" w:hAnsi="Times New Roman" w:cs="Times New Roman"/>
          <w:sz w:val="28"/>
          <w:szCs w:val="28"/>
          <w:lang w:val="kk-KZ"/>
        </w:rPr>
        <w:t>7</w:t>
      </w:r>
      <w:r>
        <w:rPr>
          <w:rFonts w:ascii="Times New Roman" w:hAnsi="Times New Roman" w:cs="Times New Roman"/>
          <w:sz w:val="28"/>
          <w:szCs w:val="28"/>
          <w:lang w:val="kk-KZ"/>
        </w:rPr>
        <w:t xml:space="preserve"> - </w:t>
      </w:r>
      <w:r w:rsidRPr="00416AF1">
        <w:rPr>
          <w:rFonts w:ascii="Times New Roman" w:hAnsi="Times New Roman" w:cs="Times New Roman"/>
          <w:sz w:val="28"/>
          <w:szCs w:val="28"/>
          <w:lang w:val="kk-KZ"/>
        </w:rPr>
        <w:t>ҰБЖ абонентінің жалпы қолданыстағы желінің абонентіне байланысуының үлкейтілген алгори</w:t>
      </w:r>
      <w:r>
        <w:rPr>
          <w:rFonts w:ascii="Times New Roman" w:hAnsi="Times New Roman" w:cs="Times New Roman"/>
          <w:sz w:val="28"/>
          <w:szCs w:val="28"/>
          <w:lang w:val="kk-KZ"/>
        </w:rPr>
        <w:t>тмі мен байланыс орнату схемасы</w:t>
      </w:r>
    </w:p>
    <w:p w:rsidR="00416AF1" w:rsidRPr="000D7FBB" w:rsidRDefault="00416AF1" w:rsidP="00416AF1">
      <w:pPr>
        <w:spacing w:after="0"/>
        <w:jc w:val="center"/>
        <w:rPr>
          <w:rFonts w:ascii="Times New Roman" w:hAnsi="Times New Roman" w:cs="Times New Roman"/>
          <w:sz w:val="28"/>
          <w:szCs w:val="28"/>
          <w:lang w:val="kk-KZ"/>
        </w:rPr>
      </w:pPr>
    </w:p>
    <w:p w:rsidR="00DE5942" w:rsidRPr="000D7FBB" w:rsidRDefault="00DE5942" w:rsidP="00416AF1">
      <w:pPr>
        <w:spacing w:after="0"/>
        <w:jc w:val="both"/>
        <w:rPr>
          <w:rFonts w:ascii="Times New Roman" w:hAnsi="Times New Roman" w:cs="Times New Roman"/>
          <w:sz w:val="28"/>
          <w:szCs w:val="28"/>
          <w:lang w:val="kk-KZ"/>
        </w:rPr>
      </w:pPr>
      <w:r w:rsidRPr="000D7FBB">
        <w:rPr>
          <w:rFonts w:ascii="Times New Roman" w:hAnsi="Times New Roman" w:cs="Times New Roman"/>
          <w:sz w:val="28"/>
          <w:szCs w:val="28"/>
          <w:lang w:val="kk-KZ"/>
        </w:rPr>
        <w:t xml:space="preserve">Шақыру – </w:t>
      </w:r>
      <w:r w:rsidR="00416AF1">
        <w:rPr>
          <w:rFonts w:ascii="Times New Roman" w:hAnsi="Times New Roman" w:cs="Times New Roman"/>
          <w:sz w:val="28"/>
          <w:szCs w:val="28"/>
          <w:lang w:val="kk-KZ"/>
        </w:rPr>
        <w:t xml:space="preserve"> </w:t>
      </w:r>
      <w:r w:rsidRPr="000D7FBB">
        <w:rPr>
          <w:rFonts w:ascii="Times New Roman" w:hAnsi="Times New Roman" w:cs="Times New Roman"/>
          <w:sz w:val="28"/>
          <w:szCs w:val="28"/>
          <w:lang w:val="kk-KZ"/>
        </w:rPr>
        <w:t>бекітілген арнаның байланыс орнатуға сұранысы.</w:t>
      </w:r>
    </w:p>
    <w:p w:rsidR="00DE5942" w:rsidRPr="000D7FBB" w:rsidRDefault="00DE5942" w:rsidP="00416AF1">
      <w:pPr>
        <w:pStyle w:val="a4"/>
        <w:numPr>
          <w:ilvl w:val="0"/>
          <w:numId w:val="25"/>
        </w:numPr>
        <w:spacing w:after="0" w:line="276" w:lineRule="auto"/>
        <w:jc w:val="both"/>
        <w:rPr>
          <w:rFonts w:ascii="Times New Roman" w:hAnsi="Times New Roman" w:cs="Times New Roman"/>
          <w:sz w:val="28"/>
          <w:szCs w:val="28"/>
          <w:lang w:val="kk-KZ"/>
        </w:rPr>
      </w:pPr>
      <w:r w:rsidRPr="000D7FBB">
        <w:rPr>
          <w:rFonts w:ascii="Times New Roman" w:hAnsi="Times New Roman" w:cs="Times New Roman"/>
          <w:sz w:val="28"/>
          <w:szCs w:val="28"/>
          <w:lang w:val="kk-KZ"/>
        </w:rPr>
        <w:t>Базалық  станцияның бақылаушысы арна бекітеді.</w:t>
      </w:r>
    </w:p>
    <w:p w:rsidR="00DE5942" w:rsidRPr="000D7FBB" w:rsidRDefault="00DE5942" w:rsidP="00416AF1">
      <w:pPr>
        <w:pStyle w:val="a4"/>
        <w:numPr>
          <w:ilvl w:val="0"/>
          <w:numId w:val="25"/>
        </w:numPr>
        <w:spacing w:after="0" w:line="276" w:lineRule="auto"/>
        <w:jc w:val="both"/>
        <w:rPr>
          <w:rFonts w:ascii="Times New Roman" w:hAnsi="Times New Roman" w:cs="Times New Roman"/>
          <w:sz w:val="28"/>
          <w:szCs w:val="28"/>
          <w:lang w:val="kk-KZ"/>
        </w:rPr>
      </w:pPr>
      <w:r w:rsidRPr="000D7FBB">
        <w:rPr>
          <w:rFonts w:ascii="Times New Roman" w:hAnsi="Times New Roman" w:cs="Times New Roman"/>
          <w:sz w:val="28"/>
          <w:szCs w:val="28"/>
          <w:lang w:val="kk-KZ"/>
        </w:rPr>
        <w:t>Станция бекітілген арна бойынша аутентификация (қозғалыстағы байланыс жүйесінің абонентінің ақиқаттылығын бекіту) жүргізеді және шақыруға сұраныс береді.</w:t>
      </w:r>
    </w:p>
    <w:p w:rsidR="00DE5942" w:rsidRPr="000D7FBB" w:rsidRDefault="00DE5942" w:rsidP="00416AF1">
      <w:pPr>
        <w:pStyle w:val="a4"/>
        <w:numPr>
          <w:ilvl w:val="0"/>
          <w:numId w:val="25"/>
        </w:numPr>
        <w:spacing w:after="0" w:line="276"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КЦ </w:t>
      </w:r>
      <w:r w:rsidRPr="000D7FBB">
        <w:rPr>
          <w:rFonts w:ascii="Times New Roman" w:hAnsi="Times New Roman" w:cs="Times New Roman"/>
          <w:sz w:val="28"/>
          <w:szCs w:val="28"/>
          <w:lang w:val="kk-KZ"/>
        </w:rPr>
        <w:t xml:space="preserve"> </w:t>
      </w:r>
      <w:r w:rsidRPr="000D7FBB">
        <w:rPr>
          <w:rFonts w:ascii="Times New Roman" w:hAnsi="Times New Roman" w:cs="Times New Roman"/>
          <w:color w:val="FF0000"/>
          <w:sz w:val="28"/>
          <w:szCs w:val="28"/>
          <w:lang w:val="kk-KZ"/>
        </w:rPr>
        <w:t>ТСН</w:t>
      </w:r>
      <w:r w:rsidRPr="000D7FBB">
        <w:rPr>
          <w:rFonts w:ascii="Times New Roman" w:hAnsi="Times New Roman" w:cs="Times New Roman"/>
          <w:sz w:val="28"/>
          <w:szCs w:val="28"/>
          <w:lang w:val="kk-KZ"/>
        </w:rPr>
        <w:t xml:space="preserve"> трафигінің арнасын бекітуге бұйрық береді.</w:t>
      </w:r>
    </w:p>
    <w:p w:rsidR="00DE5942" w:rsidRPr="000D7FBB" w:rsidRDefault="00DE5942" w:rsidP="00416AF1">
      <w:pPr>
        <w:pStyle w:val="a4"/>
        <w:numPr>
          <w:ilvl w:val="0"/>
          <w:numId w:val="25"/>
        </w:numPr>
        <w:spacing w:after="0" w:line="276" w:lineRule="auto"/>
        <w:jc w:val="both"/>
        <w:rPr>
          <w:rFonts w:ascii="Times New Roman" w:hAnsi="Times New Roman" w:cs="Times New Roman"/>
          <w:sz w:val="28"/>
          <w:szCs w:val="28"/>
          <w:lang w:val="kk-KZ"/>
        </w:rPr>
      </w:pPr>
      <w:r>
        <w:rPr>
          <w:rFonts w:ascii="Times New Roman" w:hAnsi="Times New Roman" w:cs="Times New Roman"/>
          <w:sz w:val="28"/>
          <w:szCs w:val="28"/>
          <w:lang w:val="kk-KZ"/>
        </w:rPr>
        <w:t>КЦ</w:t>
      </w:r>
      <w:r w:rsidRPr="000D7FBB">
        <w:rPr>
          <w:rFonts w:ascii="Times New Roman" w:hAnsi="Times New Roman" w:cs="Times New Roman"/>
          <w:sz w:val="28"/>
          <w:szCs w:val="28"/>
          <w:lang w:val="kk-KZ"/>
        </w:rPr>
        <w:t xml:space="preserve"> шақырылып отырған абоненттің нөмірін жалпы қолданыстағы желіге жібереді, абонент жауап бергенде байланысты тоқтатады. </w:t>
      </w:r>
    </w:p>
    <w:p w:rsidR="00DE5942" w:rsidRPr="000D7FBB" w:rsidRDefault="00DE5942" w:rsidP="00416AF1">
      <w:pPr>
        <w:pStyle w:val="a4"/>
        <w:spacing w:after="0"/>
        <w:jc w:val="both"/>
        <w:rPr>
          <w:rFonts w:ascii="Times New Roman" w:hAnsi="Times New Roman" w:cs="Times New Roman"/>
          <w:sz w:val="28"/>
          <w:szCs w:val="28"/>
          <w:lang w:val="kk-KZ"/>
        </w:rPr>
      </w:pPr>
      <w:r w:rsidRPr="000D7FBB">
        <w:rPr>
          <w:rFonts w:ascii="Times New Roman" w:hAnsi="Times New Roman" w:cs="Times New Roman"/>
          <w:sz w:val="28"/>
          <w:szCs w:val="28"/>
          <w:lang w:val="kk-KZ"/>
        </w:rPr>
        <w:lastRenderedPageBreak/>
        <w:t>Ұялы байланыс желісінің  1.01.91ж танымалдығы:</w:t>
      </w:r>
    </w:p>
    <w:p w:rsidR="00DE5942" w:rsidRPr="000D7FBB" w:rsidRDefault="00DE5942" w:rsidP="00416AF1">
      <w:pPr>
        <w:pStyle w:val="a4"/>
        <w:spacing w:after="0"/>
        <w:jc w:val="both"/>
        <w:rPr>
          <w:rFonts w:ascii="Times New Roman" w:hAnsi="Times New Roman" w:cs="Times New Roman"/>
          <w:sz w:val="28"/>
          <w:szCs w:val="28"/>
          <w:lang w:val="kk-KZ"/>
        </w:rPr>
      </w:pPr>
      <w:r w:rsidRPr="000D7FBB">
        <w:rPr>
          <w:rFonts w:ascii="Times New Roman" w:hAnsi="Times New Roman" w:cs="Times New Roman"/>
          <w:sz w:val="28"/>
          <w:szCs w:val="28"/>
          <w:lang w:val="kk-KZ"/>
        </w:rPr>
        <w:t>Терминалдар саны</w:t>
      </w:r>
      <w:r w:rsidRPr="000D7FBB">
        <w:rPr>
          <w:rFonts w:ascii="Times New Roman" w:hAnsi="Times New Roman" w:cs="Times New Roman"/>
          <w:sz w:val="28"/>
          <w:szCs w:val="28"/>
          <w:lang w:val="kk-KZ"/>
        </w:rPr>
        <w:tab/>
        <w:t xml:space="preserve"> Швеция – 482.200</w:t>
      </w:r>
    </w:p>
    <w:p w:rsidR="00DE5942" w:rsidRPr="000D7FBB" w:rsidRDefault="00DE5942" w:rsidP="00416AF1">
      <w:pPr>
        <w:pStyle w:val="a4"/>
        <w:spacing w:after="0"/>
        <w:jc w:val="both"/>
        <w:rPr>
          <w:rFonts w:ascii="Times New Roman" w:hAnsi="Times New Roman" w:cs="Times New Roman"/>
          <w:sz w:val="28"/>
          <w:szCs w:val="28"/>
          <w:lang w:val="kk-KZ"/>
        </w:rPr>
      </w:pPr>
      <w:r w:rsidRPr="000D7FBB">
        <w:rPr>
          <w:rFonts w:ascii="Times New Roman" w:hAnsi="Times New Roman" w:cs="Times New Roman"/>
          <w:sz w:val="28"/>
          <w:szCs w:val="28"/>
          <w:lang w:val="kk-KZ"/>
        </w:rPr>
        <w:tab/>
      </w:r>
      <w:r w:rsidRPr="000D7FBB">
        <w:rPr>
          <w:rFonts w:ascii="Times New Roman" w:hAnsi="Times New Roman" w:cs="Times New Roman"/>
          <w:sz w:val="28"/>
          <w:szCs w:val="28"/>
          <w:lang w:val="kk-KZ"/>
        </w:rPr>
        <w:tab/>
      </w:r>
      <w:r w:rsidRPr="000D7FBB">
        <w:rPr>
          <w:rFonts w:ascii="Times New Roman" w:hAnsi="Times New Roman" w:cs="Times New Roman"/>
          <w:sz w:val="28"/>
          <w:szCs w:val="28"/>
          <w:lang w:val="kk-KZ"/>
        </w:rPr>
        <w:tab/>
        <w:t>АҚШ – 5.100.000</w:t>
      </w:r>
    </w:p>
    <w:p w:rsidR="00DE5942" w:rsidRPr="000D7FBB" w:rsidRDefault="00DE5942" w:rsidP="00416AF1">
      <w:pPr>
        <w:pStyle w:val="a4"/>
        <w:spacing w:after="0"/>
        <w:jc w:val="both"/>
        <w:rPr>
          <w:rFonts w:ascii="Times New Roman" w:hAnsi="Times New Roman" w:cs="Times New Roman"/>
          <w:sz w:val="28"/>
          <w:szCs w:val="28"/>
          <w:lang w:val="kk-KZ"/>
        </w:rPr>
      </w:pPr>
      <w:r w:rsidRPr="000D7FBB">
        <w:rPr>
          <w:rFonts w:ascii="Times New Roman" w:hAnsi="Times New Roman" w:cs="Times New Roman"/>
          <w:sz w:val="28"/>
          <w:szCs w:val="28"/>
          <w:lang w:val="kk-KZ"/>
        </w:rPr>
        <w:tab/>
      </w:r>
      <w:r w:rsidRPr="000D7FBB">
        <w:rPr>
          <w:rFonts w:ascii="Times New Roman" w:hAnsi="Times New Roman" w:cs="Times New Roman"/>
          <w:sz w:val="28"/>
          <w:szCs w:val="28"/>
          <w:lang w:val="kk-KZ"/>
        </w:rPr>
        <w:tab/>
      </w:r>
      <w:r w:rsidRPr="000D7FBB">
        <w:rPr>
          <w:rFonts w:ascii="Times New Roman" w:hAnsi="Times New Roman" w:cs="Times New Roman"/>
          <w:sz w:val="28"/>
          <w:szCs w:val="28"/>
          <w:lang w:val="kk-KZ"/>
        </w:rPr>
        <w:tab/>
        <w:t>Канада – 532,000</w:t>
      </w:r>
    </w:p>
    <w:p w:rsidR="00DE5942" w:rsidRPr="000D7FBB" w:rsidRDefault="00DE5942" w:rsidP="00416AF1">
      <w:pPr>
        <w:pStyle w:val="a4"/>
        <w:spacing w:after="0"/>
        <w:jc w:val="both"/>
        <w:rPr>
          <w:rFonts w:ascii="Times New Roman" w:hAnsi="Times New Roman" w:cs="Times New Roman"/>
          <w:sz w:val="28"/>
          <w:szCs w:val="28"/>
          <w:lang w:val="kk-KZ"/>
        </w:rPr>
      </w:pPr>
      <w:r w:rsidRPr="000D7FBB">
        <w:rPr>
          <w:rFonts w:ascii="Times New Roman" w:hAnsi="Times New Roman" w:cs="Times New Roman"/>
          <w:sz w:val="28"/>
          <w:szCs w:val="28"/>
          <w:lang w:val="kk-KZ"/>
        </w:rPr>
        <w:tab/>
      </w:r>
      <w:r w:rsidRPr="000D7FBB">
        <w:rPr>
          <w:rFonts w:ascii="Times New Roman" w:hAnsi="Times New Roman" w:cs="Times New Roman"/>
          <w:sz w:val="28"/>
          <w:szCs w:val="28"/>
          <w:lang w:val="kk-KZ"/>
        </w:rPr>
        <w:tab/>
      </w:r>
      <w:r w:rsidRPr="000D7FBB">
        <w:rPr>
          <w:rFonts w:ascii="Times New Roman" w:hAnsi="Times New Roman" w:cs="Times New Roman"/>
          <w:sz w:val="28"/>
          <w:szCs w:val="28"/>
          <w:lang w:val="kk-KZ"/>
        </w:rPr>
        <w:tab/>
        <w:t>Югославия – 100</w:t>
      </w:r>
    </w:p>
    <w:p w:rsidR="00DE5942" w:rsidRPr="000D7FBB" w:rsidRDefault="00DE5942" w:rsidP="00416AF1">
      <w:pPr>
        <w:pStyle w:val="a4"/>
        <w:spacing w:after="0"/>
        <w:jc w:val="both"/>
        <w:rPr>
          <w:rFonts w:ascii="Times New Roman" w:hAnsi="Times New Roman" w:cs="Times New Roman"/>
          <w:sz w:val="28"/>
          <w:szCs w:val="28"/>
          <w:lang w:val="kk-KZ"/>
        </w:rPr>
      </w:pPr>
      <w:r w:rsidRPr="000D7FBB">
        <w:rPr>
          <w:rFonts w:ascii="Times New Roman" w:hAnsi="Times New Roman" w:cs="Times New Roman"/>
          <w:sz w:val="28"/>
          <w:szCs w:val="28"/>
          <w:lang w:val="kk-KZ"/>
        </w:rPr>
        <w:tab/>
      </w:r>
      <w:r w:rsidRPr="000D7FBB">
        <w:rPr>
          <w:rFonts w:ascii="Times New Roman" w:hAnsi="Times New Roman" w:cs="Times New Roman"/>
          <w:sz w:val="28"/>
          <w:szCs w:val="28"/>
          <w:lang w:val="kk-KZ"/>
        </w:rPr>
        <w:tab/>
      </w:r>
      <w:r w:rsidRPr="000D7FBB">
        <w:rPr>
          <w:rFonts w:ascii="Times New Roman" w:hAnsi="Times New Roman" w:cs="Times New Roman"/>
          <w:sz w:val="28"/>
          <w:szCs w:val="28"/>
          <w:lang w:val="kk-KZ"/>
        </w:rPr>
        <w:tab/>
        <w:t>Жапония – 787.900</w:t>
      </w:r>
    </w:p>
    <w:p w:rsidR="00DE5942" w:rsidRPr="000D7FBB" w:rsidRDefault="00DE5942" w:rsidP="00416AF1">
      <w:pPr>
        <w:pStyle w:val="a4"/>
        <w:spacing w:after="0"/>
        <w:jc w:val="both"/>
        <w:rPr>
          <w:rFonts w:ascii="Times New Roman" w:hAnsi="Times New Roman" w:cs="Times New Roman"/>
          <w:sz w:val="28"/>
          <w:szCs w:val="28"/>
          <w:lang w:val="kk-KZ"/>
        </w:rPr>
      </w:pPr>
      <w:r w:rsidRPr="000D7FBB">
        <w:rPr>
          <w:rFonts w:ascii="Times New Roman" w:hAnsi="Times New Roman" w:cs="Times New Roman"/>
          <w:sz w:val="28"/>
          <w:szCs w:val="28"/>
          <w:lang w:val="kk-KZ"/>
        </w:rPr>
        <w:tab/>
      </w:r>
      <w:r w:rsidRPr="000D7FBB">
        <w:rPr>
          <w:rFonts w:ascii="Times New Roman" w:hAnsi="Times New Roman" w:cs="Times New Roman"/>
          <w:sz w:val="28"/>
          <w:szCs w:val="28"/>
          <w:lang w:val="kk-KZ"/>
        </w:rPr>
        <w:tab/>
      </w:r>
      <w:r w:rsidRPr="000D7FBB">
        <w:rPr>
          <w:rFonts w:ascii="Times New Roman" w:hAnsi="Times New Roman" w:cs="Times New Roman"/>
          <w:sz w:val="28"/>
          <w:szCs w:val="28"/>
          <w:lang w:val="kk-KZ"/>
        </w:rPr>
        <w:tab/>
        <w:t>Финляндия – 226.000</w:t>
      </w:r>
    </w:p>
    <w:p w:rsidR="00DE5942" w:rsidRPr="000D7FBB" w:rsidRDefault="00DE5942" w:rsidP="00416AF1">
      <w:pPr>
        <w:pStyle w:val="a4"/>
        <w:spacing w:after="0"/>
        <w:jc w:val="both"/>
        <w:rPr>
          <w:rFonts w:ascii="Times New Roman" w:hAnsi="Times New Roman" w:cs="Times New Roman"/>
          <w:sz w:val="28"/>
          <w:szCs w:val="28"/>
          <w:lang w:val="kk-KZ"/>
        </w:rPr>
      </w:pPr>
      <w:r w:rsidRPr="000D7FBB">
        <w:rPr>
          <w:rFonts w:ascii="Times New Roman" w:hAnsi="Times New Roman" w:cs="Times New Roman"/>
          <w:sz w:val="28"/>
          <w:szCs w:val="28"/>
          <w:lang w:val="kk-KZ"/>
        </w:rPr>
        <w:t>1000 тұрғынға арналған терминалдар саны</w:t>
      </w:r>
    </w:p>
    <w:p w:rsidR="00DE5942" w:rsidRPr="000D7FBB" w:rsidRDefault="00DE5942" w:rsidP="00416AF1">
      <w:pPr>
        <w:pStyle w:val="a4"/>
        <w:spacing w:after="0"/>
        <w:jc w:val="both"/>
        <w:rPr>
          <w:rFonts w:ascii="Times New Roman" w:hAnsi="Times New Roman" w:cs="Times New Roman"/>
          <w:sz w:val="28"/>
          <w:szCs w:val="28"/>
          <w:lang w:val="kk-KZ"/>
        </w:rPr>
      </w:pPr>
      <w:r w:rsidRPr="000D7FBB">
        <w:rPr>
          <w:rFonts w:ascii="Times New Roman" w:hAnsi="Times New Roman" w:cs="Times New Roman"/>
          <w:sz w:val="28"/>
          <w:szCs w:val="28"/>
          <w:lang w:val="kk-KZ"/>
        </w:rPr>
        <w:tab/>
      </w:r>
      <w:r w:rsidRPr="000D7FBB">
        <w:rPr>
          <w:rFonts w:ascii="Times New Roman" w:hAnsi="Times New Roman" w:cs="Times New Roman"/>
          <w:sz w:val="28"/>
          <w:szCs w:val="28"/>
          <w:lang w:val="kk-KZ"/>
        </w:rPr>
        <w:tab/>
      </w:r>
      <w:r w:rsidRPr="000D7FBB">
        <w:rPr>
          <w:rFonts w:ascii="Times New Roman" w:hAnsi="Times New Roman" w:cs="Times New Roman"/>
          <w:sz w:val="28"/>
          <w:szCs w:val="28"/>
          <w:lang w:val="kk-KZ"/>
        </w:rPr>
        <w:tab/>
        <w:t>АҚШ/Канада  - 28</w:t>
      </w:r>
    </w:p>
    <w:p w:rsidR="00DE5942" w:rsidRPr="000D7FBB" w:rsidRDefault="00DE5942" w:rsidP="00416AF1">
      <w:pPr>
        <w:pStyle w:val="a4"/>
        <w:spacing w:after="0"/>
        <w:jc w:val="both"/>
        <w:rPr>
          <w:rFonts w:ascii="Times New Roman" w:hAnsi="Times New Roman" w:cs="Times New Roman"/>
          <w:sz w:val="28"/>
          <w:szCs w:val="28"/>
          <w:lang w:val="kk-KZ"/>
        </w:rPr>
      </w:pPr>
      <w:r w:rsidRPr="000D7FBB">
        <w:rPr>
          <w:rFonts w:ascii="Times New Roman" w:hAnsi="Times New Roman" w:cs="Times New Roman"/>
          <w:sz w:val="28"/>
          <w:szCs w:val="28"/>
          <w:lang w:val="kk-KZ"/>
        </w:rPr>
        <w:tab/>
      </w:r>
      <w:r w:rsidRPr="000D7FBB">
        <w:rPr>
          <w:rFonts w:ascii="Times New Roman" w:hAnsi="Times New Roman" w:cs="Times New Roman"/>
          <w:sz w:val="28"/>
          <w:szCs w:val="28"/>
          <w:lang w:val="kk-KZ"/>
        </w:rPr>
        <w:tab/>
      </w:r>
      <w:r w:rsidRPr="000D7FBB">
        <w:rPr>
          <w:rFonts w:ascii="Times New Roman" w:hAnsi="Times New Roman" w:cs="Times New Roman"/>
          <w:sz w:val="28"/>
          <w:szCs w:val="28"/>
          <w:lang w:val="kk-KZ"/>
        </w:rPr>
        <w:tab/>
        <w:t>Скандинавия – 50 (бұл мах)</w:t>
      </w:r>
    </w:p>
    <w:p w:rsidR="00DE5942" w:rsidRDefault="00DE5942" w:rsidP="00416AF1">
      <w:pPr>
        <w:pStyle w:val="a4"/>
        <w:spacing w:after="0"/>
        <w:jc w:val="both"/>
        <w:rPr>
          <w:rFonts w:ascii="Times New Roman" w:hAnsi="Times New Roman" w:cs="Times New Roman"/>
          <w:sz w:val="28"/>
          <w:szCs w:val="28"/>
          <w:lang w:val="kk-KZ"/>
        </w:rPr>
      </w:pPr>
      <w:r w:rsidRPr="000D7FBB">
        <w:rPr>
          <w:rFonts w:ascii="Times New Roman" w:hAnsi="Times New Roman" w:cs="Times New Roman"/>
          <w:sz w:val="28"/>
          <w:szCs w:val="28"/>
          <w:lang w:val="kk-KZ"/>
        </w:rPr>
        <w:tab/>
      </w:r>
      <w:r w:rsidRPr="000D7FBB">
        <w:rPr>
          <w:rFonts w:ascii="Times New Roman" w:hAnsi="Times New Roman" w:cs="Times New Roman"/>
          <w:sz w:val="28"/>
          <w:szCs w:val="28"/>
          <w:lang w:val="kk-KZ"/>
        </w:rPr>
        <w:tab/>
      </w:r>
      <w:r w:rsidRPr="000D7FBB">
        <w:rPr>
          <w:rFonts w:ascii="Times New Roman" w:hAnsi="Times New Roman" w:cs="Times New Roman"/>
          <w:sz w:val="28"/>
          <w:szCs w:val="28"/>
          <w:lang w:val="kk-KZ"/>
        </w:rPr>
        <w:tab/>
        <w:t xml:space="preserve">Жапония </w:t>
      </w:r>
      <w:r w:rsidR="00B27F24">
        <w:rPr>
          <w:rFonts w:ascii="Times New Roman" w:hAnsi="Times New Roman" w:cs="Times New Roman"/>
          <w:sz w:val="28"/>
          <w:szCs w:val="28"/>
          <w:lang w:val="kk-KZ"/>
        </w:rPr>
        <w:t>–</w:t>
      </w:r>
      <w:r w:rsidRPr="000D7FBB">
        <w:rPr>
          <w:rFonts w:ascii="Times New Roman" w:hAnsi="Times New Roman" w:cs="Times New Roman"/>
          <w:sz w:val="28"/>
          <w:szCs w:val="28"/>
          <w:lang w:val="kk-KZ"/>
        </w:rPr>
        <w:t xml:space="preserve"> 10</w:t>
      </w:r>
    </w:p>
    <w:p w:rsidR="00DE5942" w:rsidRPr="000D7FBB" w:rsidRDefault="00DE5942" w:rsidP="00B27F24">
      <w:pPr>
        <w:spacing w:after="0"/>
        <w:ind w:firstLine="708"/>
        <w:jc w:val="both"/>
        <w:rPr>
          <w:rFonts w:ascii="Times New Roman" w:hAnsi="Times New Roman" w:cs="Times New Roman"/>
          <w:sz w:val="28"/>
          <w:szCs w:val="28"/>
          <w:lang w:val="kk-KZ"/>
        </w:rPr>
      </w:pPr>
      <w:r w:rsidRPr="000D7FBB">
        <w:rPr>
          <w:rFonts w:ascii="Times New Roman" w:hAnsi="Times New Roman" w:cs="Times New Roman"/>
          <w:sz w:val="28"/>
          <w:szCs w:val="28"/>
          <w:lang w:val="kk-KZ"/>
        </w:rPr>
        <w:t xml:space="preserve">Соңғы онжылдықта </w:t>
      </w:r>
      <w:r w:rsidRPr="000D7FBB">
        <w:rPr>
          <w:rFonts w:ascii="Times New Roman" w:hAnsi="Times New Roman" w:cs="Times New Roman"/>
          <w:color w:val="FF0000"/>
          <w:sz w:val="28"/>
          <w:szCs w:val="28"/>
          <w:lang w:val="kk-KZ"/>
        </w:rPr>
        <w:t xml:space="preserve">РУз </w:t>
      </w:r>
      <w:r w:rsidRPr="000D7FBB">
        <w:rPr>
          <w:rFonts w:ascii="Times New Roman" w:hAnsi="Times New Roman" w:cs="Times New Roman"/>
          <w:sz w:val="28"/>
          <w:szCs w:val="28"/>
          <w:lang w:val="kk-KZ"/>
        </w:rPr>
        <w:t>аумағында әр тұрлі қамту аумағы бар бірнеше фирмалармен ұялы байланыс желісі кең таралған. Бұл ФЬЗЫ/ВФЬЗЫ стандартын қолданушы  Уздунробита мен Рубикон, ПЫЬ стандартын қолданатын Коском, Бузтел, Узмаком, ДЭУ Юнител.</w:t>
      </w:r>
    </w:p>
    <w:p w:rsidR="00DE5942" w:rsidRPr="000D7FBB" w:rsidRDefault="00DE5942" w:rsidP="00B27F24">
      <w:pPr>
        <w:spacing w:after="0"/>
        <w:ind w:firstLine="708"/>
        <w:jc w:val="both"/>
        <w:rPr>
          <w:rFonts w:ascii="Times New Roman" w:hAnsi="Times New Roman" w:cs="Times New Roman"/>
          <w:sz w:val="28"/>
          <w:szCs w:val="28"/>
          <w:lang w:val="kk-KZ"/>
        </w:rPr>
      </w:pPr>
      <w:r w:rsidRPr="000D7FBB">
        <w:rPr>
          <w:rFonts w:ascii="Times New Roman" w:hAnsi="Times New Roman" w:cs="Times New Roman"/>
          <w:sz w:val="28"/>
          <w:szCs w:val="28"/>
          <w:lang w:val="kk-KZ"/>
        </w:rPr>
        <w:t>Саны жағынан ең көп терминалдар Уздунробиты желісіне қосылған  -  28.000 олардың 20.000 Ташкент аумағанда, қалғандары басқа аумақтарда (1.01.99ж мәлімет) желі терминалының жалпы саны бойынша келесі орында Юнител, т.б.</w:t>
      </w:r>
    </w:p>
    <w:p w:rsidR="00B27F24" w:rsidRDefault="00DE5942" w:rsidP="00B27F24">
      <w:pPr>
        <w:spacing w:after="0"/>
        <w:ind w:firstLine="708"/>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ЗРЫ дербес қол телефонының жүйесі – аз микро 100-300 м ұя (сот) бар радиожелі, онда абоненттер үшін коммутациялық орталықтың қатсуынсыз (сол себепті ақысыз) көрші ұялармен байланыс орнатылады. Базалық станциялар қазіргі бар тұрақты желілерге тікелей немесе аралық коммутаторлар арқылы қосылады. Желі 1895-1918 МГц жиілік спектрімен,  300 кГц арна спектрімен және  жиілік арналарының санымен сипатталады. Желі өзінің оңтайлығы мен арзандығының арқасында Жапонияда кең қолданысқа ие болды. 1995-1997ж аралығында желі саны 0-ден 6,9 млн терминалға дейін күрт көбейді. </w:t>
      </w:r>
    </w:p>
    <w:p w:rsidR="00DE5942" w:rsidRDefault="00DE5942" w:rsidP="00B27F24">
      <w:pPr>
        <w:spacing w:after="0"/>
        <w:ind w:firstLine="708"/>
        <w:jc w:val="both"/>
        <w:rPr>
          <w:rFonts w:ascii="Times New Roman" w:hAnsi="Times New Roman" w:cs="Times New Roman"/>
          <w:sz w:val="28"/>
          <w:szCs w:val="28"/>
          <w:lang w:val="kk-KZ"/>
        </w:rPr>
      </w:pPr>
      <w:r>
        <w:rPr>
          <w:rFonts w:ascii="Times New Roman" w:hAnsi="Times New Roman" w:cs="Times New Roman"/>
          <w:sz w:val="28"/>
          <w:szCs w:val="28"/>
          <w:lang w:val="kk-KZ"/>
        </w:rPr>
        <w:t>Дербес радиошақыру (пейджинг) желілері – бұл жүйе орталығынан қабылдаушы терминалдарға (пейджер) жіберіл</w:t>
      </w:r>
      <w:r w:rsidR="00B27F24">
        <w:rPr>
          <w:rFonts w:ascii="Times New Roman" w:hAnsi="Times New Roman" w:cs="Times New Roman"/>
          <w:sz w:val="28"/>
          <w:szCs w:val="28"/>
          <w:lang w:val="kk-KZ"/>
        </w:rPr>
        <w:t xml:space="preserve">етін қысқа хабарламалар желісі. </w:t>
      </w:r>
      <w:r>
        <w:rPr>
          <w:rFonts w:ascii="Times New Roman" w:hAnsi="Times New Roman" w:cs="Times New Roman"/>
          <w:sz w:val="28"/>
          <w:szCs w:val="28"/>
          <w:lang w:val="kk-KZ"/>
        </w:rPr>
        <w:t>Хабарламалар 4 түрге ие: тоналды, сандық, әріпті-сандық, сөздік (речевые). Ақпарат асинхронды түрде жіберіледі, яғни кезекпен, уақ</w:t>
      </w:r>
      <w:r w:rsidR="00B27F24">
        <w:rPr>
          <w:rFonts w:ascii="Times New Roman" w:hAnsi="Times New Roman" w:cs="Times New Roman"/>
          <w:sz w:val="28"/>
          <w:szCs w:val="28"/>
          <w:lang w:val="kk-KZ"/>
        </w:rPr>
        <w:t xml:space="preserve">ыт бойынша жылжу жүзеге асады. </w:t>
      </w:r>
      <w:r>
        <w:rPr>
          <w:rFonts w:ascii="Times New Roman" w:hAnsi="Times New Roman" w:cs="Times New Roman"/>
          <w:sz w:val="28"/>
          <w:szCs w:val="28"/>
          <w:lang w:val="kk-KZ"/>
        </w:rPr>
        <w:t>Терминалдардда қосымша құрылғылар алдын ала қарастырылады: сағат, күнтізбе, жиілік реттеуші және дыбыстық сигнал даусының қаттылығы, т.б. Терминалдар тек қабылдау режимінде жұмыс істейді.</w:t>
      </w:r>
    </w:p>
    <w:p w:rsidR="00DE5942" w:rsidRDefault="00DE5942" w:rsidP="00B27F24">
      <w:pPr>
        <w:spacing w:after="0"/>
        <w:ind w:firstLine="708"/>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Сымсыз телефон және локалды сымсыз желілер (ЛСЖ) бұл пәтерде немесе офистарда қолданылатын терминалдар. Желідегі терминалдар саны көп болған жағдайда (1-ден көп болса) пәтерде не офиста коммутатор орнату қажет. Барлық аумақта ЛСЖ коммутаторы – соңғы терминал, шнуры болмауы мүмкін. 40 жиілік арна және 50кГц жолақ болғандағы европалық территориядағы желінің жиілік диапазоны – 900мГц құрайды. Америкада бұл 1,7МГц, СЖ-ден терминалдарға 20кГц-арналар, ал кері бағытта 47,5мГц – 12,5кГц-тен 8 арна. </w:t>
      </w:r>
    </w:p>
    <w:p w:rsidR="00E0645C" w:rsidRDefault="00E0645C" w:rsidP="00B27F24">
      <w:pPr>
        <w:spacing w:after="0"/>
        <w:jc w:val="center"/>
        <w:rPr>
          <w:rFonts w:ascii="Times New Roman" w:hAnsi="Times New Roman" w:cs="Times New Roman"/>
          <w:sz w:val="28"/>
          <w:szCs w:val="28"/>
          <w:lang w:val="kk-KZ"/>
        </w:rPr>
      </w:pPr>
    </w:p>
    <w:p w:rsidR="00E0645C" w:rsidRDefault="00E0645C" w:rsidP="00B27F24">
      <w:pPr>
        <w:spacing w:after="0"/>
        <w:jc w:val="center"/>
        <w:rPr>
          <w:rFonts w:ascii="Times New Roman" w:hAnsi="Times New Roman" w:cs="Times New Roman"/>
          <w:sz w:val="28"/>
          <w:szCs w:val="28"/>
          <w:lang w:val="kk-KZ"/>
        </w:rPr>
      </w:pPr>
    </w:p>
    <w:p w:rsidR="00DE5942" w:rsidRDefault="00DE5942" w:rsidP="00B27F24">
      <w:pPr>
        <w:spacing w:after="0"/>
        <w:jc w:val="center"/>
        <w:rPr>
          <w:rFonts w:ascii="Times New Roman" w:hAnsi="Times New Roman" w:cs="Times New Roman"/>
          <w:sz w:val="28"/>
          <w:szCs w:val="28"/>
          <w:lang w:val="kk-KZ"/>
        </w:rPr>
      </w:pPr>
      <w:r>
        <w:rPr>
          <w:rFonts w:ascii="Times New Roman" w:hAnsi="Times New Roman" w:cs="Times New Roman"/>
          <w:sz w:val="28"/>
          <w:szCs w:val="28"/>
          <w:lang w:val="kk-KZ"/>
        </w:rPr>
        <w:t>7 АҚПАРАТТЫ ТАСЫМАЛДАУ АУМАҒЫ ЖАЙЫНДА БІРАЗ МӘЛІМЕТ</w:t>
      </w:r>
    </w:p>
    <w:p w:rsidR="00B27F24" w:rsidRDefault="00B27F24" w:rsidP="00B27F24">
      <w:pPr>
        <w:spacing w:after="0"/>
        <w:jc w:val="center"/>
        <w:rPr>
          <w:rFonts w:ascii="Times New Roman" w:hAnsi="Times New Roman" w:cs="Times New Roman"/>
          <w:sz w:val="28"/>
          <w:szCs w:val="28"/>
          <w:lang w:val="kk-KZ"/>
        </w:rPr>
      </w:pPr>
    </w:p>
    <w:p w:rsidR="00DE5942" w:rsidRDefault="00DE5942" w:rsidP="00DE5942">
      <w:pPr>
        <w:spacing w:after="0"/>
        <w:rPr>
          <w:rFonts w:ascii="Times New Roman" w:hAnsi="Times New Roman" w:cs="Times New Roman"/>
          <w:sz w:val="28"/>
          <w:szCs w:val="28"/>
          <w:lang w:val="kk-KZ"/>
        </w:rPr>
      </w:pPr>
      <w:r>
        <w:rPr>
          <w:rFonts w:ascii="Times New Roman" w:hAnsi="Times New Roman" w:cs="Times New Roman"/>
          <w:sz w:val="28"/>
          <w:szCs w:val="28"/>
          <w:lang w:val="kk-KZ"/>
        </w:rPr>
        <w:tab/>
        <w:t xml:space="preserve">Ақпаратты тасымалдау үшін байланыстырушы тракттар құралады. </w:t>
      </w:r>
      <w:r>
        <w:rPr>
          <w:rFonts w:ascii="Times New Roman" w:hAnsi="Times New Roman" w:cs="Times New Roman"/>
          <w:sz w:val="28"/>
          <w:szCs w:val="28"/>
          <w:lang w:val="kk-KZ"/>
        </w:rPr>
        <w:tab/>
        <w:t>Коммутацияланушы бөлімшелер мен коммутация түйіндерінің саны байланыстың құрылу түріне тәуелді.</w:t>
      </w:r>
    </w:p>
    <w:p w:rsidR="00DE5942" w:rsidRDefault="00DE5942" w:rsidP="00DE5942">
      <w:pPr>
        <w:spacing w:after="0"/>
        <w:rPr>
          <w:rFonts w:ascii="Times New Roman" w:hAnsi="Times New Roman" w:cs="Times New Roman"/>
          <w:sz w:val="28"/>
          <w:szCs w:val="28"/>
          <w:lang w:val="kk-KZ"/>
        </w:rPr>
      </w:pPr>
      <w:r>
        <w:rPr>
          <w:rFonts w:ascii="Times New Roman" w:hAnsi="Times New Roman" w:cs="Times New Roman"/>
          <w:sz w:val="28"/>
          <w:szCs w:val="28"/>
          <w:lang w:val="kk-KZ"/>
        </w:rPr>
        <w:tab/>
      </w:r>
    </w:p>
    <w:tbl>
      <w:tblPr>
        <w:tblpPr w:leftFromText="45" w:rightFromText="45" w:vertAnchor="text"/>
        <w:tblW w:w="9639" w:type="dxa"/>
        <w:tblCellSpacing w:w="0" w:type="dxa"/>
        <w:tblCellMar>
          <w:left w:w="0" w:type="dxa"/>
          <w:right w:w="0" w:type="dxa"/>
        </w:tblCellMar>
        <w:tblLook w:val="04A0"/>
      </w:tblPr>
      <w:tblGrid>
        <w:gridCol w:w="6"/>
        <w:gridCol w:w="9633"/>
      </w:tblGrid>
      <w:tr w:rsidR="00DE5942" w:rsidRPr="0029728E" w:rsidTr="00A37C8E">
        <w:trPr>
          <w:tblCellSpacing w:w="0" w:type="dxa"/>
        </w:trPr>
        <w:tc>
          <w:tcPr>
            <w:tcW w:w="0" w:type="auto"/>
            <w:vAlign w:val="center"/>
            <w:hideMark/>
          </w:tcPr>
          <w:p w:rsidR="00DE5942" w:rsidRPr="00A43783" w:rsidRDefault="00DE5942" w:rsidP="00EC5A0C">
            <w:pPr>
              <w:spacing w:after="0" w:line="240" w:lineRule="auto"/>
              <w:rPr>
                <w:rFonts w:ascii="Times New Roman" w:eastAsia="Times New Roman" w:hAnsi="Times New Roman" w:cs="Times New Roman"/>
                <w:sz w:val="24"/>
                <w:szCs w:val="24"/>
                <w:lang w:val="kk-KZ"/>
              </w:rPr>
            </w:pPr>
          </w:p>
        </w:tc>
        <w:tc>
          <w:tcPr>
            <w:tcW w:w="9633" w:type="dxa"/>
            <w:vAlign w:val="center"/>
            <w:hideMark/>
          </w:tcPr>
          <w:p w:rsidR="00DE5942" w:rsidRPr="0029728E" w:rsidRDefault="00DE5942" w:rsidP="00B27F24">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lang w:eastAsia="ru-RU"/>
              </w:rPr>
              <w:drawing>
                <wp:inline distT="0" distB="0" distL="0" distR="0">
                  <wp:extent cx="4743450" cy="781050"/>
                  <wp:effectExtent l="0" t="0" r="0" b="0"/>
                  <wp:docPr id="233" name="Рисунок 233" descr="mhtml:file://C:\Documents%20and%20Settings\AAlimhanova\Рабочий%20стол\Основы%20построения%20телекоммникационных%20сетей%20и%20систем.mht!osn_post_telekom.files/image04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mhtml:file://C:\Documents%20and%20Settings\AAlimhanova\Рабочий%20стол\Основы%20построения%20телекоммникационных%20сетей%20и%20систем.mht!osn_post_telekom.files/image046.gif"/>
                          <pic:cNvPicPr>
                            <a:picLocks noChangeAspect="1" noChangeArrowheads="1"/>
                          </pic:cNvPicPr>
                        </pic:nvPicPr>
                        <pic:blipFill>
                          <a:blip r:embed="rId28"/>
                          <a:srcRect/>
                          <a:stretch>
                            <a:fillRect/>
                          </a:stretch>
                        </pic:blipFill>
                        <pic:spPr bwMode="auto">
                          <a:xfrm>
                            <a:off x="0" y="0"/>
                            <a:ext cx="4743450" cy="781050"/>
                          </a:xfrm>
                          <a:prstGeom prst="rect">
                            <a:avLst/>
                          </a:prstGeom>
                          <a:noFill/>
                          <a:ln w="9525">
                            <a:noFill/>
                            <a:miter lim="800000"/>
                            <a:headEnd/>
                            <a:tailEnd/>
                          </a:ln>
                        </pic:spPr>
                      </pic:pic>
                    </a:graphicData>
                  </a:graphic>
                </wp:inline>
              </w:drawing>
            </w:r>
          </w:p>
        </w:tc>
      </w:tr>
    </w:tbl>
    <w:p w:rsidR="00DE5942" w:rsidRPr="0029728E" w:rsidRDefault="00DE5942" w:rsidP="00DE5942">
      <w:pPr>
        <w:spacing w:after="0" w:line="240" w:lineRule="auto"/>
        <w:jc w:val="both"/>
        <w:rPr>
          <w:rFonts w:ascii="Times New Roman" w:eastAsia="Times New Roman" w:hAnsi="Times New Roman" w:cs="Times New Roman"/>
          <w:sz w:val="20"/>
          <w:szCs w:val="20"/>
        </w:rPr>
      </w:pPr>
      <w:r w:rsidRPr="0029728E">
        <w:rPr>
          <w:rFonts w:ascii="Times New Roman" w:eastAsia="Times New Roman" w:hAnsi="Times New Roman" w:cs="Times New Roman"/>
          <w:sz w:val="24"/>
          <w:szCs w:val="24"/>
        </w:rPr>
        <w:t> </w:t>
      </w:r>
    </w:p>
    <w:p w:rsidR="00DE5942" w:rsidRDefault="00DE5942" w:rsidP="00DE5942">
      <w:pPr>
        <w:spacing w:after="0"/>
        <w:rPr>
          <w:rFonts w:ascii="Times New Roman" w:hAnsi="Times New Roman" w:cs="Times New Roman"/>
          <w:sz w:val="28"/>
          <w:szCs w:val="28"/>
          <w:lang w:val="kk-KZ"/>
        </w:rPr>
      </w:pPr>
      <w:r>
        <w:rPr>
          <w:rFonts w:ascii="Times New Roman" w:eastAsia="Times New Roman" w:hAnsi="Times New Roman" w:cs="Times New Roman"/>
          <w:noProof/>
          <w:sz w:val="20"/>
          <w:szCs w:val="20"/>
          <w:lang w:eastAsia="ru-RU"/>
        </w:rPr>
        <w:drawing>
          <wp:inline distT="0" distB="0" distL="0" distR="0">
            <wp:extent cx="6467475" cy="790575"/>
            <wp:effectExtent l="0" t="0" r="0" b="0"/>
            <wp:docPr id="234" name="Рисунок 234" descr="mhtml:file://C:\Documents%20and%20Settings\AAlimhanova\Рабочий%20стол\Основы%20построения%20телекоммникационных%20сетей%20и%20систем.mht!osn_post_telekom.files/image04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mhtml:file://C:\Documents%20and%20Settings\AAlimhanova\Рабочий%20стол\Основы%20построения%20телекоммникационных%20сетей%20и%20систем.mht!osn_post_telekom.files/image047.gif"/>
                    <pic:cNvPicPr>
                      <a:picLocks noChangeAspect="1" noChangeArrowheads="1"/>
                    </pic:cNvPicPr>
                  </pic:nvPicPr>
                  <pic:blipFill>
                    <a:blip r:embed="rId29"/>
                    <a:srcRect/>
                    <a:stretch>
                      <a:fillRect/>
                    </a:stretch>
                  </pic:blipFill>
                  <pic:spPr bwMode="auto">
                    <a:xfrm>
                      <a:off x="0" y="0"/>
                      <a:ext cx="6467475" cy="790575"/>
                    </a:xfrm>
                    <a:prstGeom prst="rect">
                      <a:avLst/>
                    </a:prstGeom>
                    <a:noFill/>
                    <a:ln w="9525">
                      <a:noFill/>
                      <a:miter lim="800000"/>
                      <a:headEnd/>
                      <a:tailEnd/>
                    </a:ln>
                  </pic:spPr>
                </pic:pic>
              </a:graphicData>
            </a:graphic>
          </wp:inline>
        </w:drawing>
      </w:r>
    </w:p>
    <w:p w:rsidR="00B27F24" w:rsidRDefault="00B27F24" w:rsidP="00B27F24">
      <w:pPr>
        <w:spacing w:after="0"/>
        <w:jc w:val="center"/>
        <w:rPr>
          <w:rFonts w:ascii="Times New Roman" w:hAnsi="Times New Roman" w:cs="Times New Roman"/>
          <w:sz w:val="28"/>
          <w:szCs w:val="28"/>
          <w:lang w:val="kk-KZ"/>
        </w:rPr>
      </w:pPr>
    </w:p>
    <w:p w:rsidR="00B27F24" w:rsidRDefault="00B27F24" w:rsidP="00B27F24">
      <w:pPr>
        <w:spacing w:after="0"/>
        <w:jc w:val="center"/>
        <w:rPr>
          <w:rFonts w:ascii="Times New Roman" w:hAnsi="Times New Roman" w:cs="Times New Roman"/>
          <w:sz w:val="28"/>
          <w:szCs w:val="28"/>
          <w:lang w:val="kk-KZ"/>
        </w:rPr>
      </w:pPr>
      <w:r>
        <w:rPr>
          <w:rFonts w:ascii="Times New Roman" w:hAnsi="Times New Roman" w:cs="Times New Roman"/>
          <w:sz w:val="28"/>
          <w:szCs w:val="28"/>
          <w:lang w:val="kk-KZ"/>
        </w:rPr>
        <w:t>Сурет 7.1 - Қарапайым тракттарының схемасы</w:t>
      </w:r>
    </w:p>
    <w:p w:rsidR="00B27F24" w:rsidRDefault="00B27F24" w:rsidP="00DE5942">
      <w:pPr>
        <w:spacing w:after="0"/>
        <w:rPr>
          <w:rFonts w:ascii="Times New Roman" w:hAnsi="Times New Roman" w:cs="Times New Roman"/>
          <w:sz w:val="28"/>
          <w:szCs w:val="28"/>
          <w:lang w:val="kk-KZ"/>
        </w:rPr>
      </w:pPr>
    </w:p>
    <w:p w:rsidR="00DE5942" w:rsidRDefault="00DE5942" w:rsidP="00DE5942">
      <w:pPr>
        <w:spacing w:after="0"/>
        <w:rPr>
          <w:rFonts w:ascii="Times New Roman" w:hAnsi="Times New Roman" w:cs="Times New Roman"/>
          <w:sz w:val="28"/>
          <w:szCs w:val="28"/>
          <w:lang w:val="kk-KZ"/>
        </w:rPr>
      </w:pPr>
      <w:r>
        <w:rPr>
          <w:rFonts w:ascii="Times New Roman" w:hAnsi="Times New Roman" w:cs="Times New Roman"/>
          <w:sz w:val="28"/>
          <w:szCs w:val="28"/>
          <w:lang w:val="kk-KZ"/>
        </w:rPr>
        <w:tab/>
        <w:t xml:space="preserve"> </w:t>
      </w:r>
    </w:p>
    <w:p w:rsidR="00DE5942" w:rsidRDefault="00DE5942" w:rsidP="00A43783">
      <w:pPr>
        <w:spacing w:after="0"/>
        <w:jc w:val="center"/>
        <w:rPr>
          <w:rFonts w:ascii="Times New Roman" w:hAnsi="Times New Roman" w:cs="Times New Roman"/>
          <w:sz w:val="28"/>
          <w:szCs w:val="28"/>
          <w:lang w:val="kk-KZ"/>
        </w:rPr>
      </w:pPr>
      <w:r w:rsidRPr="005F6088">
        <w:rPr>
          <w:rFonts w:ascii="Times New Roman" w:hAnsi="Times New Roman" w:cs="Times New Roman"/>
          <w:noProof/>
          <w:sz w:val="28"/>
          <w:szCs w:val="28"/>
          <w:lang w:eastAsia="ru-RU"/>
        </w:rPr>
        <w:drawing>
          <wp:inline distT="0" distB="0" distL="0" distR="0">
            <wp:extent cx="5734050" cy="809625"/>
            <wp:effectExtent l="0" t="0" r="0" b="0"/>
            <wp:docPr id="235" name="Рисунок 235" descr="mhtml:file://C:\Documents%20and%20Settings\AAlimhanova\Рабочий%20стол\Основы%20построения%20телекоммникационных%20сетей%20и%20систем.mht!osn_post_telekom.files/image04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mhtml:file://C:\Documents%20and%20Settings\AAlimhanova\Рабочий%20стол\Основы%20построения%20телекоммникационных%20сетей%20и%20систем.mht!osn_post_telekom.files/image048.gif"/>
                    <pic:cNvPicPr>
                      <a:picLocks noChangeAspect="1" noChangeArrowheads="1"/>
                    </pic:cNvPicPr>
                  </pic:nvPicPr>
                  <pic:blipFill>
                    <a:blip r:embed="rId30"/>
                    <a:srcRect/>
                    <a:stretch>
                      <a:fillRect/>
                    </a:stretch>
                  </pic:blipFill>
                  <pic:spPr bwMode="auto">
                    <a:xfrm>
                      <a:off x="0" y="0"/>
                      <a:ext cx="5734050" cy="809625"/>
                    </a:xfrm>
                    <a:prstGeom prst="rect">
                      <a:avLst/>
                    </a:prstGeom>
                    <a:noFill/>
                    <a:ln w="9525">
                      <a:noFill/>
                      <a:miter lim="800000"/>
                      <a:headEnd/>
                      <a:tailEnd/>
                    </a:ln>
                  </pic:spPr>
                </pic:pic>
              </a:graphicData>
            </a:graphic>
          </wp:inline>
        </w:drawing>
      </w:r>
    </w:p>
    <w:p w:rsidR="00A37C8E" w:rsidRDefault="00A37C8E" w:rsidP="00A37C8E">
      <w:pPr>
        <w:spacing w:after="0"/>
        <w:jc w:val="center"/>
        <w:rPr>
          <w:rFonts w:ascii="Times New Roman" w:hAnsi="Times New Roman" w:cs="Times New Roman"/>
          <w:sz w:val="28"/>
          <w:szCs w:val="28"/>
          <w:lang w:val="kk-KZ"/>
        </w:rPr>
      </w:pPr>
    </w:p>
    <w:p w:rsidR="00A37C8E" w:rsidRDefault="00A37C8E" w:rsidP="00A37C8E">
      <w:pPr>
        <w:spacing w:after="0"/>
        <w:jc w:val="center"/>
        <w:rPr>
          <w:rFonts w:ascii="Times New Roman" w:hAnsi="Times New Roman" w:cs="Times New Roman"/>
          <w:sz w:val="28"/>
          <w:szCs w:val="28"/>
          <w:lang w:val="kk-KZ"/>
        </w:rPr>
      </w:pPr>
      <w:r>
        <w:rPr>
          <w:rFonts w:ascii="Times New Roman" w:hAnsi="Times New Roman" w:cs="Times New Roman"/>
          <w:sz w:val="28"/>
          <w:szCs w:val="28"/>
          <w:lang w:val="kk-KZ"/>
        </w:rPr>
        <w:t>Сурет 7.2 - Төменде коммутацияланушы бөлімшелері көп тракт схемасы</w:t>
      </w:r>
    </w:p>
    <w:p w:rsidR="00A37C8E" w:rsidRDefault="00A37C8E" w:rsidP="00DE5942">
      <w:pPr>
        <w:spacing w:after="0"/>
        <w:rPr>
          <w:rFonts w:ascii="Times New Roman" w:hAnsi="Times New Roman" w:cs="Times New Roman"/>
          <w:sz w:val="28"/>
          <w:szCs w:val="28"/>
          <w:lang w:val="kk-KZ"/>
        </w:rPr>
      </w:pPr>
    </w:p>
    <w:p w:rsidR="00DE5942" w:rsidRDefault="00DE5942" w:rsidP="00A37C8E">
      <w:pPr>
        <w:spacing w:after="0"/>
        <w:ind w:firstLine="708"/>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Коммутацияланушы бөлімшелердің әрқайсысы желілер мен арналардың санына ие, ол сан берілген  бағыттағы, берілген бөлімшедегі телефондық хабарламалардың интенсивтілігіне тәуелді. </w:t>
      </w:r>
    </w:p>
    <w:p w:rsidR="00DE5942" w:rsidRDefault="00DE5942" w:rsidP="00A37C8E">
      <w:pPr>
        <w:spacing w:after="0"/>
        <w:ind w:firstLine="708"/>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Берілген бағыттағы телефондық хабарламалардың интенсивтілігі және арналар (желілер) саны ақпаратты тарату теориясының принциптері мен математиканың сәйкес тараулары арқылы анықталады. </w:t>
      </w:r>
    </w:p>
    <w:p w:rsidR="00DE5942" w:rsidRDefault="00DE5942" w:rsidP="00A37C8E">
      <w:pPr>
        <w:spacing w:after="0"/>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Коммутация жүйелері – бұл бұқаралық қызмет көрсету жүйелері (БҚКЖ). Бұқаралық қызмет көрсету жүйелерінің мысалы ретінде транспорттық жүйелер (авиа, қалалық, темір жол транспорты, т.б.), тұрмыстық қызмет көрстеу жүйелері (ателье, жөндеу шеберханалары), сауда, байланыс және т.б. қарастыруға болады. </w:t>
      </w:r>
    </w:p>
    <w:p w:rsidR="00DE5942" w:rsidRDefault="00DE5942" w:rsidP="00A37C8E">
      <w:pPr>
        <w:spacing w:after="0"/>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БҚКЖ тұтынушылар мен клиенттердің кездейсоқ санымен өзара әрекет жасайды. Клиенттің қызмет көрсету жүйесінде болу ұзақтығы – кездейсоқ шама. </w:t>
      </w:r>
    </w:p>
    <w:p w:rsidR="00DE5942" w:rsidRDefault="00DE5942" w:rsidP="00DE5942">
      <w:pPr>
        <w:spacing w:after="0"/>
        <w:rPr>
          <w:rFonts w:ascii="Times New Roman" w:hAnsi="Times New Roman" w:cs="Times New Roman"/>
          <w:sz w:val="28"/>
          <w:szCs w:val="28"/>
          <w:lang w:val="kk-KZ"/>
        </w:rPr>
      </w:pPr>
    </w:p>
    <w:p w:rsidR="00DE5942" w:rsidRDefault="00DE5942" w:rsidP="00DE5942">
      <w:pPr>
        <w:spacing w:after="0"/>
        <w:rPr>
          <w:rFonts w:ascii="Times New Roman" w:hAnsi="Times New Roman" w:cs="Times New Roman"/>
          <w:sz w:val="28"/>
          <w:szCs w:val="28"/>
          <w:lang w:val="kk-KZ"/>
        </w:rPr>
      </w:pPr>
      <w:r>
        <w:rPr>
          <w:rFonts w:ascii="Times New Roman" w:hAnsi="Times New Roman" w:cs="Times New Roman"/>
          <w:sz w:val="28"/>
          <w:szCs w:val="28"/>
          <w:lang w:val="kk-KZ"/>
        </w:rPr>
        <w:tab/>
      </w:r>
    </w:p>
    <w:p w:rsidR="00DE5942" w:rsidRDefault="00DE5942" w:rsidP="00DE5942">
      <w:pPr>
        <w:spacing w:after="0"/>
        <w:rPr>
          <w:rFonts w:ascii="Times New Roman" w:hAnsi="Times New Roman" w:cs="Times New Roman"/>
          <w:b/>
          <w:sz w:val="28"/>
          <w:szCs w:val="28"/>
          <w:lang w:val="kk-KZ"/>
        </w:rPr>
      </w:pPr>
      <w:r>
        <w:rPr>
          <w:rFonts w:ascii="Times New Roman" w:hAnsi="Times New Roman" w:cs="Times New Roman"/>
          <w:b/>
          <w:noProof/>
          <w:sz w:val="28"/>
          <w:szCs w:val="28"/>
          <w:lang w:eastAsia="ru-RU"/>
        </w:rPr>
        <w:lastRenderedPageBreak/>
        <w:drawing>
          <wp:inline distT="0" distB="0" distL="0" distR="0">
            <wp:extent cx="5639878" cy="2501091"/>
            <wp:effectExtent l="19050" t="0" r="0" b="0"/>
            <wp:docPr id="236" name="Рисунок 2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1"/>
                    <a:srcRect/>
                    <a:stretch>
                      <a:fillRect/>
                    </a:stretch>
                  </pic:blipFill>
                  <pic:spPr bwMode="auto">
                    <a:xfrm>
                      <a:off x="0" y="0"/>
                      <a:ext cx="5641703" cy="2501900"/>
                    </a:xfrm>
                    <a:prstGeom prst="rect">
                      <a:avLst/>
                    </a:prstGeom>
                    <a:noFill/>
                    <a:ln w="9525">
                      <a:noFill/>
                      <a:miter lim="800000"/>
                      <a:headEnd/>
                      <a:tailEnd/>
                    </a:ln>
                  </pic:spPr>
                </pic:pic>
              </a:graphicData>
            </a:graphic>
          </wp:inline>
        </w:drawing>
      </w:r>
    </w:p>
    <w:p w:rsidR="00A37C8E" w:rsidRDefault="00A37C8E" w:rsidP="00DE5942">
      <w:pPr>
        <w:spacing w:after="0"/>
        <w:rPr>
          <w:rFonts w:ascii="Times New Roman" w:hAnsi="Times New Roman" w:cs="Times New Roman"/>
          <w:b/>
          <w:sz w:val="28"/>
          <w:szCs w:val="28"/>
          <w:lang w:val="kk-KZ"/>
        </w:rPr>
      </w:pPr>
    </w:p>
    <w:p w:rsidR="00A37C8E" w:rsidRDefault="00A37C8E" w:rsidP="00A37C8E">
      <w:pPr>
        <w:spacing w:after="0"/>
        <w:jc w:val="center"/>
        <w:rPr>
          <w:rFonts w:ascii="Times New Roman" w:hAnsi="Times New Roman" w:cs="Times New Roman"/>
          <w:sz w:val="28"/>
          <w:szCs w:val="28"/>
          <w:lang w:val="kk-KZ"/>
        </w:rPr>
      </w:pPr>
      <w:r>
        <w:rPr>
          <w:rFonts w:ascii="Times New Roman" w:hAnsi="Times New Roman" w:cs="Times New Roman"/>
          <w:sz w:val="28"/>
          <w:szCs w:val="28"/>
          <w:lang w:val="kk-KZ"/>
        </w:rPr>
        <w:t>Сурет 7.3 - БҚКЖ функционалдық сызбасы</w:t>
      </w:r>
    </w:p>
    <w:p w:rsidR="00A37C8E" w:rsidRDefault="00A37C8E" w:rsidP="00A37C8E">
      <w:pPr>
        <w:spacing w:after="0"/>
        <w:jc w:val="both"/>
        <w:rPr>
          <w:rFonts w:ascii="Times New Roman" w:hAnsi="Times New Roman" w:cs="Times New Roman"/>
          <w:b/>
          <w:sz w:val="28"/>
          <w:szCs w:val="28"/>
          <w:lang w:val="kk-KZ"/>
        </w:rPr>
      </w:pPr>
    </w:p>
    <w:p w:rsidR="00DE5942" w:rsidRDefault="00DE5942" w:rsidP="00A37C8E">
      <w:pPr>
        <w:spacing w:after="0"/>
        <w:ind w:firstLine="360"/>
        <w:jc w:val="both"/>
        <w:rPr>
          <w:rFonts w:ascii="Times New Roman" w:hAnsi="Times New Roman" w:cs="Times New Roman"/>
          <w:sz w:val="28"/>
          <w:szCs w:val="28"/>
          <w:lang w:val="kk-KZ"/>
        </w:rPr>
      </w:pPr>
      <w:r>
        <w:rPr>
          <w:rFonts w:ascii="Times New Roman" w:hAnsi="Times New Roman" w:cs="Times New Roman"/>
          <w:sz w:val="28"/>
          <w:szCs w:val="28"/>
          <w:lang w:val="kk-KZ"/>
        </w:rPr>
        <w:t>БҚКЖ коммутациялық жүйесінің сипаттамасы:</w:t>
      </w:r>
    </w:p>
    <w:p w:rsidR="00A37C8E" w:rsidRDefault="00DE5942" w:rsidP="00A37C8E">
      <w:pPr>
        <w:pStyle w:val="a4"/>
        <w:numPr>
          <w:ilvl w:val="0"/>
          <w:numId w:val="28"/>
        </w:numPr>
        <w:spacing w:after="0"/>
        <w:jc w:val="both"/>
        <w:rPr>
          <w:rFonts w:ascii="Times New Roman" w:hAnsi="Times New Roman" w:cs="Times New Roman"/>
          <w:sz w:val="28"/>
          <w:szCs w:val="28"/>
          <w:lang w:val="kk-KZ"/>
        </w:rPr>
      </w:pPr>
      <w:r w:rsidRPr="00A37C8E">
        <w:rPr>
          <w:rFonts w:ascii="Times New Roman" w:hAnsi="Times New Roman" w:cs="Times New Roman"/>
          <w:sz w:val="28"/>
          <w:szCs w:val="28"/>
          <w:lang w:val="kk-KZ"/>
        </w:rPr>
        <w:t>шақырулардың кездейсоқ кіріс ағынын құрайтын шақы</w:t>
      </w:r>
      <w:r w:rsidR="00A37C8E">
        <w:rPr>
          <w:rFonts w:ascii="Times New Roman" w:hAnsi="Times New Roman" w:cs="Times New Roman"/>
          <w:sz w:val="28"/>
          <w:szCs w:val="28"/>
          <w:lang w:val="kk-KZ"/>
        </w:rPr>
        <w:t xml:space="preserve">рулар көзі. </w:t>
      </w:r>
      <w:r w:rsidRPr="00A37C8E">
        <w:rPr>
          <w:rFonts w:ascii="Times New Roman" w:hAnsi="Times New Roman" w:cs="Times New Roman"/>
          <w:sz w:val="28"/>
          <w:szCs w:val="28"/>
          <w:lang w:val="kk-KZ"/>
        </w:rPr>
        <w:t>Шақырулар ағыны бұл үзіліссіз санақ жағдайындағы уақыттың кездейсоқ интервалында болатын  біртекті жағдайлар тізбегінің кездейсоқ дискретті процессі;</w:t>
      </w:r>
      <w:bookmarkStart w:id="0" w:name="_GoBack"/>
      <w:bookmarkEnd w:id="0"/>
    </w:p>
    <w:p w:rsidR="00A37C8E" w:rsidRDefault="00DE5942" w:rsidP="00A37C8E">
      <w:pPr>
        <w:pStyle w:val="a4"/>
        <w:numPr>
          <w:ilvl w:val="0"/>
          <w:numId w:val="28"/>
        </w:numPr>
        <w:spacing w:after="0"/>
        <w:jc w:val="both"/>
        <w:rPr>
          <w:rFonts w:ascii="Times New Roman" w:hAnsi="Times New Roman" w:cs="Times New Roman"/>
          <w:sz w:val="28"/>
          <w:szCs w:val="28"/>
          <w:lang w:val="kk-KZ"/>
        </w:rPr>
      </w:pPr>
      <w:r w:rsidRPr="00A37C8E">
        <w:rPr>
          <w:rFonts w:ascii="Times New Roman" w:hAnsi="Times New Roman" w:cs="Times New Roman"/>
          <w:sz w:val="28"/>
          <w:szCs w:val="28"/>
          <w:lang w:val="kk-KZ"/>
        </w:rPr>
        <w:t>шақырулар көзі шақырулардың кездейсоқ ағынын құрайды;</w:t>
      </w:r>
    </w:p>
    <w:p w:rsidR="00A37C8E" w:rsidRDefault="00DE5942" w:rsidP="00A37C8E">
      <w:pPr>
        <w:pStyle w:val="a4"/>
        <w:numPr>
          <w:ilvl w:val="0"/>
          <w:numId w:val="28"/>
        </w:numPr>
        <w:spacing w:after="0"/>
        <w:jc w:val="both"/>
        <w:rPr>
          <w:rFonts w:ascii="Times New Roman" w:hAnsi="Times New Roman" w:cs="Times New Roman"/>
          <w:sz w:val="28"/>
          <w:szCs w:val="28"/>
          <w:lang w:val="kk-KZ"/>
        </w:rPr>
      </w:pPr>
      <w:r w:rsidRPr="00A37C8E">
        <w:rPr>
          <w:rFonts w:ascii="Times New Roman" w:hAnsi="Times New Roman" w:cs="Times New Roman"/>
          <w:sz w:val="28"/>
          <w:szCs w:val="28"/>
          <w:lang w:val="kk-KZ"/>
        </w:rPr>
        <w:t xml:space="preserve">кіріс шақырулар коммутация жүйесінің кірісінде кезек құрайды. </w:t>
      </w:r>
    </w:p>
    <w:p w:rsidR="00DE5942" w:rsidRPr="00A37C8E" w:rsidRDefault="00DE5942" w:rsidP="00A37C8E">
      <w:pPr>
        <w:spacing w:after="0"/>
        <w:ind w:left="360"/>
        <w:jc w:val="both"/>
        <w:rPr>
          <w:rFonts w:ascii="Times New Roman" w:hAnsi="Times New Roman" w:cs="Times New Roman"/>
          <w:sz w:val="28"/>
          <w:szCs w:val="28"/>
          <w:lang w:val="kk-KZ"/>
        </w:rPr>
      </w:pPr>
      <w:r w:rsidRPr="00A37C8E">
        <w:rPr>
          <w:rFonts w:ascii="Times New Roman" w:hAnsi="Times New Roman" w:cs="Times New Roman"/>
          <w:sz w:val="28"/>
          <w:szCs w:val="28"/>
          <w:lang w:val="kk-KZ"/>
        </w:rPr>
        <w:t>Жүйе мына шақыркларға қызмет етеді:</w:t>
      </w:r>
    </w:p>
    <w:p w:rsidR="00DE5942" w:rsidRDefault="00DE5942" w:rsidP="00A37C8E">
      <w:pPr>
        <w:spacing w:after="0"/>
        <w:jc w:val="both"/>
        <w:rPr>
          <w:rFonts w:ascii="Times New Roman" w:hAnsi="Times New Roman" w:cs="Times New Roman"/>
          <w:sz w:val="28"/>
          <w:szCs w:val="28"/>
          <w:lang w:val="kk-KZ"/>
        </w:rPr>
      </w:pPr>
      <w:r>
        <w:rPr>
          <w:rFonts w:ascii="Times New Roman" w:hAnsi="Times New Roman" w:cs="Times New Roman"/>
          <w:sz w:val="28"/>
          <w:szCs w:val="28"/>
          <w:lang w:val="kk-KZ"/>
        </w:rPr>
        <w:t>-қатаң кезек;</w:t>
      </w:r>
    </w:p>
    <w:p w:rsidR="00DE5942" w:rsidRDefault="00DE5942" w:rsidP="00A37C8E">
      <w:pPr>
        <w:spacing w:after="0"/>
        <w:jc w:val="both"/>
        <w:rPr>
          <w:rFonts w:ascii="Times New Roman" w:hAnsi="Times New Roman" w:cs="Times New Roman"/>
          <w:sz w:val="28"/>
          <w:szCs w:val="28"/>
          <w:lang w:val="kk-KZ"/>
        </w:rPr>
      </w:pPr>
      <w:r>
        <w:rPr>
          <w:rFonts w:ascii="Times New Roman" w:hAnsi="Times New Roman" w:cs="Times New Roman"/>
          <w:sz w:val="28"/>
          <w:szCs w:val="28"/>
          <w:lang w:val="kk-KZ"/>
        </w:rPr>
        <w:t>-кездейсоқ таңдау;</w:t>
      </w:r>
    </w:p>
    <w:p w:rsidR="00DE5942" w:rsidRDefault="00DE5942" w:rsidP="00A37C8E">
      <w:pPr>
        <w:spacing w:after="0"/>
        <w:jc w:val="both"/>
        <w:rPr>
          <w:rFonts w:ascii="Times New Roman" w:hAnsi="Times New Roman" w:cs="Times New Roman"/>
          <w:sz w:val="28"/>
          <w:szCs w:val="28"/>
          <w:lang w:val="kk-KZ"/>
        </w:rPr>
      </w:pPr>
      <w:r>
        <w:rPr>
          <w:rFonts w:ascii="Times New Roman" w:hAnsi="Times New Roman" w:cs="Times New Roman"/>
          <w:sz w:val="28"/>
          <w:szCs w:val="28"/>
          <w:lang w:val="kk-KZ"/>
        </w:rPr>
        <w:t>-категориялы абоненттерге басым қызмет көрсету және т.б.</w:t>
      </w:r>
    </w:p>
    <w:p w:rsidR="00DE5942" w:rsidRDefault="00DE5942" w:rsidP="00A37C8E">
      <w:pPr>
        <w:spacing w:after="0"/>
        <w:jc w:val="both"/>
        <w:rPr>
          <w:rFonts w:ascii="Times New Roman" w:hAnsi="Times New Roman" w:cs="Times New Roman"/>
          <w:sz w:val="28"/>
          <w:szCs w:val="28"/>
          <w:lang w:val="kk-KZ"/>
        </w:rPr>
      </w:pPr>
      <w:r>
        <w:rPr>
          <w:rFonts w:ascii="Times New Roman" w:hAnsi="Times New Roman" w:cs="Times New Roman"/>
          <w:sz w:val="28"/>
          <w:szCs w:val="28"/>
          <w:lang w:val="kk-KZ"/>
        </w:rPr>
        <w:t>Шақыруларға анық «жоғалтулар» (потеря) немесе «күтулер» қызмет көрсетеді.</w:t>
      </w:r>
    </w:p>
    <w:p w:rsidR="00DE5942" w:rsidRDefault="00DE5942" w:rsidP="00A37C8E">
      <w:pPr>
        <w:spacing w:after="0"/>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Г)қызмет көрсетуші жүйе  қызмет көрсетілуші құрылғыларға қолжетімділігінің механизміне байланысты шақыруларға қызмет көрсетеді. Абоненттердің </w:t>
      </w:r>
      <w:r w:rsidRPr="00166EE3">
        <w:rPr>
          <w:rFonts w:ascii="Times New Roman" w:hAnsi="Times New Roman" w:cs="Times New Roman"/>
          <w:sz w:val="28"/>
          <w:szCs w:val="28"/>
          <w:lang w:val="kk-KZ"/>
        </w:rPr>
        <w:t>құрылғыларға қолжетімділігі ТҚ</w:t>
      </w:r>
      <w:r w:rsidRPr="001A06B8">
        <w:rPr>
          <w:rFonts w:ascii="Times New Roman" w:hAnsi="Times New Roman" w:cs="Times New Roman"/>
          <w:color w:val="FF0000"/>
          <w:sz w:val="28"/>
          <w:szCs w:val="28"/>
          <w:lang w:val="kk-KZ"/>
        </w:rPr>
        <w:t xml:space="preserve"> </w:t>
      </w:r>
      <w:r>
        <w:rPr>
          <w:rFonts w:ascii="Times New Roman" w:hAnsi="Times New Roman" w:cs="Times New Roman"/>
          <w:sz w:val="28"/>
          <w:szCs w:val="28"/>
          <w:lang w:val="kk-KZ"/>
        </w:rPr>
        <w:t xml:space="preserve">немес ТеҚ бола алады. </w:t>
      </w:r>
    </w:p>
    <w:p w:rsidR="00DE5942" w:rsidRDefault="00DE5942" w:rsidP="00A37C8E">
      <w:pPr>
        <w:spacing w:after="0"/>
        <w:jc w:val="both"/>
        <w:rPr>
          <w:rFonts w:ascii="Times New Roman" w:hAnsi="Times New Roman" w:cs="Times New Roman"/>
          <w:sz w:val="28"/>
          <w:szCs w:val="28"/>
          <w:lang w:val="kk-KZ"/>
        </w:rPr>
      </w:pPr>
      <w:r>
        <w:rPr>
          <w:rFonts w:ascii="Times New Roman" w:hAnsi="Times New Roman" w:cs="Times New Roman"/>
          <w:sz w:val="28"/>
          <w:szCs w:val="28"/>
          <w:lang w:val="kk-KZ"/>
        </w:rPr>
        <w:t>ТҚ –кірістің</w:t>
      </w:r>
      <w:r w:rsidRPr="00166EE3">
        <w:rPr>
          <w:rFonts w:ascii="Times New Roman" w:hAnsi="Times New Roman" w:cs="Times New Roman"/>
          <w:sz w:val="28"/>
          <w:szCs w:val="28"/>
          <w:lang w:val="kk-KZ"/>
        </w:rPr>
        <w:t xml:space="preserve">  шығысындағы</w:t>
      </w:r>
      <w:r>
        <w:rPr>
          <w:rFonts w:ascii="Times New Roman" w:hAnsi="Times New Roman" w:cs="Times New Roman"/>
          <w:sz w:val="28"/>
          <w:szCs w:val="28"/>
          <w:lang w:val="kk-KZ"/>
        </w:rPr>
        <w:t xml:space="preserve"> барлық құрылғыларға толық қолжетімдігі;</w:t>
      </w:r>
    </w:p>
    <w:p w:rsidR="00DE5942" w:rsidRDefault="00DE5942" w:rsidP="00A37C8E">
      <w:pPr>
        <w:spacing w:after="0"/>
        <w:jc w:val="both"/>
        <w:rPr>
          <w:rFonts w:ascii="Times New Roman" w:hAnsi="Times New Roman" w:cs="Times New Roman"/>
          <w:sz w:val="28"/>
          <w:szCs w:val="28"/>
          <w:lang w:val="kk-KZ"/>
        </w:rPr>
      </w:pPr>
      <w:r>
        <w:rPr>
          <w:rFonts w:ascii="Times New Roman" w:hAnsi="Times New Roman" w:cs="Times New Roman"/>
          <w:sz w:val="28"/>
          <w:szCs w:val="28"/>
          <w:lang w:val="kk-KZ"/>
        </w:rPr>
        <w:t>ТеҚ – кірістің шығысындағы құрылғыларға толық емес қолжетімдігі.</w:t>
      </w:r>
    </w:p>
    <w:p w:rsidR="00DE5942" w:rsidRDefault="00DE5942" w:rsidP="00A37C8E">
      <w:pPr>
        <w:spacing w:after="0"/>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Қызмет көрсету уақыты дегеніміз – шақырудың қызмет көрстеу жүйеде болған ұзақтығы және бұл кездейсоқ шама. </w:t>
      </w:r>
    </w:p>
    <w:p w:rsidR="00DE5942" w:rsidRDefault="00DE5942" w:rsidP="00A37C8E">
      <w:pPr>
        <w:spacing w:after="0"/>
        <w:jc w:val="both"/>
        <w:rPr>
          <w:rFonts w:ascii="Times New Roman" w:hAnsi="Times New Roman" w:cs="Times New Roman"/>
          <w:sz w:val="28"/>
          <w:szCs w:val="28"/>
          <w:lang w:val="kk-KZ"/>
        </w:rPr>
      </w:pPr>
      <w:r>
        <w:rPr>
          <w:rFonts w:ascii="Times New Roman" w:hAnsi="Times New Roman" w:cs="Times New Roman"/>
          <w:sz w:val="28"/>
          <w:szCs w:val="28"/>
          <w:lang w:val="kk-KZ"/>
        </w:rPr>
        <w:t>Ақпаратты тасымалдау теориясының негізгі терминдері:</w:t>
      </w:r>
    </w:p>
    <w:p w:rsidR="00DE5942" w:rsidRDefault="00DE5942" w:rsidP="00A37C8E">
      <w:pPr>
        <w:pStyle w:val="a4"/>
        <w:numPr>
          <w:ilvl w:val="0"/>
          <w:numId w:val="26"/>
        </w:numPr>
        <w:spacing w:after="0" w:line="276"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Хабарлама- бұл  басы мен соңы бар және желі не КҚ (КУ) арқылы жіберуге жарамды </w:t>
      </w:r>
      <w:r w:rsidRPr="001A06B8">
        <w:rPr>
          <w:rFonts w:ascii="Times New Roman" w:hAnsi="Times New Roman" w:cs="Times New Roman"/>
          <w:sz w:val="28"/>
          <w:szCs w:val="28"/>
          <w:lang w:val="kk-KZ"/>
        </w:rPr>
        <w:t xml:space="preserve"> </w:t>
      </w:r>
      <w:r>
        <w:rPr>
          <w:rFonts w:ascii="Times New Roman" w:hAnsi="Times New Roman" w:cs="Times New Roman"/>
          <w:sz w:val="28"/>
          <w:szCs w:val="28"/>
          <w:lang w:val="kk-KZ"/>
        </w:rPr>
        <w:t>жинақталған ақпарат;</w:t>
      </w:r>
    </w:p>
    <w:p w:rsidR="00DE5942" w:rsidRDefault="00DE5942" w:rsidP="00A37C8E">
      <w:pPr>
        <w:pStyle w:val="a4"/>
        <w:numPr>
          <w:ilvl w:val="0"/>
          <w:numId w:val="26"/>
        </w:numPr>
        <w:spacing w:after="0" w:line="276" w:lineRule="auto"/>
        <w:jc w:val="both"/>
        <w:rPr>
          <w:rFonts w:ascii="Times New Roman" w:hAnsi="Times New Roman" w:cs="Times New Roman"/>
          <w:sz w:val="28"/>
          <w:szCs w:val="28"/>
          <w:lang w:val="kk-KZ"/>
        </w:rPr>
      </w:pPr>
      <w:r>
        <w:rPr>
          <w:rFonts w:ascii="Times New Roman" w:hAnsi="Times New Roman" w:cs="Times New Roman"/>
          <w:sz w:val="28"/>
          <w:szCs w:val="28"/>
          <w:lang w:val="kk-KZ"/>
        </w:rPr>
        <w:t>Шақыру – бұл көздің (источник) байланыс орнатуды талап етуі, келіп түсу моментімен  сипатталады. Шақыру қызмет көрсетілген, жоғалған, кідірілген (задержанны</w:t>
      </w:r>
      <w:r>
        <w:rPr>
          <w:rFonts w:ascii="Times New Roman" w:hAnsi="Times New Roman" w:cs="Times New Roman"/>
          <w:sz w:val="28"/>
          <w:szCs w:val="28"/>
          <w:lang w:val="kk-KZ"/>
        </w:rPr>
        <w:tab/>
        <w:t>й), бірінші және қайталанушы бола алады;</w:t>
      </w:r>
    </w:p>
    <w:p w:rsidR="00DE5942" w:rsidRDefault="00DE5942" w:rsidP="00A37C8E">
      <w:pPr>
        <w:pStyle w:val="a4"/>
        <w:numPr>
          <w:ilvl w:val="0"/>
          <w:numId w:val="26"/>
        </w:numPr>
        <w:spacing w:after="0" w:line="276"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Шақырулар ағыны  - шақыру келіп түсуінің тізбектелген моменттерінің көптігі. Шақырулар ағыны детерминделген немесе кездейсоқ болады. </w:t>
      </w:r>
    </w:p>
    <w:p w:rsidR="00DE5942" w:rsidRPr="001A06B8" w:rsidRDefault="00DE5942" w:rsidP="00A37C8E">
      <w:pPr>
        <w:pStyle w:val="a4"/>
        <w:spacing w:after="0"/>
        <w:jc w:val="both"/>
        <w:rPr>
          <w:rFonts w:ascii="Times New Roman" w:hAnsi="Times New Roman" w:cs="Times New Roman"/>
          <w:sz w:val="28"/>
          <w:szCs w:val="28"/>
          <w:lang w:val="kk-KZ"/>
        </w:rPr>
      </w:pPr>
      <w:r>
        <w:rPr>
          <w:rFonts w:ascii="Times New Roman" w:hAnsi="Times New Roman" w:cs="Times New Roman"/>
          <w:sz w:val="28"/>
          <w:szCs w:val="28"/>
          <w:lang w:val="kk-KZ"/>
        </w:rPr>
        <w:lastRenderedPageBreak/>
        <w:t xml:space="preserve">Детерминделген ағын – бұл шақырулар келіп түсуінің тізбегі анықталған ағын. Бұған радио және телекөрстелілім , </w:t>
      </w:r>
      <w:r w:rsidRPr="009741C0">
        <w:rPr>
          <w:rFonts w:ascii="Times New Roman" w:hAnsi="Times New Roman" w:cs="Times New Roman"/>
          <w:color w:val="FF0000"/>
          <w:sz w:val="28"/>
          <w:szCs w:val="28"/>
          <w:lang w:val="kk-KZ"/>
        </w:rPr>
        <w:t>ИСЗ</w:t>
      </w:r>
      <w:r>
        <w:rPr>
          <w:rFonts w:ascii="Times New Roman" w:hAnsi="Times New Roman" w:cs="Times New Roman"/>
          <w:sz w:val="28"/>
          <w:szCs w:val="28"/>
          <w:lang w:val="kk-KZ"/>
        </w:rPr>
        <w:t xml:space="preserve">-мен байланыс сеанстары және т.б. жатады. Кездейсоқ ағындарға телефондық желілердегі шақырулар ағыны жатады, олар тұрақтылығымен, қарапайымдылығымен және тізбектің жоқтығымен сипатталады. </w:t>
      </w:r>
    </w:p>
    <w:p w:rsidR="00D75BF6" w:rsidRPr="00A62E6F" w:rsidRDefault="00D75BF6" w:rsidP="00A37C8E">
      <w:pPr>
        <w:spacing w:after="0" w:line="240" w:lineRule="auto"/>
        <w:ind w:firstLine="709"/>
        <w:contextualSpacing/>
        <w:jc w:val="both"/>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lang w:val="kk-KZ"/>
        </w:rPr>
        <w:t xml:space="preserve">1) Ағын стационарлығы дабыл түсуінің нақты бір уақыт аралығында яғни t  = Const кезінде өзгермейтінін сипаттайды. </w:t>
      </w:r>
    </w:p>
    <w:p w:rsidR="00D75BF6" w:rsidRPr="00A62E6F" w:rsidRDefault="00D75BF6" w:rsidP="00A37C8E">
      <w:pPr>
        <w:spacing w:after="0" w:line="240" w:lineRule="auto"/>
        <w:ind w:firstLine="709"/>
        <w:contextualSpacing/>
        <w:jc w:val="both"/>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lang w:val="kk-KZ"/>
        </w:rPr>
        <w:t xml:space="preserve">2) Ағын біріңғайлығы – бұл дабылдың топтай түсуінің жоққа шығарады, яғни шексіз аз t уақыт аралығында кем дегенде бірден көп түспейтінін білдіреді. </w:t>
      </w:r>
    </w:p>
    <w:p w:rsidR="00D75BF6" w:rsidRPr="00A62E6F" w:rsidRDefault="00D75BF6" w:rsidP="00A37C8E">
      <w:pPr>
        <w:spacing w:after="0" w:line="240" w:lineRule="auto"/>
        <w:ind w:firstLine="709"/>
        <w:contextualSpacing/>
        <w:jc w:val="both"/>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lang w:val="kk-KZ"/>
        </w:rPr>
        <w:t xml:space="preserve">3) Қорытындысы алдынғы құбылыстарға байланысты ағын тәуелдігін сипаттайды. Аз ағындарда нәтижесі байқалса, үлкен ағындарда байқалмайды. </w:t>
      </w:r>
    </w:p>
    <w:p w:rsidR="00D75BF6" w:rsidRPr="00A62E6F" w:rsidRDefault="00D75BF6" w:rsidP="00D1113D">
      <w:pPr>
        <w:spacing w:after="0" w:line="240" w:lineRule="auto"/>
        <w:ind w:firstLine="709"/>
        <w:contextualSpacing/>
        <w:jc w:val="both"/>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lang w:val="kk-KZ"/>
        </w:rPr>
        <w:t> </w:t>
      </w:r>
    </w:p>
    <w:p w:rsidR="00D75BF6" w:rsidRPr="00A62E6F" w:rsidRDefault="00D75BF6" w:rsidP="00D1113D">
      <w:pPr>
        <w:spacing w:after="0" w:line="240" w:lineRule="auto"/>
        <w:ind w:firstLine="709"/>
        <w:contextualSpacing/>
        <w:jc w:val="both"/>
        <w:rPr>
          <w:rFonts w:ascii="Times New Roman" w:eastAsia="Times New Roman" w:hAnsi="Times New Roman" w:cs="Times New Roman"/>
          <w:sz w:val="28"/>
          <w:szCs w:val="28"/>
        </w:rPr>
      </w:pPr>
      <w:r w:rsidRPr="00A62E6F">
        <w:rPr>
          <w:rFonts w:ascii="Times New Roman" w:eastAsia="Times New Roman" w:hAnsi="Times New Roman" w:cs="Times New Roman"/>
          <w:sz w:val="28"/>
          <w:szCs w:val="28"/>
          <w:lang w:val="kk-KZ"/>
        </w:rPr>
        <w:t>С</w:t>
      </w:r>
      <w:r w:rsidRPr="00A62E6F">
        <w:rPr>
          <w:rFonts w:ascii="Times New Roman" w:eastAsia="Times New Roman" w:hAnsi="Times New Roman" w:cs="Times New Roman"/>
          <w:sz w:val="28"/>
          <w:szCs w:val="28"/>
          <w:vertAlign w:val="subscript"/>
          <w:lang w:val="kk-KZ"/>
        </w:rPr>
        <w:t xml:space="preserve">пост </w:t>
      </w:r>
      <w:r w:rsidRPr="00A62E6F">
        <w:rPr>
          <w:rFonts w:ascii="Times New Roman" w:eastAsia="Times New Roman" w:hAnsi="Times New Roman" w:cs="Times New Roman"/>
          <w:sz w:val="28"/>
          <w:szCs w:val="28"/>
          <w:lang w:val="kk-KZ"/>
        </w:rPr>
        <w:t>= С</w:t>
      </w:r>
      <w:r w:rsidRPr="00A62E6F">
        <w:rPr>
          <w:rFonts w:ascii="Times New Roman" w:eastAsia="Times New Roman" w:hAnsi="Times New Roman" w:cs="Times New Roman"/>
          <w:sz w:val="28"/>
          <w:szCs w:val="28"/>
          <w:vertAlign w:val="subscript"/>
          <w:lang w:val="kk-KZ"/>
        </w:rPr>
        <w:t>обсл.</w:t>
      </w:r>
      <w:r w:rsidRPr="00A62E6F">
        <w:rPr>
          <w:rFonts w:ascii="Times New Roman" w:eastAsia="Times New Roman" w:hAnsi="Times New Roman" w:cs="Times New Roman"/>
          <w:sz w:val="28"/>
          <w:szCs w:val="28"/>
          <w:lang w:val="kk-KZ"/>
        </w:rPr>
        <w:t xml:space="preserve"> + С</w:t>
      </w:r>
      <w:r w:rsidRPr="00A62E6F">
        <w:rPr>
          <w:rFonts w:ascii="Times New Roman" w:eastAsia="Times New Roman" w:hAnsi="Times New Roman" w:cs="Times New Roman"/>
          <w:sz w:val="28"/>
          <w:szCs w:val="28"/>
          <w:vertAlign w:val="subscript"/>
          <w:lang w:val="kk-KZ"/>
        </w:rPr>
        <w:t xml:space="preserve">необсл. </w:t>
      </w:r>
      <w:r w:rsidRPr="00A62E6F">
        <w:rPr>
          <w:rFonts w:ascii="Times New Roman" w:eastAsia="Times New Roman" w:hAnsi="Times New Roman" w:cs="Times New Roman"/>
          <w:sz w:val="28"/>
          <w:szCs w:val="28"/>
        </w:rPr>
        <w:t>= С</w:t>
      </w:r>
      <w:r w:rsidRPr="00A62E6F">
        <w:rPr>
          <w:rFonts w:ascii="Times New Roman" w:eastAsia="Times New Roman" w:hAnsi="Times New Roman" w:cs="Times New Roman"/>
          <w:sz w:val="28"/>
          <w:szCs w:val="28"/>
          <w:vertAlign w:val="subscript"/>
        </w:rPr>
        <w:t>сост.</w:t>
      </w:r>
      <w:r w:rsidRPr="00A62E6F">
        <w:rPr>
          <w:rFonts w:ascii="Times New Roman" w:eastAsia="Times New Roman" w:hAnsi="Times New Roman" w:cs="Times New Roman"/>
          <w:sz w:val="28"/>
          <w:szCs w:val="28"/>
        </w:rPr>
        <w:t xml:space="preserve"> + С</w:t>
      </w:r>
      <w:r w:rsidRPr="00A62E6F">
        <w:rPr>
          <w:rFonts w:ascii="Times New Roman" w:eastAsia="Times New Roman" w:hAnsi="Times New Roman" w:cs="Times New Roman"/>
          <w:sz w:val="28"/>
          <w:szCs w:val="28"/>
          <w:vertAlign w:val="subscript"/>
        </w:rPr>
        <w:t>сз</w:t>
      </w:r>
      <w:r w:rsidRPr="00A62E6F">
        <w:rPr>
          <w:rFonts w:ascii="Times New Roman" w:eastAsia="Times New Roman" w:hAnsi="Times New Roman" w:cs="Times New Roman"/>
          <w:sz w:val="28"/>
          <w:szCs w:val="28"/>
        </w:rPr>
        <w:t xml:space="preserve"> + С</w:t>
      </w:r>
      <w:r w:rsidRPr="00A62E6F">
        <w:rPr>
          <w:rFonts w:ascii="Times New Roman" w:eastAsia="Times New Roman" w:hAnsi="Times New Roman" w:cs="Times New Roman"/>
          <w:sz w:val="28"/>
          <w:szCs w:val="28"/>
          <w:vertAlign w:val="subscript"/>
        </w:rPr>
        <w:t>но</w:t>
      </w:r>
      <w:r w:rsidRPr="00A62E6F">
        <w:rPr>
          <w:rFonts w:ascii="Times New Roman" w:eastAsia="Times New Roman" w:hAnsi="Times New Roman" w:cs="Times New Roman"/>
          <w:sz w:val="28"/>
          <w:szCs w:val="28"/>
        </w:rPr>
        <w:t xml:space="preserve"> + С</w:t>
      </w:r>
      <w:r w:rsidRPr="00A62E6F">
        <w:rPr>
          <w:rFonts w:ascii="Times New Roman" w:eastAsia="Times New Roman" w:hAnsi="Times New Roman" w:cs="Times New Roman"/>
          <w:sz w:val="28"/>
          <w:szCs w:val="28"/>
          <w:vertAlign w:val="subscript"/>
        </w:rPr>
        <w:t>ош</w:t>
      </w:r>
      <w:r w:rsidRPr="00A62E6F">
        <w:rPr>
          <w:rFonts w:ascii="Times New Roman" w:eastAsia="Times New Roman" w:hAnsi="Times New Roman" w:cs="Times New Roman"/>
          <w:sz w:val="28"/>
          <w:szCs w:val="28"/>
        </w:rPr>
        <w:t xml:space="preserve"> + С</w:t>
      </w:r>
      <w:r w:rsidRPr="00A62E6F">
        <w:rPr>
          <w:rFonts w:ascii="Times New Roman" w:eastAsia="Times New Roman" w:hAnsi="Times New Roman" w:cs="Times New Roman"/>
          <w:sz w:val="28"/>
          <w:szCs w:val="28"/>
          <w:vertAlign w:val="subscript"/>
        </w:rPr>
        <w:t>пот.</w:t>
      </w:r>
      <w:r w:rsidRPr="00A62E6F">
        <w:rPr>
          <w:rFonts w:ascii="Times New Roman" w:eastAsia="Times New Roman" w:hAnsi="Times New Roman" w:cs="Times New Roman"/>
          <w:sz w:val="28"/>
          <w:szCs w:val="28"/>
        </w:rPr>
        <w:t xml:space="preserve"> + С</w:t>
      </w:r>
      <w:r w:rsidRPr="00A62E6F">
        <w:rPr>
          <w:rFonts w:ascii="Times New Roman" w:eastAsia="Times New Roman" w:hAnsi="Times New Roman" w:cs="Times New Roman"/>
          <w:sz w:val="28"/>
          <w:szCs w:val="28"/>
          <w:vertAlign w:val="subscript"/>
        </w:rPr>
        <w:t>техн.</w:t>
      </w:r>
      <w:r w:rsidRPr="00A62E6F">
        <w:rPr>
          <w:rFonts w:ascii="Times New Roman" w:eastAsia="Times New Roman" w:hAnsi="Times New Roman" w:cs="Times New Roman"/>
          <w:sz w:val="28"/>
          <w:szCs w:val="28"/>
        </w:rPr>
        <w:t xml:space="preserve"> =1</w:t>
      </w:r>
    </w:p>
    <w:p w:rsidR="00D75BF6" w:rsidRPr="00A62E6F" w:rsidRDefault="00D75BF6" w:rsidP="00D1113D">
      <w:pPr>
        <w:spacing w:after="0" w:line="240" w:lineRule="auto"/>
        <w:ind w:firstLine="709"/>
        <w:contextualSpacing/>
        <w:jc w:val="both"/>
        <w:rPr>
          <w:rFonts w:ascii="Times New Roman" w:eastAsia="Times New Roman" w:hAnsi="Times New Roman" w:cs="Times New Roman"/>
          <w:sz w:val="28"/>
          <w:szCs w:val="28"/>
        </w:rPr>
      </w:pPr>
      <w:r w:rsidRPr="00A62E6F">
        <w:rPr>
          <w:rFonts w:ascii="Times New Roman" w:eastAsia="Times New Roman" w:hAnsi="Times New Roman" w:cs="Times New Roman"/>
          <w:noProof/>
          <w:sz w:val="28"/>
          <w:szCs w:val="28"/>
          <w:lang w:eastAsia="ru-RU"/>
        </w:rPr>
        <w:drawing>
          <wp:inline distT="0" distB="0" distL="0" distR="0">
            <wp:extent cx="1276350" cy="133350"/>
            <wp:effectExtent l="19050" t="0" r="0" b="0"/>
            <wp:docPr id="46" name="Рисунок 46" descr="mhtml:file://C:\Documents%20and%20Settings\AAlimhanova\Рабочий%20стол\Основы%20построения%20телекоммникационных%20сетей%20и%20систем.mht!osn_post_telekom.files/image05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mhtml:file://C:\Documents%20and%20Settings\AAlimhanova\Рабочий%20стол\Основы%20построения%20телекоммникационных%20сетей%20и%20систем.mht!osn_post_telekom.files/image050.gif"/>
                    <pic:cNvPicPr>
                      <a:picLocks noChangeAspect="1" noChangeArrowheads="1"/>
                    </pic:cNvPicPr>
                  </pic:nvPicPr>
                  <pic:blipFill>
                    <a:blip r:embed="rId32"/>
                    <a:srcRect/>
                    <a:stretch>
                      <a:fillRect/>
                    </a:stretch>
                  </pic:blipFill>
                  <pic:spPr bwMode="auto">
                    <a:xfrm>
                      <a:off x="0" y="0"/>
                      <a:ext cx="1276350" cy="133350"/>
                    </a:xfrm>
                    <a:prstGeom prst="rect">
                      <a:avLst/>
                    </a:prstGeom>
                    <a:noFill/>
                    <a:ln w="9525">
                      <a:noFill/>
                      <a:miter lim="800000"/>
                      <a:headEnd/>
                      <a:tailEnd/>
                    </a:ln>
                  </pic:spPr>
                </pic:pic>
              </a:graphicData>
            </a:graphic>
          </wp:inline>
        </w:drawing>
      </w:r>
      <w:r w:rsidRPr="00A62E6F">
        <w:rPr>
          <w:rFonts w:ascii="Times New Roman" w:eastAsia="Times New Roman" w:hAnsi="Times New Roman" w:cs="Times New Roman"/>
          <w:noProof/>
          <w:sz w:val="28"/>
          <w:szCs w:val="28"/>
          <w:lang w:eastAsia="ru-RU"/>
        </w:rPr>
        <w:drawing>
          <wp:inline distT="0" distB="0" distL="0" distR="0">
            <wp:extent cx="1047750" cy="133350"/>
            <wp:effectExtent l="19050" t="0" r="0" b="0"/>
            <wp:docPr id="47" name="Рисунок 47" descr="mhtml:file://C:\Documents%20and%20Settings\AAlimhanova\Рабочий%20стол\Основы%20построения%20телекоммникационных%20сетей%20и%20систем.mht!osn_post_telekom.files/image05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mhtml:file://C:\Documents%20and%20Settings\AAlimhanova\Рабочий%20стол\Основы%20построения%20телекоммникационных%20сетей%20и%20систем.mht!osn_post_telekom.files/image051.gif"/>
                    <pic:cNvPicPr>
                      <a:picLocks noChangeAspect="1" noChangeArrowheads="1"/>
                    </pic:cNvPicPr>
                  </pic:nvPicPr>
                  <pic:blipFill>
                    <a:blip r:embed="rId33"/>
                    <a:srcRect/>
                    <a:stretch>
                      <a:fillRect/>
                    </a:stretch>
                  </pic:blipFill>
                  <pic:spPr bwMode="auto">
                    <a:xfrm>
                      <a:off x="0" y="0"/>
                      <a:ext cx="1047750" cy="133350"/>
                    </a:xfrm>
                    <a:prstGeom prst="rect">
                      <a:avLst/>
                    </a:prstGeom>
                    <a:noFill/>
                    <a:ln w="9525">
                      <a:noFill/>
                      <a:miter lim="800000"/>
                      <a:headEnd/>
                      <a:tailEnd/>
                    </a:ln>
                  </pic:spPr>
                </pic:pic>
              </a:graphicData>
            </a:graphic>
          </wp:inline>
        </w:drawing>
      </w:r>
      <w:r w:rsidRPr="00A62E6F">
        <w:rPr>
          <w:rFonts w:ascii="Times New Roman" w:eastAsia="Times New Roman" w:hAnsi="Times New Roman" w:cs="Times New Roman"/>
          <w:sz w:val="28"/>
          <w:szCs w:val="28"/>
        </w:rPr>
        <w:t>                                          0,6      0,2    0,1     0,02  0,03     0,05                                                                                                </w:t>
      </w:r>
    </w:p>
    <w:p w:rsidR="00D75BF6" w:rsidRPr="00A62E6F" w:rsidRDefault="00D75BF6" w:rsidP="00D1113D">
      <w:pPr>
        <w:spacing w:after="0" w:line="240" w:lineRule="auto"/>
        <w:ind w:firstLine="709"/>
        <w:contextualSpacing/>
        <w:jc w:val="both"/>
        <w:rPr>
          <w:rFonts w:ascii="Times New Roman" w:eastAsia="Times New Roman" w:hAnsi="Times New Roman" w:cs="Times New Roman"/>
          <w:sz w:val="28"/>
          <w:szCs w:val="28"/>
        </w:rPr>
      </w:pPr>
      <w:r w:rsidRPr="00A62E6F">
        <w:rPr>
          <w:rFonts w:ascii="Times New Roman" w:eastAsia="Times New Roman" w:hAnsi="Times New Roman" w:cs="Times New Roman"/>
          <w:noProof/>
          <w:sz w:val="28"/>
          <w:szCs w:val="28"/>
          <w:lang w:eastAsia="ru-RU"/>
        </w:rPr>
        <w:drawing>
          <wp:inline distT="0" distB="0" distL="0" distR="0">
            <wp:extent cx="1962150" cy="247650"/>
            <wp:effectExtent l="19050" t="0" r="0" b="0"/>
            <wp:docPr id="48" name="Рисунок 48" descr="mhtml:file://C:\Documents%20and%20Settings\AAlimhanova\Рабочий%20стол\Основы%20построения%20телекоммникационных%20сетей%20и%20систем.mht!osn_post_telekom.files/image05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mhtml:file://C:\Documents%20and%20Settings\AAlimhanova\Рабочий%20стол\Основы%20построения%20телекоммникационных%20сетей%20и%20систем.mht!osn_post_telekom.files/image052.gif"/>
                    <pic:cNvPicPr>
                      <a:picLocks noChangeAspect="1" noChangeArrowheads="1"/>
                    </pic:cNvPicPr>
                  </pic:nvPicPr>
                  <pic:blipFill>
                    <a:blip r:embed="rId34"/>
                    <a:srcRect/>
                    <a:stretch>
                      <a:fillRect/>
                    </a:stretch>
                  </pic:blipFill>
                  <pic:spPr bwMode="auto">
                    <a:xfrm>
                      <a:off x="0" y="0"/>
                      <a:ext cx="1962150" cy="247650"/>
                    </a:xfrm>
                    <a:prstGeom prst="rect">
                      <a:avLst/>
                    </a:prstGeom>
                    <a:noFill/>
                    <a:ln w="9525">
                      <a:noFill/>
                      <a:miter lim="800000"/>
                      <a:headEnd/>
                      <a:tailEnd/>
                    </a:ln>
                  </pic:spPr>
                </pic:pic>
              </a:graphicData>
            </a:graphic>
          </wp:inline>
        </w:drawing>
      </w:r>
      <w:r w:rsidRPr="00A62E6F">
        <w:rPr>
          <w:rFonts w:ascii="Times New Roman" w:eastAsia="Times New Roman" w:hAnsi="Times New Roman" w:cs="Times New Roman"/>
          <w:sz w:val="28"/>
          <w:szCs w:val="28"/>
        </w:rPr>
        <w:t>                                                     0,9                          0,1</w:t>
      </w:r>
    </w:p>
    <w:p w:rsidR="00D75BF6" w:rsidRPr="00A62E6F" w:rsidRDefault="00D75BF6" w:rsidP="00D1113D">
      <w:pPr>
        <w:spacing w:after="0" w:line="240" w:lineRule="auto"/>
        <w:ind w:firstLine="709"/>
        <w:contextualSpacing/>
        <w:jc w:val="both"/>
        <w:rPr>
          <w:rFonts w:ascii="Times New Roman" w:eastAsia="Times New Roman" w:hAnsi="Times New Roman" w:cs="Times New Roman"/>
          <w:sz w:val="28"/>
          <w:szCs w:val="28"/>
        </w:rPr>
      </w:pPr>
      <w:r w:rsidRPr="00A62E6F">
        <w:rPr>
          <w:rFonts w:ascii="Times New Roman" w:eastAsia="Times New Roman" w:hAnsi="Times New Roman" w:cs="Times New Roman"/>
          <w:sz w:val="28"/>
          <w:szCs w:val="28"/>
        </w:rPr>
        <w:t> </w:t>
      </w:r>
    </w:p>
    <w:p w:rsidR="00D75BF6" w:rsidRPr="00A62E6F" w:rsidRDefault="00D75BF6" w:rsidP="00A43783">
      <w:pPr>
        <w:spacing w:after="0" w:line="240" w:lineRule="auto"/>
        <w:ind w:firstLine="709"/>
        <w:contextualSpacing/>
        <w:jc w:val="center"/>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lang w:val="kk-KZ"/>
        </w:rPr>
        <w:t>Қайталанатын дабыл пайда болады</w:t>
      </w:r>
    </w:p>
    <w:p w:rsidR="00D75BF6" w:rsidRPr="00A62E6F" w:rsidRDefault="00D75BF6" w:rsidP="00D1113D">
      <w:pPr>
        <w:spacing w:after="0" w:line="240" w:lineRule="auto"/>
        <w:ind w:firstLine="709"/>
        <w:contextualSpacing/>
        <w:jc w:val="both"/>
        <w:rPr>
          <w:rFonts w:ascii="Times New Roman" w:eastAsia="Times New Roman" w:hAnsi="Times New Roman" w:cs="Times New Roman"/>
          <w:sz w:val="28"/>
          <w:szCs w:val="28"/>
        </w:rPr>
      </w:pPr>
      <w:r w:rsidRPr="00A62E6F">
        <w:rPr>
          <w:rFonts w:ascii="Times New Roman" w:eastAsia="Times New Roman" w:hAnsi="Times New Roman" w:cs="Times New Roman"/>
          <w:sz w:val="28"/>
          <w:szCs w:val="28"/>
        </w:rPr>
        <w:t> </w:t>
      </w:r>
    </w:p>
    <w:p w:rsidR="00D75BF6" w:rsidRPr="00A43783" w:rsidRDefault="00D75BF6" w:rsidP="00D1113D">
      <w:pPr>
        <w:spacing w:after="0" w:line="240" w:lineRule="auto"/>
        <w:ind w:firstLine="709"/>
        <w:contextualSpacing/>
        <w:jc w:val="both"/>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lang w:val="kk-KZ"/>
        </w:rPr>
        <w:t xml:space="preserve">Телефондық хат </w:t>
      </w:r>
      <w:r w:rsidRPr="00A62E6F">
        <w:rPr>
          <w:rFonts w:ascii="Times New Roman" w:eastAsia="Times New Roman" w:hAnsi="Times New Roman" w:cs="Times New Roman"/>
          <w:sz w:val="28"/>
          <w:szCs w:val="28"/>
        </w:rPr>
        <w:t>–</w:t>
      </w:r>
      <w:r w:rsidRPr="00A62E6F">
        <w:rPr>
          <w:rFonts w:ascii="Times New Roman" w:eastAsia="Times New Roman" w:hAnsi="Times New Roman" w:cs="Times New Roman"/>
          <w:sz w:val="28"/>
          <w:szCs w:val="28"/>
          <w:lang w:val="kk-KZ"/>
        </w:rPr>
        <w:t xml:space="preserve"> коммутациялық трактының желілері мен құралдарының пайдалануына байланысты жұмыстардан босатылу үдерістерінің жиынтығы</w:t>
      </w:r>
      <w:r w:rsidR="00A43783">
        <w:rPr>
          <w:rFonts w:ascii="Times New Roman" w:eastAsia="Times New Roman" w:hAnsi="Times New Roman" w:cs="Times New Roman"/>
          <w:sz w:val="28"/>
          <w:szCs w:val="28"/>
          <w:lang w:val="kk-KZ"/>
        </w:rPr>
        <w:t>:</w:t>
      </w:r>
    </w:p>
    <w:p w:rsidR="00D75BF6" w:rsidRPr="00A62E6F" w:rsidRDefault="00D75BF6" w:rsidP="00D1113D">
      <w:pPr>
        <w:spacing w:after="0" w:line="240" w:lineRule="auto"/>
        <w:ind w:firstLine="709"/>
        <w:contextualSpacing/>
        <w:jc w:val="both"/>
        <w:rPr>
          <w:rFonts w:ascii="Times New Roman" w:eastAsia="Times New Roman" w:hAnsi="Times New Roman" w:cs="Times New Roman"/>
          <w:sz w:val="28"/>
          <w:szCs w:val="28"/>
          <w:lang w:val="kk-KZ"/>
        </w:rPr>
      </w:pPr>
    </w:p>
    <w:p w:rsidR="00D75BF6" w:rsidRPr="00A62E6F" w:rsidRDefault="00D75BF6" w:rsidP="00A43783">
      <w:pPr>
        <w:spacing w:after="0" w:line="240" w:lineRule="auto"/>
        <w:ind w:firstLine="709"/>
        <w:contextualSpacing/>
        <w:jc w:val="center"/>
        <w:rPr>
          <w:rFonts w:ascii="Times New Roman" w:eastAsia="Times New Roman" w:hAnsi="Times New Roman" w:cs="Times New Roman"/>
          <w:sz w:val="28"/>
          <w:szCs w:val="28"/>
          <w:lang w:val="kk-KZ"/>
        </w:rPr>
      </w:pPr>
      <w:r w:rsidRPr="00A62E6F">
        <w:rPr>
          <w:rFonts w:ascii="Times New Roman" w:eastAsia="Times New Roman" w:hAnsi="Times New Roman" w:cs="Times New Roman"/>
          <w:noProof/>
          <w:sz w:val="28"/>
          <w:szCs w:val="28"/>
          <w:lang w:eastAsia="ru-RU"/>
        </w:rPr>
        <w:drawing>
          <wp:inline distT="0" distB="0" distL="0" distR="0">
            <wp:extent cx="5466994" cy="428625"/>
            <wp:effectExtent l="0" t="0" r="0" b="0"/>
            <wp:docPr id="49" name="Рисунок 49" descr="mhtml:file://C:\Documents%20and%20Settings\AAlimhanova\Рабочий%20стол\Основы%20построения%20телекоммникационных%20сетей%20и%20систем.mht!osn_post_telekom.files/image05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mhtml:file://C:\Documents%20and%20Settings\AAlimhanova\Рабочий%20стол\Основы%20построения%20телекоммникационных%20сетей%20и%20систем.mht!osn_post_telekom.files/image053.gif"/>
                    <pic:cNvPicPr>
                      <a:picLocks noChangeAspect="1" noChangeArrowheads="1"/>
                    </pic:cNvPicPr>
                  </pic:nvPicPr>
                  <pic:blipFill>
                    <a:blip r:embed="rId35"/>
                    <a:srcRect/>
                    <a:stretch>
                      <a:fillRect/>
                    </a:stretch>
                  </pic:blipFill>
                  <pic:spPr bwMode="auto">
                    <a:xfrm>
                      <a:off x="0" y="0"/>
                      <a:ext cx="5469016" cy="428784"/>
                    </a:xfrm>
                    <a:prstGeom prst="rect">
                      <a:avLst/>
                    </a:prstGeom>
                    <a:noFill/>
                    <a:ln w="9525">
                      <a:noFill/>
                      <a:miter lim="800000"/>
                      <a:headEnd/>
                      <a:tailEnd/>
                    </a:ln>
                  </pic:spPr>
                </pic:pic>
              </a:graphicData>
            </a:graphic>
          </wp:inline>
        </w:drawing>
      </w:r>
    </w:p>
    <w:p w:rsidR="00D75BF6" w:rsidRPr="00A62E6F" w:rsidRDefault="00D75BF6" w:rsidP="00A43783">
      <w:pPr>
        <w:spacing w:after="0" w:line="240" w:lineRule="auto"/>
        <w:ind w:firstLine="709"/>
        <w:contextualSpacing/>
        <w:jc w:val="center"/>
        <w:rPr>
          <w:rFonts w:ascii="Times New Roman" w:eastAsia="Times New Roman" w:hAnsi="Times New Roman" w:cs="Times New Roman"/>
          <w:sz w:val="28"/>
          <w:szCs w:val="28"/>
          <w:lang w:val="kk-KZ"/>
        </w:rPr>
      </w:pPr>
    </w:p>
    <w:p w:rsidR="00D75BF6" w:rsidRDefault="00A43783" w:rsidP="00A43783">
      <w:pPr>
        <w:spacing w:after="0" w:line="240" w:lineRule="auto"/>
        <w:ind w:firstLine="709"/>
        <w:contextualSpacing/>
        <w:jc w:val="center"/>
        <w:rPr>
          <w:rFonts w:ascii="Times New Roman" w:eastAsia="Times New Roman" w:hAnsi="Times New Roman" w:cs="Times New Roman"/>
          <w:sz w:val="28"/>
          <w:szCs w:val="28"/>
          <w:lang w:val="kk-KZ"/>
        </w:rPr>
      </w:pPr>
      <w:r>
        <w:rPr>
          <w:rFonts w:ascii="Times New Roman" w:eastAsia="Times New Roman" w:hAnsi="Times New Roman" w:cs="Times New Roman"/>
          <w:sz w:val="28"/>
          <w:szCs w:val="28"/>
          <w:lang w:val="kk-KZ"/>
        </w:rPr>
        <w:t xml:space="preserve">Сурет 7.4 - </w:t>
      </w:r>
      <w:r w:rsidRPr="00A62E6F">
        <w:rPr>
          <w:rFonts w:ascii="Times New Roman" w:eastAsia="Times New Roman" w:hAnsi="Times New Roman" w:cs="Times New Roman"/>
          <w:sz w:val="28"/>
          <w:szCs w:val="28"/>
          <w:lang w:val="kk-KZ"/>
        </w:rPr>
        <w:t>Коммутациялық трактының</w:t>
      </w:r>
      <w:r>
        <w:rPr>
          <w:rFonts w:ascii="Times New Roman" w:eastAsia="Times New Roman" w:hAnsi="Times New Roman" w:cs="Times New Roman"/>
          <w:sz w:val="28"/>
          <w:szCs w:val="28"/>
          <w:lang w:val="kk-KZ"/>
        </w:rPr>
        <w:t xml:space="preserve"> жалпылама құрылысы</w:t>
      </w:r>
    </w:p>
    <w:p w:rsidR="00A43783" w:rsidRPr="00A62E6F" w:rsidRDefault="00A43783" w:rsidP="00D1113D">
      <w:pPr>
        <w:spacing w:after="0" w:line="240" w:lineRule="auto"/>
        <w:ind w:firstLine="709"/>
        <w:contextualSpacing/>
        <w:rPr>
          <w:rFonts w:ascii="Times New Roman" w:eastAsia="Times New Roman" w:hAnsi="Times New Roman" w:cs="Times New Roman"/>
          <w:sz w:val="28"/>
          <w:szCs w:val="28"/>
          <w:lang w:val="kk-KZ"/>
        </w:rPr>
      </w:pPr>
    </w:p>
    <w:p w:rsidR="00D75BF6" w:rsidRPr="00A62E6F" w:rsidRDefault="00D75BF6" w:rsidP="00D1113D">
      <w:pPr>
        <w:spacing w:after="0" w:line="240" w:lineRule="auto"/>
        <w:ind w:firstLine="709"/>
        <w:contextualSpacing/>
        <w:jc w:val="both"/>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lang w:val="kk-KZ"/>
        </w:rPr>
        <w:t xml:space="preserve">Телефонды хаттың интенсивтілігі жоғары болған сайын, коммутационды құралдар мен байланыстыратын желілер көп қажет болады. Телефонды хаттың интенсивтілігінің бағасы ретінде телефонды жүктеу болып табылады. </w:t>
      </w:r>
    </w:p>
    <w:p w:rsidR="00D75BF6" w:rsidRPr="00A62E6F" w:rsidRDefault="00D75BF6" w:rsidP="00D1113D">
      <w:pPr>
        <w:spacing w:after="0" w:line="240" w:lineRule="auto"/>
        <w:ind w:firstLine="709"/>
        <w:contextualSpacing/>
        <w:jc w:val="both"/>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lang w:val="kk-KZ"/>
        </w:rPr>
        <w:t>Телефонды жүктеу – t2 -  t1 период аралығындағы коммутационды құралдардың байланысуының жалпы ұзақтығы.</w:t>
      </w:r>
    </w:p>
    <w:p w:rsidR="00D75BF6" w:rsidRPr="00A43783" w:rsidRDefault="00D75BF6" w:rsidP="00A43783">
      <w:pPr>
        <w:spacing w:after="0" w:line="240" w:lineRule="auto"/>
        <w:ind w:firstLine="709"/>
        <w:contextualSpacing/>
        <w:jc w:val="both"/>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lang w:val="kk-KZ"/>
        </w:rPr>
        <w:t>  </w:t>
      </w:r>
      <w:r w:rsidRPr="00A62E6F">
        <w:rPr>
          <w:rFonts w:ascii="Times New Roman" w:eastAsia="Times New Roman" w:hAnsi="Times New Roman" w:cs="Times New Roman"/>
          <w:noProof/>
          <w:sz w:val="28"/>
          <w:szCs w:val="28"/>
          <w:vertAlign w:val="subscript"/>
          <w:lang w:eastAsia="ru-RU"/>
        </w:rPr>
        <w:drawing>
          <wp:inline distT="0" distB="0" distL="0" distR="0">
            <wp:extent cx="2295525" cy="676275"/>
            <wp:effectExtent l="19050" t="0" r="9525" b="0"/>
            <wp:docPr id="50" name="Рисунок 50" descr="mhtml:file://C:\Documents%20and%20Settings\AAlimhanova\Рабочий%20стол\Основы%20построения%20телекоммникационных%20сетей%20и%20систем.mht!osn_post_telekom.files/image05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mhtml:file://C:\Documents%20and%20Settings\AAlimhanova\Рабочий%20стол\Основы%20построения%20телекоммникационных%20сетей%20и%20систем.mht!osn_post_telekom.files/image054.gif"/>
                    <pic:cNvPicPr>
                      <a:picLocks noChangeAspect="1" noChangeArrowheads="1"/>
                    </pic:cNvPicPr>
                  </pic:nvPicPr>
                  <pic:blipFill>
                    <a:blip r:embed="rId36"/>
                    <a:srcRect/>
                    <a:stretch>
                      <a:fillRect/>
                    </a:stretch>
                  </pic:blipFill>
                  <pic:spPr bwMode="auto">
                    <a:xfrm>
                      <a:off x="0" y="0"/>
                      <a:ext cx="2295525" cy="676275"/>
                    </a:xfrm>
                    <a:prstGeom prst="rect">
                      <a:avLst/>
                    </a:prstGeom>
                    <a:noFill/>
                    <a:ln w="9525">
                      <a:noFill/>
                      <a:miter lim="800000"/>
                      <a:headEnd/>
                      <a:tailEnd/>
                    </a:ln>
                  </pic:spPr>
                </pic:pic>
              </a:graphicData>
            </a:graphic>
          </wp:inline>
        </w:drawing>
      </w:r>
    </w:p>
    <w:p w:rsidR="00D75BF6" w:rsidRPr="00A43783" w:rsidRDefault="00D75BF6" w:rsidP="00D1113D">
      <w:pPr>
        <w:spacing w:after="0" w:line="240" w:lineRule="auto"/>
        <w:ind w:firstLine="709"/>
        <w:contextualSpacing/>
        <w:jc w:val="both"/>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lang w:val="kk-KZ"/>
        </w:rPr>
        <w:t>мұнда</w:t>
      </w:r>
      <w:r w:rsidRPr="00A43783">
        <w:rPr>
          <w:rFonts w:ascii="Times New Roman" w:eastAsia="Times New Roman" w:hAnsi="Times New Roman" w:cs="Times New Roman"/>
          <w:sz w:val="28"/>
          <w:szCs w:val="28"/>
          <w:lang w:val="kk-KZ"/>
        </w:rPr>
        <w:t xml:space="preserve">: N  - </w:t>
      </w:r>
      <w:r w:rsidRPr="00A62E6F">
        <w:rPr>
          <w:rFonts w:ascii="Times New Roman" w:eastAsia="Times New Roman" w:hAnsi="Times New Roman" w:cs="Times New Roman"/>
          <w:sz w:val="28"/>
          <w:szCs w:val="28"/>
          <w:lang w:val="kk-KZ"/>
        </w:rPr>
        <w:t>жүктеу көздерінің саны</w:t>
      </w:r>
      <w:r w:rsidRPr="00A43783">
        <w:rPr>
          <w:rFonts w:ascii="Times New Roman" w:eastAsia="Times New Roman" w:hAnsi="Times New Roman" w:cs="Times New Roman"/>
          <w:sz w:val="28"/>
          <w:szCs w:val="28"/>
          <w:lang w:val="kk-KZ"/>
        </w:rPr>
        <w:t>;</w:t>
      </w:r>
    </w:p>
    <w:p w:rsidR="00D75BF6" w:rsidRPr="00A62E6F" w:rsidRDefault="00D75BF6" w:rsidP="00D1113D">
      <w:pPr>
        <w:spacing w:after="0" w:line="240" w:lineRule="auto"/>
        <w:ind w:firstLine="709"/>
        <w:contextualSpacing/>
        <w:jc w:val="both"/>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rPr>
        <w:t xml:space="preserve">С  - </w:t>
      </w:r>
      <w:r w:rsidRPr="00A62E6F">
        <w:rPr>
          <w:rFonts w:ascii="Times New Roman" w:eastAsia="Times New Roman" w:hAnsi="Times New Roman" w:cs="Times New Roman"/>
          <w:sz w:val="28"/>
          <w:szCs w:val="28"/>
          <w:lang w:val="en-US"/>
        </w:rPr>
        <w:t>t</w:t>
      </w:r>
      <w:r w:rsidRPr="00A62E6F">
        <w:rPr>
          <w:rFonts w:ascii="Times New Roman" w:eastAsia="Times New Roman" w:hAnsi="Times New Roman" w:cs="Times New Roman"/>
          <w:sz w:val="28"/>
          <w:szCs w:val="28"/>
        </w:rPr>
        <w:t xml:space="preserve">  - </w:t>
      </w:r>
      <w:r w:rsidRPr="00A62E6F">
        <w:rPr>
          <w:rFonts w:ascii="Times New Roman" w:eastAsia="Times New Roman" w:hAnsi="Times New Roman" w:cs="Times New Roman"/>
          <w:sz w:val="28"/>
          <w:szCs w:val="28"/>
          <w:lang w:val="en-US"/>
        </w:rPr>
        <w:t>t</w:t>
      </w:r>
      <w:r w:rsidRPr="00A62E6F">
        <w:rPr>
          <w:rFonts w:ascii="Times New Roman" w:eastAsia="Times New Roman" w:hAnsi="Times New Roman" w:cs="Times New Roman"/>
          <w:sz w:val="28"/>
          <w:szCs w:val="28"/>
          <w:lang w:val="kk-KZ"/>
        </w:rPr>
        <w:t xml:space="preserve"> периодындағы дабылдардың орташа саны</w:t>
      </w:r>
    </w:p>
    <w:p w:rsidR="00D75BF6" w:rsidRPr="00A62E6F" w:rsidRDefault="00D75BF6" w:rsidP="00D1113D">
      <w:pPr>
        <w:spacing w:after="0" w:line="240" w:lineRule="auto"/>
        <w:ind w:firstLine="709"/>
        <w:contextualSpacing/>
        <w:jc w:val="both"/>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lang w:val="kk-KZ"/>
        </w:rPr>
        <w:t>t--  бір байланысты құралдар мен желілердің байланысу ұзақтығы.</w:t>
      </w:r>
    </w:p>
    <w:p w:rsidR="00D75BF6" w:rsidRPr="00A62E6F" w:rsidRDefault="00D75BF6" w:rsidP="00D1113D">
      <w:pPr>
        <w:spacing w:after="0" w:line="240" w:lineRule="auto"/>
        <w:ind w:firstLine="709"/>
        <w:contextualSpacing/>
        <w:jc w:val="both"/>
        <w:rPr>
          <w:rFonts w:ascii="Times New Roman" w:eastAsia="Times New Roman" w:hAnsi="Times New Roman" w:cs="Times New Roman"/>
          <w:i/>
          <w:sz w:val="28"/>
          <w:szCs w:val="28"/>
          <w:lang w:val="kk-KZ"/>
        </w:rPr>
      </w:pPr>
      <w:r w:rsidRPr="00A62E6F">
        <w:rPr>
          <w:rFonts w:ascii="Times New Roman" w:eastAsia="Times New Roman" w:hAnsi="Times New Roman" w:cs="Times New Roman"/>
          <w:sz w:val="28"/>
          <w:szCs w:val="28"/>
          <w:lang w:val="kk-KZ"/>
        </w:rPr>
        <w:t>Телефонды жүктеу интенсивтілігі – бұл телефонды жүктеу, белгіленген период ұзақтылығына арналған.</w:t>
      </w:r>
      <w:r w:rsidRPr="00A62E6F">
        <w:rPr>
          <w:rFonts w:ascii="Times New Roman" w:eastAsia="Times New Roman" w:hAnsi="Times New Roman" w:cs="Times New Roman"/>
          <w:i/>
          <w:sz w:val="28"/>
          <w:szCs w:val="28"/>
          <w:lang w:val="kk-KZ"/>
        </w:rPr>
        <w:t xml:space="preserve"> </w:t>
      </w:r>
      <w:r w:rsidRPr="00A62E6F">
        <w:rPr>
          <w:rFonts w:ascii="Times New Roman" w:eastAsia="Times New Roman" w:hAnsi="Times New Roman" w:cs="Times New Roman"/>
          <w:sz w:val="28"/>
          <w:szCs w:val="28"/>
          <w:lang w:val="kk-KZ"/>
        </w:rPr>
        <w:t>Өлшеу бірлігі – Эрланг.</w:t>
      </w:r>
    </w:p>
    <w:p w:rsidR="00D75BF6" w:rsidRPr="00A62E6F" w:rsidRDefault="00D75BF6" w:rsidP="00D1113D">
      <w:pPr>
        <w:spacing w:after="0" w:line="240" w:lineRule="auto"/>
        <w:ind w:firstLine="709"/>
        <w:contextualSpacing/>
        <w:jc w:val="both"/>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lang w:val="kk-KZ"/>
        </w:rPr>
        <w:lastRenderedPageBreak/>
        <w:t>1 Эрл.   – бұл жүктеу интенсивтілігі, мұнда телефонды жүктеу – уақыт болып келеді және де бір сағат аралығында жүктеу күтіледі.</w:t>
      </w:r>
    </w:p>
    <w:p w:rsidR="00D75BF6" w:rsidRPr="00A62E6F" w:rsidRDefault="00D75BF6" w:rsidP="00D1113D">
      <w:pPr>
        <w:spacing w:after="0" w:line="240" w:lineRule="auto"/>
        <w:ind w:firstLine="709"/>
        <w:contextualSpacing/>
        <w:jc w:val="both"/>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lang w:val="kk-KZ"/>
        </w:rPr>
        <w:t xml:space="preserve">Жүктеу көздерін ескере отырып, жүктеу формуласы келесі түрде болады: </w:t>
      </w:r>
    </w:p>
    <w:p w:rsidR="00D75BF6" w:rsidRPr="00A62E6F" w:rsidRDefault="00D75BF6" w:rsidP="00D1113D">
      <w:pPr>
        <w:spacing w:after="0" w:line="240" w:lineRule="auto"/>
        <w:ind w:firstLine="709"/>
        <w:contextualSpacing/>
        <w:jc w:val="center"/>
        <w:rPr>
          <w:rFonts w:ascii="Times New Roman" w:eastAsia="Times New Roman" w:hAnsi="Times New Roman" w:cs="Times New Roman"/>
          <w:sz w:val="28"/>
          <w:szCs w:val="28"/>
          <w:lang w:val="kk-KZ"/>
        </w:rPr>
      </w:pPr>
      <w:r w:rsidRPr="00A62E6F">
        <w:rPr>
          <w:rFonts w:ascii="Times New Roman" w:eastAsia="Times New Roman" w:hAnsi="Times New Roman" w:cs="Times New Roman"/>
          <w:noProof/>
          <w:sz w:val="28"/>
          <w:szCs w:val="28"/>
          <w:vertAlign w:val="subscript"/>
          <w:lang w:eastAsia="ru-RU"/>
        </w:rPr>
        <w:drawing>
          <wp:inline distT="0" distB="0" distL="0" distR="0">
            <wp:extent cx="1143000" cy="381000"/>
            <wp:effectExtent l="19050" t="0" r="0" b="0"/>
            <wp:docPr id="51" name="Рисунок 51" descr="mhtml:file://C:\Documents%20and%20Settings\AAlimhanova\Рабочий%20стол\Основы%20построения%20телекоммникационных%20сетей%20и%20систем.mht!osn_post_telekom.files/image05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mhtml:file://C:\Documents%20and%20Settings\AAlimhanova\Рабочий%20стол\Основы%20построения%20телекоммникационных%20сетей%20и%20систем.mht!osn_post_telekom.files/image055.gif"/>
                    <pic:cNvPicPr>
                      <a:picLocks noChangeAspect="1" noChangeArrowheads="1"/>
                    </pic:cNvPicPr>
                  </pic:nvPicPr>
                  <pic:blipFill>
                    <a:blip r:embed="rId37"/>
                    <a:srcRect/>
                    <a:stretch>
                      <a:fillRect/>
                    </a:stretch>
                  </pic:blipFill>
                  <pic:spPr bwMode="auto">
                    <a:xfrm>
                      <a:off x="0" y="0"/>
                      <a:ext cx="1143000" cy="381000"/>
                    </a:xfrm>
                    <a:prstGeom prst="rect">
                      <a:avLst/>
                    </a:prstGeom>
                    <a:noFill/>
                    <a:ln w="9525">
                      <a:noFill/>
                      <a:miter lim="800000"/>
                      <a:headEnd/>
                      <a:tailEnd/>
                    </a:ln>
                  </pic:spPr>
                </pic:pic>
              </a:graphicData>
            </a:graphic>
          </wp:inline>
        </w:drawing>
      </w:r>
    </w:p>
    <w:p w:rsidR="00D75BF6" w:rsidRPr="00A62E6F" w:rsidRDefault="00D75BF6" w:rsidP="00D1113D">
      <w:pPr>
        <w:spacing w:after="0" w:line="240" w:lineRule="auto"/>
        <w:ind w:firstLine="709"/>
        <w:contextualSpacing/>
        <w:jc w:val="center"/>
        <w:rPr>
          <w:rFonts w:ascii="Times New Roman" w:eastAsia="Times New Roman" w:hAnsi="Times New Roman" w:cs="Times New Roman"/>
          <w:sz w:val="28"/>
          <w:szCs w:val="28"/>
          <w:lang w:val="kk-KZ"/>
        </w:rPr>
      </w:pPr>
    </w:p>
    <w:p w:rsidR="00D75BF6" w:rsidRPr="00A62E6F" w:rsidRDefault="00D75BF6" w:rsidP="00D1113D">
      <w:pPr>
        <w:spacing w:after="0" w:line="240" w:lineRule="auto"/>
        <w:ind w:firstLine="709"/>
        <w:contextualSpacing/>
        <w:jc w:val="both"/>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lang w:val="kk-KZ"/>
        </w:rPr>
        <w:t xml:space="preserve">Абоненттер тобы болуы мүмкін: жеке пәтерлі (жп), қосарлы пәтерлі (қп), халықаралық шаруалы (хш), коллетивті (к), таксофондар(т) және т.б. </w:t>
      </w:r>
    </w:p>
    <w:p w:rsidR="00D75BF6" w:rsidRPr="00A62E6F" w:rsidRDefault="00D75BF6" w:rsidP="00D1113D">
      <w:pPr>
        <w:spacing w:after="0" w:line="240" w:lineRule="auto"/>
        <w:ind w:firstLine="709"/>
        <w:contextualSpacing/>
        <w:jc w:val="both"/>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lang w:val="kk-KZ"/>
        </w:rPr>
        <w:t xml:space="preserve">Үлкен жүктеу сағаты (ҮЖС) - жүйеге максималды жүктеу түскенде, 60 мин = 1 час аралығындағы ұзақтылықты айтады. </w:t>
      </w:r>
    </w:p>
    <w:p w:rsidR="00D75BF6" w:rsidRPr="00A62E6F" w:rsidRDefault="00D75BF6" w:rsidP="00D1113D">
      <w:pPr>
        <w:spacing w:after="0" w:line="240" w:lineRule="auto"/>
        <w:ind w:firstLine="709"/>
        <w:contextualSpacing/>
        <w:jc w:val="both"/>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lang w:val="kk-KZ"/>
        </w:rPr>
        <w:t xml:space="preserve">ҮЖС әртүрлі уақыт аралығына келеді, ол жүйенің қайда орналасқанына яғни қалада немесе шағын ауданда орналасқанына байланысты. </w:t>
      </w:r>
    </w:p>
    <w:p w:rsidR="00D75BF6" w:rsidRPr="00A62E6F" w:rsidRDefault="00D75BF6" w:rsidP="00D1113D">
      <w:pPr>
        <w:spacing w:after="0" w:line="240" w:lineRule="auto"/>
        <w:ind w:firstLine="709"/>
        <w:contextualSpacing/>
        <w:jc w:val="both"/>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lang w:val="kk-KZ"/>
        </w:rPr>
        <w:t xml:space="preserve">Уақытқа байланысты “С” тәуелдігінің сипаттамасы келесі суретте көрсетілген. </w:t>
      </w:r>
    </w:p>
    <w:p w:rsidR="00A43783" w:rsidRDefault="00A43783" w:rsidP="00D1113D">
      <w:pPr>
        <w:spacing w:after="0" w:line="240" w:lineRule="auto"/>
        <w:ind w:firstLine="709"/>
        <w:contextualSpacing/>
        <w:jc w:val="both"/>
        <w:rPr>
          <w:rFonts w:ascii="Times New Roman" w:eastAsia="Times New Roman" w:hAnsi="Times New Roman" w:cs="Times New Roman"/>
          <w:sz w:val="28"/>
          <w:szCs w:val="28"/>
          <w:lang w:val="kk-KZ"/>
        </w:rPr>
      </w:pPr>
    </w:p>
    <w:tbl>
      <w:tblPr>
        <w:tblStyle w:val="a9"/>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927"/>
        <w:gridCol w:w="4927"/>
      </w:tblGrid>
      <w:tr w:rsidR="00A43783" w:rsidRPr="00E0645C" w:rsidTr="00E0645C">
        <w:tc>
          <w:tcPr>
            <w:tcW w:w="4927" w:type="dxa"/>
          </w:tcPr>
          <w:p w:rsidR="00A43783" w:rsidRDefault="00A43783" w:rsidP="00A43783">
            <w:pPr>
              <w:contextualSpacing/>
              <w:jc w:val="center"/>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lang w:val="kk-KZ"/>
              </w:rPr>
              <w:t>К</w:t>
            </w:r>
            <w:r w:rsidRPr="00A43783">
              <w:rPr>
                <w:rFonts w:ascii="Times New Roman" w:eastAsia="Times New Roman" w:hAnsi="Times New Roman" w:cs="Times New Roman"/>
                <w:sz w:val="28"/>
                <w:szCs w:val="28"/>
                <w:lang w:val="kk-KZ"/>
              </w:rPr>
              <w:t>онцентраци</w:t>
            </w:r>
            <w:r w:rsidRPr="00A62E6F">
              <w:rPr>
                <w:rFonts w:ascii="Times New Roman" w:eastAsia="Times New Roman" w:hAnsi="Times New Roman" w:cs="Times New Roman"/>
                <w:sz w:val="28"/>
                <w:szCs w:val="28"/>
                <w:lang w:val="kk-KZ"/>
              </w:rPr>
              <w:t>я коэффициенті</w:t>
            </w:r>
            <w:r w:rsidRPr="00A43783">
              <w:rPr>
                <w:rFonts w:ascii="Times New Roman" w:eastAsia="Times New Roman" w:hAnsi="Times New Roman" w:cs="Times New Roman"/>
                <w:sz w:val="28"/>
                <w:szCs w:val="28"/>
                <w:lang w:val="kk-KZ"/>
              </w:rPr>
              <w:t xml:space="preserve">   ЧНН К=15%</w:t>
            </w:r>
          </w:p>
          <w:p w:rsidR="00A43783" w:rsidRPr="00A43783" w:rsidRDefault="00A43783" w:rsidP="00A43783">
            <w:pPr>
              <w:ind w:firstLine="709"/>
              <w:contextualSpacing/>
              <w:jc w:val="center"/>
              <w:rPr>
                <w:rFonts w:ascii="Times New Roman" w:eastAsia="Times New Roman" w:hAnsi="Times New Roman" w:cs="Times New Roman"/>
                <w:b/>
                <w:sz w:val="28"/>
                <w:szCs w:val="28"/>
                <w:lang w:val="kk-KZ"/>
              </w:rPr>
            </w:pPr>
            <w:r w:rsidRPr="00A62E6F">
              <w:rPr>
                <w:rFonts w:ascii="Times New Roman" w:eastAsia="Times New Roman" w:hAnsi="Times New Roman" w:cs="Times New Roman"/>
                <w:b/>
                <w:sz w:val="28"/>
                <w:szCs w:val="28"/>
                <w:lang w:val="kk-KZ"/>
              </w:rPr>
              <w:t xml:space="preserve">Уақыт аралығында түсетін дабылдың тәуелділік қисығы </w:t>
            </w:r>
            <w:r w:rsidRPr="00A43783">
              <w:rPr>
                <w:rFonts w:ascii="Times New Roman" w:eastAsia="Times New Roman" w:hAnsi="Times New Roman" w:cs="Times New Roman"/>
                <w:b/>
                <w:sz w:val="28"/>
                <w:szCs w:val="28"/>
                <w:lang w:val="kk-KZ"/>
              </w:rPr>
              <w:t>(</w:t>
            </w:r>
            <w:r w:rsidRPr="00A62E6F">
              <w:rPr>
                <w:rFonts w:ascii="Times New Roman" w:eastAsia="Times New Roman" w:hAnsi="Times New Roman" w:cs="Times New Roman"/>
                <w:b/>
                <w:sz w:val="28"/>
                <w:szCs w:val="28"/>
                <w:lang w:val="kk-KZ"/>
              </w:rPr>
              <w:t>қалалық бөлікте</w:t>
            </w:r>
            <w:r w:rsidRPr="00A43783">
              <w:rPr>
                <w:rFonts w:ascii="Times New Roman" w:eastAsia="Times New Roman" w:hAnsi="Times New Roman" w:cs="Times New Roman"/>
                <w:b/>
                <w:sz w:val="28"/>
                <w:szCs w:val="28"/>
                <w:lang w:val="kk-KZ"/>
              </w:rPr>
              <w:t>)</w:t>
            </w:r>
          </w:p>
          <w:p w:rsidR="00A43783" w:rsidRPr="00A43783" w:rsidRDefault="00A43783" w:rsidP="00A43783">
            <w:pPr>
              <w:contextualSpacing/>
              <w:jc w:val="center"/>
              <w:rPr>
                <w:rFonts w:ascii="Times New Roman" w:eastAsia="Times New Roman" w:hAnsi="Times New Roman" w:cs="Times New Roman"/>
                <w:sz w:val="28"/>
                <w:szCs w:val="28"/>
                <w:lang w:val="kk-KZ"/>
              </w:rPr>
            </w:pPr>
          </w:p>
        </w:tc>
        <w:tc>
          <w:tcPr>
            <w:tcW w:w="4927" w:type="dxa"/>
          </w:tcPr>
          <w:p w:rsidR="00A43783" w:rsidRDefault="00A43783" w:rsidP="00A43783">
            <w:pPr>
              <w:contextualSpacing/>
              <w:jc w:val="center"/>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lang w:val="kk-KZ"/>
              </w:rPr>
              <w:t>К</w:t>
            </w:r>
            <w:r w:rsidRPr="005669FF">
              <w:rPr>
                <w:rFonts w:ascii="Times New Roman" w:eastAsia="Times New Roman" w:hAnsi="Times New Roman" w:cs="Times New Roman"/>
                <w:sz w:val="28"/>
                <w:szCs w:val="28"/>
                <w:lang w:val="kk-KZ"/>
              </w:rPr>
              <w:t>онцентраци</w:t>
            </w:r>
            <w:r w:rsidRPr="00A62E6F">
              <w:rPr>
                <w:rFonts w:ascii="Times New Roman" w:eastAsia="Times New Roman" w:hAnsi="Times New Roman" w:cs="Times New Roman"/>
                <w:sz w:val="28"/>
                <w:szCs w:val="28"/>
                <w:lang w:val="kk-KZ"/>
              </w:rPr>
              <w:t>я коэффициенті</w:t>
            </w:r>
            <w:r w:rsidRPr="005669FF">
              <w:rPr>
                <w:rFonts w:ascii="Times New Roman" w:eastAsia="Times New Roman" w:hAnsi="Times New Roman" w:cs="Times New Roman"/>
                <w:sz w:val="28"/>
                <w:szCs w:val="28"/>
                <w:lang w:val="kk-KZ"/>
              </w:rPr>
              <w:t xml:space="preserve">  </w:t>
            </w:r>
            <w:r w:rsidRPr="00A62E6F">
              <w:rPr>
                <w:rFonts w:ascii="Times New Roman" w:eastAsia="Times New Roman" w:hAnsi="Times New Roman" w:cs="Times New Roman"/>
                <w:sz w:val="28"/>
                <w:szCs w:val="28"/>
                <w:lang w:val="kk-KZ"/>
              </w:rPr>
              <w:t>ҮЖС</w:t>
            </w:r>
            <w:r w:rsidRPr="005669FF">
              <w:rPr>
                <w:rFonts w:ascii="Times New Roman" w:eastAsia="Times New Roman" w:hAnsi="Times New Roman" w:cs="Times New Roman"/>
                <w:sz w:val="28"/>
                <w:szCs w:val="28"/>
                <w:lang w:val="kk-KZ"/>
              </w:rPr>
              <w:t xml:space="preserve"> К=10%</w:t>
            </w:r>
          </w:p>
          <w:p w:rsidR="00A43783" w:rsidRPr="00A43783" w:rsidRDefault="00A43783" w:rsidP="00A43783">
            <w:pPr>
              <w:ind w:firstLine="709"/>
              <w:contextualSpacing/>
              <w:jc w:val="center"/>
              <w:rPr>
                <w:rFonts w:ascii="Times New Roman" w:eastAsia="Times New Roman" w:hAnsi="Times New Roman" w:cs="Times New Roman"/>
                <w:b/>
                <w:sz w:val="28"/>
                <w:szCs w:val="28"/>
                <w:lang w:val="kk-KZ"/>
              </w:rPr>
            </w:pPr>
            <w:r w:rsidRPr="00A62E6F">
              <w:rPr>
                <w:rFonts w:ascii="Times New Roman" w:eastAsia="Times New Roman" w:hAnsi="Times New Roman" w:cs="Times New Roman"/>
                <w:b/>
                <w:sz w:val="28"/>
                <w:szCs w:val="28"/>
                <w:lang w:val="kk-KZ"/>
              </w:rPr>
              <w:t xml:space="preserve">Уақыт аралығында түсетін дабылдың тәуелділік қисығы </w:t>
            </w:r>
            <w:r w:rsidRPr="00A43783">
              <w:rPr>
                <w:rFonts w:ascii="Times New Roman" w:eastAsia="Times New Roman" w:hAnsi="Times New Roman" w:cs="Times New Roman"/>
                <w:b/>
                <w:sz w:val="28"/>
                <w:szCs w:val="28"/>
                <w:lang w:val="kk-KZ"/>
              </w:rPr>
              <w:t>(</w:t>
            </w:r>
            <w:r w:rsidRPr="00A62E6F">
              <w:rPr>
                <w:rFonts w:ascii="Times New Roman" w:eastAsia="Times New Roman" w:hAnsi="Times New Roman" w:cs="Times New Roman"/>
                <w:b/>
                <w:sz w:val="28"/>
                <w:szCs w:val="28"/>
                <w:lang w:val="kk-KZ"/>
              </w:rPr>
              <w:t>шағын ауданда</w:t>
            </w:r>
            <w:r w:rsidRPr="00A43783">
              <w:rPr>
                <w:rFonts w:ascii="Times New Roman" w:eastAsia="Times New Roman" w:hAnsi="Times New Roman" w:cs="Times New Roman"/>
                <w:b/>
                <w:sz w:val="28"/>
                <w:szCs w:val="28"/>
                <w:lang w:val="kk-KZ"/>
              </w:rPr>
              <w:t>)</w:t>
            </w:r>
          </w:p>
          <w:p w:rsidR="00A43783" w:rsidRPr="00A43783" w:rsidRDefault="00A43783" w:rsidP="00A43783">
            <w:pPr>
              <w:contextualSpacing/>
              <w:jc w:val="center"/>
              <w:rPr>
                <w:rFonts w:ascii="Times New Roman" w:eastAsia="Times New Roman" w:hAnsi="Times New Roman" w:cs="Times New Roman"/>
                <w:sz w:val="28"/>
                <w:szCs w:val="28"/>
                <w:lang w:val="kk-KZ"/>
              </w:rPr>
            </w:pPr>
          </w:p>
        </w:tc>
      </w:tr>
      <w:tr w:rsidR="00A43783" w:rsidTr="00E0645C">
        <w:tc>
          <w:tcPr>
            <w:tcW w:w="4927" w:type="dxa"/>
          </w:tcPr>
          <w:p w:rsidR="00A43783" w:rsidRDefault="00A43783" w:rsidP="00A43783">
            <w:pPr>
              <w:contextualSpacing/>
              <w:jc w:val="center"/>
              <w:rPr>
                <w:rFonts w:ascii="Times New Roman" w:eastAsia="Times New Roman" w:hAnsi="Times New Roman" w:cs="Times New Roman"/>
                <w:sz w:val="28"/>
                <w:szCs w:val="28"/>
                <w:lang w:val="kk-KZ"/>
              </w:rPr>
            </w:pPr>
            <w:r w:rsidRPr="00A62E6F">
              <w:rPr>
                <w:rFonts w:ascii="Times New Roman" w:eastAsia="Times New Roman" w:hAnsi="Times New Roman" w:cs="Times New Roman"/>
                <w:noProof/>
                <w:sz w:val="28"/>
                <w:szCs w:val="28"/>
                <w:lang w:eastAsia="ru-RU"/>
              </w:rPr>
              <w:drawing>
                <wp:inline distT="0" distB="0" distL="0" distR="0">
                  <wp:extent cx="2797175" cy="2082800"/>
                  <wp:effectExtent l="0" t="0" r="3175" b="0"/>
                  <wp:docPr id="9" name="Рисунок 52" descr="mhtml:file://C:\Documents%20and%20Settings\AAlimhanova\Рабочий%20стол\Основы%20построения%20телекоммникационных%20сетей%20и%20систем.mht!osn_post_telekom.files/image05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mhtml:file://C:\Documents%20and%20Settings\AAlimhanova\Рабочий%20стол\Основы%20построения%20телекоммникационных%20сетей%20и%20систем.mht!osn_post_telekom.files/image056.gif"/>
                          <pic:cNvPicPr>
                            <a:picLocks noChangeAspect="1" noChangeArrowheads="1"/>
                          </pic:cNvPicPr>
                        </pic:nvPicPr>
                        <pic:blipFill>
                          <a:blip r:embed="rId38"/>
                          <a:srcRect t="34137" r="2544"/>
                          <a:stretch>
                            <a:fillRect/>
                          </a:stretch>
                        </pic:blipFill>
                        <pic:spPr bwMode="auto">
                          <a:xfrm>
                            <a:off x="0" y="0"/>
                            <a:ext cx="2797175" cy="2082800"/>
                          </a:xfrm>
                          <a:prstGeom prst="rect">
                            <a:avLst/>
                          </a:prstGeom>
                          <a:noFill/>
                          <a:ln w="9525">
                            <a:noFill/>
                            <a:miter lim="800000"/>
                            <a:headEnd/>
                            <a:tailEnd/>
                          </a:ln>
                        </pic:spPr>
                      </pic:pic>
                    </a:graphicData>
                  </a:graphic>
                </wp:inline>
              </w:drawing>
            </w:r>
          </w:p>
        </w:tc>
        <w:tc>
          <w:tcPr>
            <w:tcW w:w="4927" w:type="dxa"/>
          </w:tcPr>
          <w:p w:rsidR="00A43783" w:rsidRDefault="00A43783" w:rsidP="00A43783">
            <w:pPr>
              <w:contextualSpacing/>
              <w:jc w:val="center"/>
              <w:rPr>
                <w:rFonts w:ascii="Times New Roman" w:eastAsia="Times New Roman" w:hAnsi="Times New Roman" w:cs="Times New Roman"/>
                <w:sz w:val="28"/>
                <w:szCs w:val="28"/>
                <w:lang w:val="kk-KZ"/>
              </w:rPr>
            </w:pPr>
            <w:r w:rsidRPr="00A62E6F">
              <w:rPr>
                <w:rFonts w:ascii="Times New Roman" w:eastAsia="Times New Roman" w:hAnsi="Times New Roman" w:cs="Times New Roman"/>
                <w:noProof/>
                <w:sz w:val="28"/>
                <w:szCs w:val="28"/>
                <w:lang w:eastAsia="ru-RU"/>
              </w:rPr>
              <w:drawing>
                <wp:inline distT="0" distB="0" distL="0" distR="0">
                  <wp:extent cx="2873375" cy="2082800"/>
                  <wp:effectExtent l="0" t="0" r="0" b="0"/>
                  <wp:docPr id="11" name="Рисунок 53" descr="mhtml:file://C:\Documents%20and%20Settings\AAlimhanova\Рабочий%20стол\Основы%20построения%20телекоммникационных%20сетей%20и%20систем.mht!osn_post_telekom.files/image05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mhtml:file://C:\Documents%20and%20Settings\AAlimhanova\Рабочий%20стол\Основы%20построения%20телекоммникационных%20сетей%20и%20систем.mht!osn_post_telekom.files/image057.gif"/>
                          <pic:cNvPicPr>
                            <a:picLocks noChangeAspect="1" noChangeArrowheads="1"/>
                          </pic:cNvPicPr>
                        </pic:nvPicPr>
                        <pic:blipFill>
                          <a:blip r:embed="rId39"/>
                          <a:srcRect t="34137" r="-111"/>
                          <a:stretch>
                            <a:fillRect/>
                          </a:stretch>
                        </pic:blipFill>
                        <pic:spPr bwMode="auto">
                          <a:xfrm>
                            <a:off x="0" y="0"/>
                            <a:ext cx="2873375" cy="2082800"/>
                          </a:xfrm>
                          <a:prstGeom prst="rect">
                            <a:avLst/>
                          </a:prstGeom>
                          <a:noFill/>
                          <a:ln w="9525">
                            <a:noFill/>
                            <a:miter lim="800000"/>
                            <a:headEnd/>
                            <a:tailEnd/>
                          </a:ln>
                        </pic:spPr>
                      </pic:pic>
                    </a:graphicData>
                  </a:graphic>
                </wp:inline>
              </w:drawing>
            </w:r>
          </w:p>
        </w:tc>
      </w:tr>
    </w:tbl>
    <w:p w:rsidR="00A43783" w:rsidRPr="00A43783" w:rsidRDefault="00A43783" w:rsidP="00D1113D">
      <w:pPr>
        <w:spacing w:after="0" w:line="240" w:lineRule="auto"/>
        <w:ind w:firstLine="709"/>
        <w:contextualSpacing/>
        <w:jc w:val="both"/>
        <w:rPr>
          <w:rFonts w:ascii="Times New Roman" w:eastAsia="Times New Roman" w:hAnsi="Times New Roman" w:cs="Times New Roman"/>
          <w:sz w:val="28"/>
          <w:szCs w:val="28"/>
          <w:lang w:val="kk-KZ"/>
        </w:rPr>
      </w:pPr>
    </w:p>
    <w:p w:rsidR="00D75BF6" w:rsidRPr="00A62E6F" w:rsidRDefault="00D75BF6" w:rsidP="00D1113D">
      <w:pPr>
        <w:spacing w:after="0" w:line="240" w:lineRule="auto"/>
        <w:ind w:firstLine="709"/>
        <w:contextualSpacing/>
        <w:jc w:val="both"/>
        <w:rPr>
          <w:rFonts w:ascii="Times New Roman" w:eastAsia="Times New Roman" w:hAnsi="Times New Roman" w:cs="Times New Roman"/>
          <w:sz w:val="28"/>
          <w:szCs w:val="28"/>
          <w:lang w:val="kk-KZ"/>
        </w:rPr>
      </w:pPr>
      <w:r w:rsidRPr="005669FF">
        <w:rPr>
          <w:rFonts w:ascii="Times New Roman" w:eastAsia="Times New Roman" w:hAnsi="Times New Roman" w:cs="Times New Roman"/>
          <w:sz w:val="28"/>
          <w:szCs w:val="28"/>
          <w:lang w:val="kk-KZ"/>
        </w:rPr>
        <w:t>М</w:t>
      </w:r>
      <w:r w:rsidRPr="00A62E6F">
        <w:rPr>
          <w:rFonts w:ascii="Times New Roman" w:eastAsia="Times New Roman" w:hAnsi="Times New Roman" w:cs="Times New Roman"/>
          <w:sz w:val="28"/>
          <w:szCs w:val="28"/>
          <w:lang w:val="kk-KZ"/>
        </w:rPr>
        <w:t>әліметтерді тарату теориясының негізгі мақсаты – белгіленген сапаға байланысты түсетін жүктемедегң құралдар санын есептеуге арналған математикалық әдістерді құрастыру.</w:t>
      </w:r>
    </w:p>
    <w:p w:rsidR="00D75BF6" w:rsidRPr="00A62E6F" w:rsidRDefault="00D75BF6" w:rsidP="00D1113D">
      <w:pPr>
        <w:spacing w:after="0" w:line="240" w:lineRule="auto"/>
        <w:ind w:firstLine="709"/>
        <w:contextualSpacing/>
        <w:jc w:val="both"/>
        <w:rPr>
          <w:rFonts w:ascii="Times New Roman" w:eastAsia="Times New Roman" w:hAnsi="Times New Roman" w:cs="Times New Roman"/>
          <w:sz w:val="28"/>
          <w:szCs w:val="28"/>
          <w:lang w:val="kk-KZ"/>
        </w:rPr>
      </w:pPr>
    </w:p>
    <w:p w:rsidR="00D75BF6" w:rsidRPr="00A62E6F" w:rsidRDefault="00D75BF6" w:rsidP="00D1113D">
      <w:pPr>
        <w:spacing w:after="0" w:line="240" w:lineRule="auto"/>
        <w:ind w:firstLine="709"/>
        <w:contextualSpacing/>
        <w:jc w:val="both"/>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lang w:val="kk-KZ"/>
        </w:rPr>
        <w:t>V = F (Учнн,  Р,  S)</w:t>
      </w:r>
    </w:p>
    <w:p w:rsidR="00D75BF6" w:rsidRPr="00A62E6F" w:rsidRDefault="00D75BF6" w:rsidP="00D1113D">
      <w:pPr>
        <w:spacing w:after="0" w:line="240" w:lineRule="auto"/>
        <w:ind w:firstLine="709"/>
        <w:contextualSpacing/>
        <w:jc w:val="both"/>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lang w:val="kk-KZ"/>
        </w:rPr>
        <w:t>мұнда: Учнн – жүктеме, яғни күтілетін V құрылғылардың өткізу қасеті;</w:t>
      </w:r>
    </w:p>
    <w:p w:rsidR="00D75BF6" w:rsidRPr="00A62E6F" w:rsidRDefault="00D75BF6" w:rsidP="00D1113D">
      <w:pPr>
        <w:spacing w:after="0" w:line="240" w:lineRule="auto"/>
        <w:ind w:firstLine="709"/>
        <w:contextualSpacing/>
        <w:jc w:val="both"/>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lang w:val="kk-KZ"/>
        </w:rPr>
        <w:t>Р - белгіленген сандағы V құралдардың күтілу сапасы;</w:t>
      </w:r>
    </w:p>
    <w:p w:rsidR="00D75BF6" w:rsidRPr="00A62E6F" w:rsidRDefault="00D75BF6" w:rsidP="00D1113D">
      <w:pPr>
        <w:spacing w:after="0" w:line="240" w:lineRule="auto"/>
        <w:ind w:firstLine="709"/>
        <w:contextualSpacing/>
        <w:jc w:val="both"/>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lang w:val="kk-KZ"/>
        </w:rPr>
        <w:t>S – күтілетін жүйенің сипаттамасы, оның қолжетімділігі мен күтілу механизмі.</w:t>
      </w:r>
    </w:p>
    <w:p w:rsidR="00D75BF6" w:rsidRPr="00A62E6F" w:rsidRDefault="00D75BF6" w:rsidP="00D1113D">
      <w:pPr>
        <w:spacing w:after="0" w:line="240" w:lineRule="auto"/>
        <w:ind w:firstLine="709"/>
        <w:contextualSpacing/>
        <w:jc w:val="both"/>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lang w:val="kk-KZ"/>
        </w:rPr>
        <w:t xml:space="preserve">Күтілетін құрылғыларды есептеудің көптеген әдістері бар: инженерлі, таблицалы, сызбалы, номограммдар және т.б. </w:t>
      </w:r>
    </w:p>
    <w:p w:rsidR="00D75BF6" w:rsidRPr="00A62E6F" w:rsidRDefault="00D75BF6" w:rsidP="00D1113D">
      <w:pPr>
        <w:spacing w:after="0" w:line="240" w:lineRule="auto"/>
        <w:ind w:firstLine="709"/>
        <w:contextualSpacing/>
        <w:jc w:val="both"/>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lang w:val="kk-KZ"/>
        </w:rPr>
        <w:t xml:space="preserve">Дабылдың күтілу сапасы – телекоммуникационды желілердің негізгі көрсеткіші. Дабыл күтілу сапасының көрсеткіші – бұл нормалар, ол арқылы </w:t>
      </w:r>
      <w:r w:rsidRPr="00A62E6F">
        <w:rPr>
          <w:rFonts w:ascii="Times New Roman" w:eastAsia="Times New Roman" w:hAnsi="Times New Roman" w:cs="Times New Roman"/>
          <w:sz w:val="28"/>
          <w:szCs w:val="28"/>
          <w:lang w:val="kk-KZ"/>
        </w:rPr>
        <w:lastRenderedPageBreak/>
        <w:t xml:space="preserve">телефонды станциялар мен желілердің құрылғылары есептеледі. Әр аумақ және ӘА-тар белгілі бір жоғалу нормасымен сипатталады. </w:t>
      </w:r>
    </w:p>
    <w:p w:rsidR="00D75BF6" w:rsidRPr="00A62E6F" w:rsidRDefault="00D75BF6" w:rsidP="00D1113D">
      <w:pPr>
        <w:spacing w:after="0" w:line="240" w:lineRule="auto"/>
        <w:ind w:firstLine="709"/>
        <w:contextualSpacing/>
        <w:jc w:val="both"/>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lang w:val="kk-KZ"/>
        </w:rPr>
        <w:t>Тракт жоғалуы</w:t>
      </w:r>
    </w:p>
    <w:p w:rsidR="00D75BF6" w:rsidRPr="00A62E6F" w:rsidRDefault="00D75BF6" w:rsidP="00D1113D">
      <w:pPr>
        <w:spacing w:after="0" w:line="240" w:lineRule="auto"/>
        <w:ind w:firstLine="709"/>
        <w:contextualSpacing/>
        <w:jc w:val="both"/>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lang w:val="kk-KZ"/>
        </w:rPr>
        <w:t>Ртракт = Р1 + Р2 + ……….+Рn , мұнда әрбір Рi аумаққа арналған жоғалу нормасы.</w:t>
      </w:r>
    </w:p>
    <w:p w:rsidR="00D75BF6" w:rsidRPr="00A62E6F" w:rsidRDefault="00D75BF6" w:rsidP="00D1113D">
      <w:pPr>
        <w:spacing w:after="0" w:line="240" w:lineRule="auto"/>
        <w:ind w:firstLine="709"/>
        <w:contextualSpacing/>
        <w:jc w:val="both"/>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lang w:val="kk-KZ"/>
        </w:rPr>
        <w:t>Промилля жоғалуының өлшеу бірлігі (</w:t>
      </w:r>
      <w:r w:rsidRPr="00A62E6F">
        <w:rPr>
          <w:rFonts w:ascii="Times New Roman" w:eastAsia="Times New Roman" w:hAnsi="Times New Roman" w:cs="Times New Roman"/>
          <w:noProof/>
          <w:sz w:val="28"/>
          <w:szCs w:val="28"/>
          <w:vertAlign w:val="subscript"/>
          <w:lang w:eastAsia="ru-RU"/>
        </w:rPr>
        <w:drawing>
          <wp:inline distT="0" distB="0" distL="0" distR="0">
            <wp:extent cx="200025" cy="200025"/>
            <wp:effectExtent l="19050" t="0" r="9525" b="0"/>
            <wp:docPr id="54" name="Рисунок 54" descr="mhtml:file://C:\Documents%20and%20Settings\AAlimhanova\Рабочий%20стол\Основы%20построения%20телекоммникационных%20сетей%20и%20систем.mht!osn_post_telekom.files/image05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mhtml:file://C:\Documents%20and%20Settings\AAlimhanova\Рабочий%20стол\Основы%20построения%20телекоммникационных%20сетей%20и%20систем.mht!osn_post_telekom.files/image058.gif"/>
                    <pic:cNvPicPr>
                      <a:picLocks noChangeAspect="1" noChangeArrowheads="1"/>
                    </pic:cNvPicPr>
                  </pic:nvPicPr>
                  <pic:blipFill>
                    <a:blip r:embed="rId40"/>
                    <a:srcRect/>
                    <a:stretch>
                      <a:fillRect/>
                    </a:stretch>
                  </pic:blipFill>
                  <pic:spPr bwMode="auto">
                    <a:xfrm>
                      <a:off x="0" y="0"/>
                      <a:ext cx="200025" cy="200025"/>
                    </a:xfrm>
                    <a:prstGeom prst="rect">
                      <a:avLst/>
                    </a:prstGeom>
                    <a:noFill/>
                    <a:ln w="9525">
                      <a:noFill/>
                      <a:miter lim="800000"/>
                      <a:headEnd/>
                      <a:tailEnd/>
                    </a:ln>
                  </pic:spPr>
                </pic:pic>
              </a:graphicData>
            </a:graphic>
          </wp:inline>
        </w:drawing>
      </w:r>
      <w:r w:rsidRPr="00A62E6F">
        <w:rPr>
          <w:rFonts w:ascii="Times New Roman" w:eastAsia="Times New Roman" w:hAnsi="Times New Roman" w:cs="Times New Roman"/>
          <w:sz w:val="28"/>
          <w:szCs w:val="28"/>
          <w:lang w:val="kk-KZ"/>
        </w:rPr>
        <w:t xml:space="preserve">) – мыңдаған бөлік, мыңға шаққандағы жоғалған дабылдар саны. </w:t>
      </w:r>
    </w:p>
    <w:p w:rsidR="00D75BF6" w:rsidRPr="00A62E6F" w:rsidRDefault="006B5685" w:rsidP="00D1113D">
      <w:pPr>
        <w:spacing w:after="0" w:line="240" w:lineRule="auto"/>
        <w:ind w:firstLine="709"/>
        <w:contextualSpacing/>
        <w:jc w:val="both"/>
        <w:rPr>
          <w:rFonts w:ascii="Times New Roman" w:eastAsia="Times New Roman" w:hAnsi="Times New Roman" w:cs="Times New Roman"/>
          <w:sz w:val="28"/>
          <w:szCs w:val="28"/>
          <w:lang w:val="kk-KZ"/>
        </w:rPr>
      </w:pPr>
      <w:r w:rsidRPr="006B5685">
        <w:rPr>
          <w:rFonts w:ascii="Times New Roman" w:eastAsia="Times New Roman" w:hAnsi="Times New Roman" w:cs="Times New Roman"/>
          <w:noProof/>
          <w:sz w:val="28"/>
          <w:szCs w:val="28"/>
          <w:vertAlign w:val="subscript"/>
        </w:rPr>
      </w:r>
      <w:r w:rsidRPr="006B5685">
        <w:rPr>
          <w:rFonts w:ascii="Times New Roman" w:eastAsia="Times New Roman" w:hAnsi="Times New Roman" w:cs="Times New Roman"/>
          <w:noProof/>
          <w:sz w:val="28"/>
          <w:szCs w:val="28"/>
          <w:vertAlign w:val="subscript"/>
        </w:rPr>
        <w:pict>
          <v:rect id="_x0000_s1026" style="width:20.25pt;height:15.75pt;visibility:visible;mso-left-percent:-10001;mso-top-percent:-10001;mso-position-horizontal:absolute;mso-position-horizontal-relative:char;mso-position-vertical:absolute;mso-position-vertical-relative:line;mso-left-percent:-10001;mso-top-percent:-100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TFWD1QIAAMgFAAAOAAAAZHJzL2Uyb0RvYy54bWysVFtu1DAU/UdiD5b/0zzIPBI1U7XzQEgF&#10;KhUW4EmciUViB9szaUFISPwisQQWwQ/i0TVkdsS1MzOdaYWEgHxYfp57zr0n9/jkqirRikrFBE+w&#10;f+RhRHkqMsYXCX75YuYMMVKa8IyUgtMEX1OFT0YPHxw3dUwDUYgyoxIBCFdxUye40LqOXVelBa2I&#10;OhI15XCYC1kRDUu5cDNJGkCvSjfwvL7bCJnVUqRUKdiddId4ZPHznKb6eZ4rqlGZYOCm7SjtODej&#10;Ozom8UKSumDphgb5CxYVYRyC7qAmRBO0lOweVMVSKZTI9VEqKlfkOUup1QBqfO+OmsuC1NRqgeSo&#10;epcm9f9g02erC4lYBrXDiJMKStR+Xr9ff2p/tDfrD+2X9qb9vv7Y/my/tt+Qb/LV1CqGZ5f1hTSK&#10;VX0u0lcKcTEuCF/QU1VD1ju87ZaUoikoyYC4hXAPMMxCARqaN09FBgzIUgubzatcViYG5Ald2aJd&#10;74pGrzRKYTPoDfxBD6MUjsARXtAzJF0Sbx/XUunHVFTITBIsgZ0FJ6tzpbur2ysmFhczVpbWFyU/&#10;2ADMbgdCw1NzZkjYMr+NvGg6nA5DJwz6Uyf0JhPndDYOnf4M2E0eTcbjif/OxPXDuGBZRrkJs7Wc&#10;H/5ZSTfm78yyM50SJcsMnKGk5GI+LiVaEbD8zH6bhOxdcw9p2HyBljuS/CD0zoLImfWHAyechT0n&#10;GnhDx/Ojs6jvhVE4mR1KOmec/rsk1CQ46kEdrZzfaoNaw3dfG4krpqGplKxK8HB3icTGgVOe2dJq&#10;wspuvpcKQ/82FVDubaGtX41FO/fPRXYNdpUC7ARNBdofTAoh32DUQCtJsHq9JJJiVD7hYPnID0PT&#10;e+wi7A0CWMj9k/n+CeEpQCVYY9RNx7rrV8taskUBkXybGC5O4TfJmbWw+YU6VsDfLKBdWCWb1mb6&#10;0f7a3rptwKNfAAAA//8DAFBLAwQUAAYACAAAACEAtt5agdsAAAADAQAADwAAAGRycy9kb3ducmV2&#10;LnhtbEyPQUvDQBCF74L/YRnBi9hN1YrEbIoUxCJCMdWep9kxCWZn0+w2if/e0YteBh7v8d432XJy&#10;rRqoD41nA/NZAoq49LbhysDb9vHyDlSIyBZbz2TgiwIs89OTDFPrR36loYiVkhIOKRqoY+xSrUNZ&#10;k8Mw8x2xeB++dxhF9pW2PY5S7lp9lSS32mHDslBjR6uays/i6AyM5WbYbV+e9OZit/Z8WB9Wxfuz&#10;Medn08M9qEhT/AvDD76gQy5Me39kG1RrQB6Jv1e8m2QBam/ger4AnWf6P3v+DQAA//8DAFBLAQIt&#10;ABQABgAIAAAAIQC2gziS/gAAAOEBAAATAAAAAAAAAAAAAAAAAAAAAABbQ29udGVudF9UeXBlc10u&#10;eG1sUEsBAi0AFAAGAAgAAAAhADj9If/WAAAAlAEAAAsAAAAAAAAAAAAAAAAALwEAAF9yZWxzLy5y&#10;ZWxzUEsBAi0AFAAGAAgAAAAhALJMVYPVAgAAyAUAAA4AAAAAAAAAAAAAAAAALgIAAGRycy9lMm9E&#10;b2MueG1sUEsBAi0AFAAGAAgAAAAhALbeWoHbAAAAAwEAAA8AAAAAAAAAAAAAAAAALwUAAGRycy9k&#10;b3ducmV2LnhtbFBLBQYAAAAABAAEAPMAAAA3BgAAAAA=&#10;" filled="f" stroked="f">
            <o:lock v:ext="edit" aspectratio="t"/>
            <w10:wrap type="none"/>
            <w10:anchorlock/>
          </v:rect>
        </w:pict>
      </w:r>
      <w:r w:rsidR="00D75BF6" w:rsidRPr="00A62E6F">
        <w:rPr>
          <w:rFonts w:ascii="Times New Roman" w:eastAsia="Times New Roman" w:hAnsi="Times New Roman" w:cs="Times New Roman"/>
          <w:sz w:val="28"/>
          <w:szCs w:val="28"/>
          <w:lang w:val="kk-KZ"/>
        </w:rPr>
        <w:t>  =  0,001  - мыңға шаққандағы жоғалған 1 дабылдар саны;</w:t>
      </w:r>
    </w:p>
    <w:p w:rsidR="00D75BF6" w:rsidRPr="00A62E6F" w:rsidRDefault="00D75BF6" w:rsidP="00D1113D">
      <w:pPr>
        <w:spacing w:after="0" w:line="240" w:lineRule="auto"/>
        <w:ind w:firstLine="709"/>
        <w:contextualSpacing/>
        <w:jc w:val="both"/>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lang w:val="kk-KZ"/>
        </w:rPr>
        <w:t>3</w:t>
      </w:r>
      <w:r w:rsidRPr="00A62E6F">
        <w:rPr>
          <w:rFonts w:ascii="Times New Roman" w:eastAsia="Times New Roman" w:hAnsi="Times New Roman" w:cs="Times New Roman"/>
          <w:noProof/>
          <w:sz w:val="28"/>
          <w:szCs w:val="28"/>
          <w:vertAlign w:val="subscript"/>
          <w:lang w:eastAsia="ru-RU"/>
        </w:rPr>
        <w:drawing>
          <wp:inline distT="0" distB="0" distL="0" distR="0">
            <wp:extent cx="200025" cy="200025"/>
            <wp:effectExtent l="19050" t="0" r="9525" b="0"/>
            <wp:docPr id="56" name="Рисунок 56" descr="mhtml:file://C:\Documents%20and%20Settings\AAlimhanova\Рабочий%20стол\Основы%20построения%20телекоммникационных%20сетей%20и%20систем.mht!osn_post_telekom.files/image05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mhtml:file://C:\Documents%20and%20Settings\AAlimhanova\Рабочий%20стол\Основы%20построения%20телекоммникационных%20сетей%20и%20систем.mht!osn_post_telekom.files/image058.gif"/>
                    <pic:cNvPicPr>
                      <a:picLocks noChangeAspect="1" noChangeArrowheads="1"/>
                    </pic:cNvPicPr>
                  </pic:nvPicPr>
                  <pic:blipFill>
                    <a:blip r:embed="rId40"/>
                    <a:srcRect/>
                    <a:stretch>
                      <a:fillRect/>
                    </a:stretch>
                  </pic:blipFill>
                  <pic:spPr bwMode="auto">
                    <a:xfrm>
                      <a:off x="0" y="0"/>
                      <a:ext cx="200025" cy="200025"/>
                    </a:xfrm>
                    <a:prstGeom prst="rect">
                      <a:avLst/>
                    </a:prstGeom>
                    <a:noFill/>
                    <a:ln w="9525">
                      <a:noFill/>
                      <a:miter lim="800000"/>
                      <a:headEnd/>
                      <a:tailEnd/>
                    </a:ln>
                  </pic:spPr>
                </pic:pic>
              </a:graphicData>
            </a:graphic>
          </wp:inline>
        </w:drawing>
      </w:r>
      <w:r w:rsidRPr="00A62E6F">
        <w:rPr>
          <w:rFonts w:ascii="Times New Roman" w:eastAsia="Times New Roman" w:hAnsi="Times New Roman" w:cs="Times New Roman"/>
          <w:sz w:val="28"/>
          <w:szCs w:val="28"/>
          <w:lang w:val="kk-KZ"/>
        </w:rPr>
        <w:t xml:space="preserve">  =  0,003  - мыңға шаққандағы жоғалған 3 дабылдар саны. </w:t>
      </w:r>
    </w:p>
    <w:p w:rsidR="00D75BF6" w:rsidRPr="00A62E6F" w:rsidRDefault="00D75BF6" w:rsidP="00D1113D">
      <w:pPr>
        <w:spacing w:after="0" w:line="240" w:lineRule="auto"/>
        <w:ind w:firstLine="709"/>
        <w:contextualSpacing/>
        <w:jc w:val="both"/>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lang w:val="kk-KZ"/>
        </w:rPr>
        <w:t xml:space="preserve">Жоғалуды жүктеме, дабыл, уақыт бойынша анықтауға болады. </w:t>
      </w:r>
    </w:p>
    <w:p w:rsidR="00D75BF6" w:rsidRPr="00A62E6F" w:rsidRDefault="00D75BF6" w:rsidP="00D1113D">
      <w:pPr>
        <w:spacing w:after="0" w:line="240" w:lineRule="auto"/>
        <w:ind w:firstLine="709"/>
        <w:contextualSpacing/>
        <w:jc w:val="both"/>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lang w:val="kk-KZ"/>
        </w:rPr>
        <w:t>V құралдар санын У және Р мәндерімен ғана емес, сонымен қатар желілерді коммутационды құралдардың шығысына қосу тәсілімен де анықтауға болады.</w:t>
      </w:r>
    </w:p>
    <w:p w:rsidR="00D75BF6" w:rsidRPr="00A62E6F" w:rsidRDefault="00D75BF6" w:rsidP="00D1113D">
      <w:pPr>
        <w:spacing w:after="0" w:line="240" w:lineRule="auto"/>
        <w:ind w:firstLine="709"/>
        <w:contextualSpacing/>
        <w:jc w:val="both"/>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lang w:val="kk-KZ"/>
        </w:rPr>
        <w:t xml:space="preserve"> Желі шоғы деп желілер жиынтығын айтады, олар белгіліенген жүктеме топтарынан жүктемені қабылдайды. </w:t>
      </w:r>
    </w:p>
    <w:p w:rsidR="00D75BF6" w:rsidRPr="00A62E6F" w:rsidRDefault="00D75BF6" w:rsidP="00D1113D">
      <w:pPr>
        <w:spacing w:after="0" w:line="240" w:lineRule="auto"/>
        <w:ind w:firstLine="709"/>
        <w:contextualSpacing/>
        <w:jc w:val="both"/>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lang w:val="kk-KZ"/>
        </w:rPr>
        <w:t>Желілер шоқтары жартылай немесе толықтай қол жетімді болады.</w:t>
      </w:r>
    </w:p>
    <w:p w:rsidR="00D75BF6" w:rsidRPr="00A62E6F" w:rsidRDefault="00D75BF6" w:rsidP="00D1113D">
      <w:pPr>
        <w:spacing w:after="0" w:line="240" w:lineRule="auto"/>
        <w:ind w:firstLine="709"/>
        <w:contextualSpacing/>
        <w:jc w:val="both"/>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lang w:val="kk-KZ"/>
        </w:rPr>
        <w:t xml:space="preserve">Толықтай қол жетімді шоқтар деп кірісіне және шығысына барлық сызықтар қол жетімді болса айтады. </w:t>
      </w:r>
    </w:p>
    <w:p w:rsidR="00D75BF6" w:rsidRPr="00A62E6F" w:rsidRDefault="00D75BF6" w:rsidP="00D1113D">
      <w:pPr>
        <w:spacing w:after="0" w:line="240" w:lineRule="auto"/>
        <w:ind w:firstLine="709"/>
        <w:contextualSpacing/>
        <w:jc w:val="both"/>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lang w:val="kk-KZ"/>
        </w:rPr>
        <w:t xml:space="preserve">D&gt;V шарты кезінде орындалады, яғни D құралының қол жетімділігі сызықтар санынан көп немесе тең болған жағдайда. </w:t>
      </w:r>
    </w:p>
    <w:p w:rsidR="00D75BF6" w:rsidRPr="00A62E6F" w:rsidRDefault="00D75BF6" w:rsidP="00D1113D">
      <w:pPr>
        <w:spacing w:after="0" w:line="240" w:lineRule="auto"/>
        <w:ind w:firstLine="709"/>
        <w:contextualSpacing/>
        <w:jc w:val="both"/>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lang w:val="kk-KZ"/>
        </w:rPr>
        <w:t xml:space="preserve">НПД шоғы деп кірісіне шығысындағы барлық шоқтар қол жетімді болса айтылады. D&lt;Vшарты орындалса ғана мүмкін, яғни D құралының қол жетімділігі сызықтар санынан аз болған жағдайда.   </w:t>
      </w:r>
    </w:p>
    <w:p w:rsidR="00D75BF6" w:rsidRPr="00A62E6F" w:rsidRDefault="00D75BF6" w:rsidP="00D1113D">
      <w:pPr>
        <w:spacing w:after="0" w:line="240" w:lineRule="auto"/>
        <w:ind w:firstLine="709"/>
        <w:contextualSpacing/>
        <w:jc w:val="both"/>
        <w:rPr>
          <w:rFonts w:ascii="Times New Roman" w:eastAsia="Times New Roman" w:hAnsi="Times New Roman" w:cs="Times New Roman"/>
          <w:bCs/>
          <w:sz w:val="28"/>
          <w:szCs w:val="28"/>
          <w:lang w:val="kk-KZ"/>
        </w:rPr>
      </w:pPr>
    </w:p>
    <w:p w:rsidR="00D75BF6" w:rsidRPr="00A62E6F" w:rsidRDefault="00D75BF6" w:rsidP="00D1113D">
      <w:pPr>
        <w:spacing w:after="0" w:line="240" w:lineRule="auto"/>
        <w:ind w:firstLine="709"/>
        <w:contextualSpacing/>
        <w:jc w:val="both"/>
        <w:rPr>
          <w:rFonts w:ascii="Times New Roman" w:eastAsia="Times New Roman" w:hAnsi="Times New Roman" w:cs="Times New Roman"/>
          <w:bCs/>
          <w:sz w:val="28"/>
          <w:szCs w:val="28"/>
          <w:lang w:val="kk-KZ"/>
        </w:rPr>
      </w:pPr>
    </w:p>
    <w:p w:rsidR="00D75BF6" w:rsidRPr="00A62E6F" w:rsidRDefault="00D75BF6" w:rsidP="00A43783">
      <w:pPr>
        <w:spacing w:after="0" w:line="240" w:lineRule="auto"/>
        <w:ind w:firstLine="709"/>
        <w:contextualSpacing/>
        <w:jc w:val="center"/>
        <w:rPr>
          <w:rFonts w:ascii="Times New Roman" w:eastAsia="Times New Roman" w:hAnsi="Times New Roman" w:cs="Times New Roman"/>
          <w:sz w:val="28"/>
          <w:szCs w:val="28"/>
          <w:lang w:val="kk-KZ"/>
        </w:rPr>
      </w:pPr>
      <w:r w:rsidRPr="00A62E6F">
        <w:rPr>
          <w:rFonts w:ascii="Times New Roman" w:eastAsia="Times New Roman" w:hAnsi="Times New Roman" w:cs="Times New Roman"/>
          <w:bCs/>
          <w:sz w:val="28"/>
          <w:szCs w:val="28"/>
        </w:rPr>
        <w:t xml:space="preserve">8 </w:t>
      </w:r>
      <w:r w:rsidRPr="00A62E6F">
        <w:rPr>
          <w:rFonts w:ascii="Times New Roman" w:eastAsia="Times New Roman" w:hAnsi="Times New Roman" w:cs="Times New Roman"/>
          <w:bCs/>
          <w:sz w:val="28"/>
          <w:szCs w:val="28"/>
          <w:lang w:val="kk-KZ"/>
        </w:rPr>
        <w:t>ДЫБЫС</w:t>
      </w:r>
      <w:r w:rsidRPr="00A62E6F">
        <w:rPr>
          <w:rFonts w:ascii="Times New Roman" w:eastAsia="Times New Roman" w:hAnsi="Times New Roman" w:cs="Times New Roman"/>
          <w:bCs/>
          <w:sz w:val="28"/>
          <w:szCs w:val="28"/>
        </w:rPr>
        <w:t xml:space="preserve">. </w:t>
      </w:r>
      <w:r w:rsidRPr="00A62E6F">
        <w:rPr>
          <w:rFonts w:ascii="Times New Roman" w:eastAsia="Times New Roman" w:hAnsi="Times New Roman" w:cs="Times New Roman"/>
          <w:bCs/>
          <w:sz w:val="28"/>
          <w:szCs w:val="28"/>
          <w:lang w:val="kk-KZ"/>
        </w:rPr>
        <w:t>СӨЗ ЖӘНЕ ЕСТУ МҮШЕЛЕРІ</w:t>
      </w:r>
      <w:r w:rsidRPr="00E0645C">
        <w:rPr>
          <w:rFonts w:ascii="Times New Roman" w:eastAsia="Times New Roman" w:hAnsi="Times New Roman" w:cs="Times New Roman"/>
          <w:bCs/>
          <w:sz w:val="28"/>
          <w:szCs w:val="28"/>
          <w:lang w:val="kk-KZ"/>
        </w:rPr>
        <w:t>. ТА СЫ</w:t>
      </w:r>
      <w:r w:rsidRPr="00A62E6F">
        <w:rPr>
          <w:rFonts w:ascii="Times New Roman" w:eastAsia="Times New Roman" w:hAnsi="Times New Roman" w:cs="Times New Roman"/>
          <w:bCs/>
          <w:sz w:val="28"/>
          <w:szCs w:val="28"/>
          <w:lang w:val="kk-KZ"/>
        </w:rPr>
        <w:t>ЗБАСЫНЫҢ ЭЛЕМЕНТТЕРІ.</w:t>
      </w:r>
    </w:p>
    <w:p w:rsidR="00D75BF6" w:rsidRDefault="00D75BF6" w:rsidP="00D1113D">
      <w:pPr>
        <w:spacing w:after="0" w:line="240" w:lineRule="auto"/>
        <w:ind w:firstLine="709"/>
        <w:contextualSpacing/>
        <w:jc w:val="both"/>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lang w:val="kk-KZ"/>
        </w:rPr>
        <w:t> </w:t>
      </w:r>
    </w:p>
    <w:p w:rsidR="00A43783" w:rsidRPr="00A62E6F" w:rsidRDefault="00A43783" w:rsidP="00D1113D">
      <w:pPr>
        <w:spacing w:after="0" w:line="240" w:lineRule="auto"/>
        <w:ind w:firstLine="709"/>
        <w:contextualSpacing/>
        <w:jc w:val="both"/>
        <w:rPr>
          <w:rFonts w:ascii="Times New Roman" w:eastAsia="Times New Roman" w:hAnsi="Times New Roman" w:cs="Times New Roman"/>
          <w:sz w:val="28"/>
          <w:szCs w:val="28"/>
          <w:lang w:val="kk-KZ"/>
        </w:rPr>
      </w:pPr>
    </w:p>
    <w:p w:rsidR="00D75BF6" w:rsidRPr="00A62E6F" w:rsidRDefault="00D75BF6" w:rsidP="00D1113D">
      <w:pPr>
        <w:spacing w:after="0" w:line="240" w:lineRule="auto"/>
        <w:ind w:firstLine="709"/>
        <w:contextualSpacing/>
        <w:jc w:val="both"/>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lang w:val="kk-KZ"/>
        </w:rPr>
        <w:t xml:space="preserve">Дыбыс қысымы деп  дыбыстық аймақтағы атмосфералық қысыммен салыстырғандағы пайда болатын дыбыс көзі. </w:t>
      </w:r>
    </w:p>
    <w:p w:rsidR="00D75BF6" w:rsidRPr="00A62E6F" w:rsidRDefault="00D75BF6" w:rsidP="00D1113D">
      <w:pPr>
        <w:spacing w:after="0" w:line="240" w:lineRule="auto"/>
        <w:ind w:firstLine="709"/>
        <w:contextualSpacing/>
        <w:jc w:val="both"/>
        <w:rPr>
          <w:rFonts w:ascii="Times New Roman" w:eastAsia="Times New Roman" w:hAnsi="Times New Roman" w:cs="Times New Roman"/>
          <w:sz w:val="28"/>
          <w:szCs w:val="28"/>
        </w:rPr>
      </w:pPr>
      <w:r w:rsidRPr="00A62E6F">
        <w:rPr>
          <w:rFonts w:ascii="Times New Roman" w:eastAsia="Times New Roman" w:hAnsi="Times New Roman" w:cs="Times New Roman"/>
          <w:sz w:val="28"/>
          <w:szCs w:val="28"/>
          <w:lang w:val="kk-KZ"/>
        </w:rPr>
        <w:t xml:space="preserve">                          </w:t>
      </w:r>
      <w:proofErr w:type="gramStart"/>
      <w:r w:rsidRPr="00A62E6F">
        <w:rPr>
          <w:rFonts w:ascii="Times New Roman" w:eastAsia="Times New Roman" w:hAnsi="Times New Roman" w:cs="Times New Roman"/>
          <w:sz w:val="28"/>
          <w:szCs w:val="28"/>
        </w:rPr>
        <w:t>Р</w:t>
      </w:r>
      <w:proofErr w:type="gramEnd"/>
      <w:r w:rsidRPr="00A62E6F">
        <w:rPr>
          <w:rFonts w:ascii="Times New Roman" w:eastAsia="Times New Roman" w:hAnsi="Times New Roman" w:cs="Times New Roman"/>
          <w:sz w:val="28"/>
          <w:szCs w:val="28"/>
        </w:rPr>
        <w:t xml:space="preserve"> = Рат + Р (</w:t>
      </w:r>
      <w:r w:rsidRPr="00A62E6F">
        <w:rPr>
          <w:rFonts w:ascii="Times New Roman" w:eastAsia="Times New Roman" w:hAnsi="Times New Roman" w:cs="Times New Roman"/>
          <w:sz w:val="28"/>
          <w:szCs w:val="28"/>
          <w:lang w:val="en-US"/>
        </w:rPr>
        <w:t>t</w:t>
      </w:r>
      <w:r w:rsidRPr="00A62E6F">
        <w:rPr>
          <w:rFonts w:ascii="Times New Roman" w:eastAsia="Times New Roman" w:hAnsi="Times New Roman" w:cs="Times New Roman"/>
          <w:sz w:val="28"/>
          <w:szCs w:val="28"/>
        </w:rPr>
        <w:t>),</w:t>
      </w:r>
    </w:p>
    <w:p w:rsidR="00D75BF6" w:rsidRPr="00A62E6F" w:rsidRDefault="00D75BF6" w:rsidP="00D1113D">
      <w:pPr>
        <w:spacing w:after="0" w:line="240" w:lineRule="auto"/>
        <w:ind w:firstLine="709"/>
        <w:contextualSpacing/>
        <w:jc w:val="both"/>
        <w:rPr>
          <w:rFonts w:ascii="Times New Roman" w:eastAsia="Times New Roman" w:hAnsi="Times New Roman" w:cs="Times New Roman"/>
          <w:sz w:val="28"/>
          <w:szCs w:val="28"/>
        </w:rPr>
      </w:pPr>
      <w:r w:rsidRPr="00A62E6F">
        <w:rPr>
          <w:rFonts w:ascii="Times New Roman" w:eastAsia="Times New Roman" w:hAnsi="Times New Roman" w:cs="Times New Roman"/>
          <w:sz w:val="28"/>
          <w:szCs w:val="28"/>
          <w:lang w:val="kk-KZ"/>
        </w:rPr>
        <w:t>мұнда</w:t>
      </w:r>
      <w:r w:rsidRPr="00A62E6F">
        <w:rPr>
          <w:rFonts w:ascii="Times New Roman" w:eastAsia="Times New Roman" w:hAnsi="Times New Roman" w:cs="Times New Roman"/>
          <w:sz w:val="28"/>
          <w:szCs w:val="28"/>
        </w:rPr>
        <w:t>  Рат    - атмосфер</w:t>
      </w:r>
      <w:r w:rsidRPr="00A62E6F">
        <w:rPr>
          <w:rFonts w:ascii="Times New Roman" w:eastAsia="Times New Roman" w:hAnsi="Times New Roman" w:cs="Times New Roman"/>
          <w:sz w:val="28"/>
          <w:szCs w:val="28"/>
          <w:lang w:val="kk-KZ"/>
        </w:rPr>
        <w:t>алық</w:t>
      </w:r>
      <w:r w:rsidRPr="00A62E6F">
        <w:rPr>
          <w:rFonts w:ascii="Times New Roman" w:eastAsia="Times New Roman" w:hAnsi="Times New Roman" w:cs="Times New Roman"/>
          <w:sz w:val="28"/>
          <w:szCs w:val="28"/>
        </w:rPr>
        <w:t xml:space="preserve"> </w:t>
      </w:r>
      <w:r w:rsidRPr="00A62E6F">
        <w:rPr>
          <w:rFonts w:ascii="Times New Roman" w:eastAsia="Times New Roman" w:hAnsi="Times New Roman" w:cs="Times New Roman"/>
          <w:sz w:val="28"/>
          <w:szCs w:val="28"/>
          <w:lang w:val="kk-KZ"/>
        </w:rPr>
        <w:t>қысым</w:t>
      </w:r>
      <w:r w:rsidRPr="00A62E6F">
        <w:rPr>
          <w:rFonts w:ascii="Times New Roman" w:eastAsia="Times New Roman" w:hAnsi="Times New Roman" w:cs="Times New Roman"/>
          <w:sz w:val="28"/>
          <w:szCs w:val="28"/>
        </w:rPr>
        <w:t>;</w:t>
      </w:r>
    </w:p>
    <w:p w:rsidR="00D75BF6" w:rsidRPr="00A62E6F" w:rsidRDefault="00D75BF6" w:rsidP="00D1113D">
      <w:pPr>
        <w:spacing w:after="0" w:line="240" w:lineRule="auto"/>
        <w:ind w:firstLine="709"/>
        <w:contextualSpacing/>
        <w:jc w:val="both"/>
        <w:rPr>
          <w:rFonts w:ascii="Times New Roman" w:eastAsia="Times New Roman" w:hAnsi="Times New Roman" w:cs="Times New Roman"/>
          <w:sz w:val="28"/>
          <w:szCs w:val="28"/>
        </w:rPr>
      </w:pPr>
      <w:r w:rsidRPr="00A62E6F">
        <w:rPr>
          <w:rFonts w:ascii="Times New Roman" w:eastAsia="Times New Roman" w:hAnsi="Times New Roman" w:cs="Times New Roman"/>
          <w:sz w:val="28"/>
          <w:szCs w:val="28"/>
        </w:rPr>
        <w:t xml:space="preserve">        </w:t>
      </w:r>
      <w:proofErr w:type="gramStart"/>
      <w:r w:rsidRPr="00A62E6F">
        <w:rPr>
          <w:rFonts w:ascii="Times New Roman" w:eastAsia="Times New Roman" w:hAnsi="Times New Roman" w:cs="Times New Roman"/>
          <w:sz w:val="28"/>
          <w:szCs w:val="28"/>
        </w:rPr>
        <w:t>Р</w:t>
      </w:r>
      <w:proofErr w:type="gramEnd"/>
      <w:r w:rsidRPr="00A62E6F">
        <w:rPr>
          <w:rFonts w:ascii="Times New Roman" w:eastAsia="Times New Roman" w:hAnsi="Times New Roman" w:cs="Times New Roman"/>
          <w:sz w:val="28"/>
          <w:szCs w:val="28"/>
        </w:rPr>
        <w:t>(</w:t>
      </w:r>
      <w:r w:rsidRPr="00A62E6F">
        <w:rPr>
          <w:rFonts w:ascii="Times New Roman" w:eastAsia="Times New Roman" w:hAnsi="Times New Roman" w:cs="Times New Roman"/>
          <w:sz w:val="28"/>
          <w:szCs w:val="28"/>
          <w:lang w:val="en-US"/>
        </w:rPr>
        <w:t>t</w:t>
      </w:r>
      <w:r w:rsidRPr="00A62E6F">
        <w:rPr>
          <w:rFonts w:ascii="Times New Roman" w:eastAsia="Times New Roman" w:hAnsi="Times New Roman" w:cs="Times New Roman"/>
          <w:sz w:val="28"/>
          <w:szCs w:val="28"/>
        </w:rPr>
        <w:t xml:space="preserve">)    - </w:t>
      </w:r>
      <w:r w:rsidRPr="00A62E6F">
        <w:rPr>
          <w:rFonts w:ascii="Times New Roman" w:eastAsia="Times New Roman" w:hAnsi="Times New Roman" w:cs="Times New Roman"/>
          <w:sz w:val="28"/>
          <w:szCs w:val="28"/>
          <w:lang w:val="kk-KZ"/>
        </w:rPr>
        <w:t>артық қысым</w:t>
      </w:r>
      <w:r w:rsidRPr="00A62E6F">
        <w:rPr>
          <w:rFonts w:ascii="Times New Roman" w:eastAsia="Times New Roman" w:hAnsi="Times New Roman" w:cs="Times New Roman"/>
          <w:sz w:val="28"/>
          <w:szCs w:val="28"/>
        </w:rPr>
        <w:t>.</w:t>
      </w:r>
    </w:p>
    <w:p w:rsidR="00D75BF6" w:rsidRPr="00A62E6F" w:rsidRDefault="00D75BF6" w:rsidP="00D1113D">
      <w:pPr>
        <w:spacing w:after="0" w:line="240" w:lineRule="auto"/>
        <w:ind w:firstLine="709"/>
        <w:contextualSpacing/>
        <w:jc w:val="both"/>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lang w:val="kk-KZ"/>
        </w:rPr>
        <w:t xml:space="preserve">Қарапайым гармоникалық дыбыс </w:t>
      </w:r>
      <w:r w:rsidRPr="00A62E6F">
        <w:rPr>
          <w:rFonts w:ascii="Times New Roman" w:eastAsia="Times New Roman" w:hAnsi="Times New Roman" w:cs="Times New Roman"/>
          <w:sz w:val="28"/>
          <w:szCs w:val="28"/>
        </w:rPr>
        <w:t>Р(</w:t>
      </w:r>
      <w:r w:rsidRPr="00A62E6F">
        <w:rPr>
          <w:rFonts w:ascii="Times New Roman" w:eastAsia="Times New Roman" w:hAnsi="Times New Roman" w:cs="Times New Roman"/>
          <w:sz w:val="28"/>
          <w:szCs w:val="28"/>
          <w:lang w:val="en-US"/>
        </w:rPr>
        <w:t>t</w:t>
      </w:r>
      <w:r w:rsidRPr="00A62E6F">
        <w:rPr>
          <w:rFonts w:ascii="Times New Roman" w:eastAsia="Times New Roman" w:hAnsi="Times New Roman" w:cs="Times New Roman"/>
          <w:sz w:val="28"/>
          <w:szCs w:val="28"/>
        </w:rPr>
        <w:t xml:space="preserve">) = </w:t>
      </w:r>
      <w:r w:rsidRPr="00A62E6F">
        <w:rPr>
          <w:rFonts w:ascii="Times New Roman" w:eastAsia="Times New Roman" w:hAnsi="Times New Roman" w:cs="Times New Roman"/>
          <w:sz w:val="28"/>
          <w:szCs w:val="28"/>
          <w:lang w:val="en-US"/>
        </w:rPr>
        <w:t>PmSinwt</w:t>
      </w:r>
      <w:r w:rsidRPr="00A62E6F">
        <w:rPr>
          <w:rFonts w:ascii="Times New Roman" w:eastAsia="Times New Roman" w:hAnsi="Times New Roman" w:cs="Times New Roman"/>
          <w:sz w:val="28"/>
          <w:szCs w:val="28"/>
          <w:lang w:val="kk-KZ"/>
        </w:rPr>
        <w:t xml:space="preserve"> өрнегімен сипатталады.</w:t>
      </w:r>
    </w:p>
    <w:p w:rsidR="00D75BF6" w:rsidRPr="00A62E6F" w:rsidRDefault="00D75BF6" w:rsidP="00D1113D">
      <w:pPr>
        <w:spacing w:after="0" w:line="240" w:lineRule="auto"/>
        <w:ind w:firstLine="709"/>
        <w:contextualSpacing/>
        <w:jc w:val="both"/>
        <w:rPr>
          <w:rFonts w:ascii="Times New Roman" w:eastAsia="Times New Roman" w:hAnsi="Times New Roman" w:cs="Times New Roman"/>
          <w:sz w:val="28"/>
          <w:szCs w:val="28"/>
        </w:rPr>
      </w:pPr>
      <w:r w:rsidRPr="00A62E6F">
        <w:rPr>
          <w:rFonts w:ascii="Times New Roman" w:eastAsia="Times New Roman" w:hAnsi="Times New Roman" w:cs="Times New Roman"/>
          <w:sz w:val="28"/>
          <w:szCs w:val="28"/>
          <w:lang w:val="kk-KZ"/>
        </w:rPr>
        <w:t xml:space="preserve">Өлшеу бірлігі </w:t>
      </w:r>
      <w:r w:rsidRPr="00A62E6F">
        <w:rPr>
          <w:rFonts w:ascii="Times New Roman" w:eastAsia="Times New Roman" w:hAnsi="Times New Roman" w:cs="Times New Roman"/>
          <w:sz w:val="28"/>
          <w:szCs w:val="28"/>
        </w:rPr>
        <w:t xml:space="preserve">– Паскаль (Па)  </w:t>
      </w:r>
      <w:r w:rsidRPr="00A62E6F">
        <w:rPr>
          <w:rFonts w:ascii="Times New Roman" w:eastAsia="Times New Roman" w:hAnsi="Times New Roman" w:cs="Times New Roman"/>
          <w:sz w:val="28"/>
          <w:szCs w:val="28"/>
          <w:lang w:val="kk-KZ"/>
        </w:rPr>
        <w:t>немесе</w:t>
      </w:r>
      <w:r w:rsidRPr="00A62E6F">
        <w:rPr>
          <w:rFonts w:ascii="Times New Roman" w:eastAsia="Times New Roman" w:hAnsi="Times New Roman" w:cs="Times New Roman"/>
          <w:sz w:val="28"/>
          <w:szCs w:val="28"/>
        </w:rPr>
        <w:t xml:space="preserve"> Ньютон/м2 (Н/м2).</w:t>
      </w:r>
    </w:p>
    <w:p w:rsidR="00A43783" w:rsidRDefault="00D75BF6" w:rsidP="00D1113D">
      <w:pPr>
        <w:spacing w:after="0" w:line="240" w:lineRule="auto"/>
        <w:ind w:firstLine="709"/>
        <w:contextualSpacing/>
        <w:jc w:val="both"/>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lang w:val="kk-KZ"/>
        </w:rPr>
        <w:t>Әуен синусойдалы емес периодтты функцияны сипаттады.</w:t>
      </w:r>
      <w:r w:rsidRPr="00A62E6F">
        <w:rPr>
          <w:rFonts w:ascii="Times New Roman" w:eastAsia="Times New Roman" w:hAnsi="Times New Roman" w:cs="Times New Roman"/>
          <w:sz w:val="28"/>
          <w:szCs w:val="28"/>
        </w:rPr>
        <w:t>           </w:t>
      </w:r>
    </w:p>
    <w:p w:rsidR="00D75BF6" w:rsidRPr="00A62E6F" w:rsidRDefault="00D75BF6" w:rsidP="00D1113D">
      <w:pPr>
        <w:spacing w:after="0" w:line="240" w:lineRule="auto"/>
        <w:ind w:firstLine="709"/>
        <w:contextualSpacing/>
        <w:jc w:val="both"/>
        <w:rPr>
          <w:rFonts w:ascii="Times New Roman" w:eastAsia="Times New Roman" w:hAnsi="Times New Roman" w:cs="Times New Roman"/>
          <w:sz w:val="28"/>
          <w:szCs w:val="28"/>
        </w:rPr>
      </w:pPr>
      <w:r w:rsidRPr="00A62E6F">
        <w:rPr>
          <w:rFonts w:ascii="Times New Roman" w:eastAsia="Times New Roman" w:hAnsi="Times New Roman" w:cs="Times New Roman"/>
          <w:sz w:val="28"/>
          <w:szCs w:val="28"/>
        </w:rPr>
        <w:t>С</w:t>
      </w:r>
      <w:r w:rsidRPr="00A62E6F">
        <w:rPr>
          <w:rFonts w:ascii="Times New Roman" w:eastAsia="Times New Roman" w:hAnsi="Times New Roman" w:cs="Times New Roman"/>
          <w:sz w:val="28"/>
          <w:szCs w:val="28"/>
          <w:lang w:val="kk-KZ"/>
        </w:rPr>
        <w:t>өз</w:t>
      </w:r>
      <w:r w:rsidRPr="00A62E6F">
        <w:rPr>
          <w:rFonts w:ascii="Times New Roman" w:eastAsia="Times New Roman" w:hAnsi="Times New Roman" w:cs="Times New Roman"/>
          <w:sz w:val="28"/>
          <w:szCs w:val="28"/>
        </w:rPr>
        <w:t xml:space="preserve"> - </w:t>
      </w:r>
      <w:r w:rsidRPr="00A62E6F">
        <w:rPr>
          <w:rFonts w:ascii="Times New Roman" w:eastAsia="Times New Roman" w:hAnsi="Times New Roman" w:cs="Times New Roman"/>
          <w:sz w:val="28"/>
          <w:szCs w:val="28"/>
          <w:lang w:val="kk-KZ"/>
        </w:rPr>
        <w:t>синусойдалы периодтты емес функцияны сипаттады.</w:t>
      </w:r>
    </w:p>
    <w:p w:rsidR="00D75BF6" w:rsidRPr="00A62E6F" w:rsidRDefault="00D75BF6" w:rsidP="00D1113D">
      <w:pPr>
        <w:spacing w:after="0" w:line="240" w:lineRule="auto"/>
        <w:ind w:firstLine="709"/>
        <w:contextualSpacing/>
        <w:jc w:val="both"/>
        <w:rPr>
          <w:rFonts w:ascii="Times New Roman" w:eastAsia="Times New Roman" w:hAnsi="Times New Roman" w:cs="Times New Roman"/>
          <w:sz w:val="28"/>
          <w:szCs w:val="28"/>
        </w:rPr>
      </w:pPr>
      <w:r w:rsidRPr="00A62E6F">
        <w:rPr>
          <w:rFonts w:ascii="Times New Roman" w:eastAsia="Times New Roman" w:hAnsi="Times New Roman" w:cs="Times New Roman"/>
          <w:sz w:val="28"/>
          <w:szCs w:val="28"/>
          <w:lang w:val="kk-KZ"/>
        </w:rPr>
        <w:t>Дыбыс қысымының өлшемі: дыбыс көзі</w:t>
      </w:r>
      <w:r w:rsidRPr="00A62E6F">
        <w:rPr>
          <w:rFonts w:ascii="Times New Roman" w:eastAsia="Times New Roman" w:hAnsi="Times New Roman" w:cs="Times New Roman"/>
          <w:sz w:val="28"/>
          <w:szCs w:val="28"/>
        </w:rPr>
        <w:t>   –   (5-10см)   -    (1-1,5)Н/м2;</w:t>
      </w:r>
    </w:p>
    <w:p w:rsidR="00D75BF6" w:rsidRPr="00A62E6F" w:rsidRDefault="00D75BF6" w:rsidP="00D1113D">
      <w:pPr>
        <w:spacing w:after="0" w:line="240" w:lineRule="auto"/>
        <w:ind w:firstLine="709"/>
        <w:contextualSpacing/>
        <w:jc w:val="both"/>
        <w:rPr>
          <w:rFonts w:ascii="Times New Roman" w:eastAsia="Times New Roman" w:hAnsi="Times New Roman" w:cs="Times New Roman"/>
          <w:sz w:val="28"/>
          <w:szCs w:val="28"/>
        </w:rPr>
      </w:pPr>
      <w:r w:rsidRPr="00A62E6F">
        <w:rPr>
          <w:rFonts w:ascii="Times New Roman" w:eastAsia="Times New Roman" w:hAnsi="Times New Roman" w:cs="Times New Roman"/>
          <w:sz w:val="28"/>
          <w:szCs w:val="28"/>
        </w:rPr>
        <w:t>                                                </w:t>
      </w:r>
      <w:r w:rsidRPr="00A62E6F">
        <w:rPr>
          <w:rFonts w:ascii="Times New Roman" w:eastAsia="Times New Roman" w:hAnsi="Times New Roman" w:cs="Times New Roman"/>
          <w:sz w:val="28"/>
          <w:szCs w:val="28"/>
          <w:lang w:val="kk-KZ"/>
        </w:rPr>
        <w:t xml:space="preserve"> дыбыс көзі</w:t>
      </w:r>
      <w:r w:rsidRPr="00A62E6F">
        <w:rPr>
          <w:rFonts w:ascii="Times New Roman" w:eastAsia="Times New Roman" w:hAnsi="Times New Roman" w:cs="Times New Roman"/>
          <w:sz w:val="28"/>
          <w:szCs w:val="28"/>
        </w:rPr>
        <w:t>   –   (1м)          –    (0,05-0,1)Н/м2.</w:t>
      </w:r>
    </w:p>
    <w:p w:rsidR="00D75BF6" w:rsidRPr="00A62E6F" w:rsidRDefault="00D75BF6" w:rsidP="00D1113D">
      <w:pPr>
        <w:spacing w:after="0" w:line="240" w:lineRule="auto"/>
        <w:ind w:firstLine="709"/>
        <w:contextualSpacing/>
        <w:jc w:val="both"/>
        <w:rPr>
          <w:rFonts w:ascii="Times New Roman" w:eastAsia="Times New Roman" w:hAnsi="Times New Roman" w:cs="Times New Roman"/>
          <w:sz w:val="28"/>
          <w:szCs w:val="28"/>
        </w:rPr>
      </w:pPr>
      <w:r w:rsidRPr="00A62E6F">
        <w:rPr>
          <w:rFonts w:ascii="Times New Roman" w:eastAsia="Times New Roman" w:hAnsi="Times New Roman" w:cs="Times New Roman"/>
          <w:sz w:val="28"/>
          <w:szCs w:val="28"/>
          <w:lang w:val="kk-KZ"/>
        </w:rPr>
        <w:t>Дыбыс и</w:t>
      </w:r>
      <w:r w:rsidRPr="00A62E6F">
        <w:rPr>
          <w:rFonts w:ascii="Times New Roman" w:eastAsia="Times New Roman" w:hAnsi="Times New Roman" w:cs="Times New Roman"/>
          <w:sz w:val="28"/>
          <w:szCs w:val="28"/>
        </w:rPr>
        <w:t>нтенсив</w:t>
      </w:r>
      <w:r w:rsidRPr="00A62E6F">
        <w:rPr>
          <w:rFonts w:ascii="Times New Roman" w:eastAsia="Times New Roman" w:hAnsi="Times New Roman" w:cs="Times New Roman"/>
          <w:sz w:val="28"/>
          <w:szCs w:val="28"/>
          <w:lang w:val="kk-KZ"/>
        </w:rPr>
        <w:t>тілігі деп белгілі бір қуат көзін айтады, ол дыбыстық толқындар арқылы таралады</w:t>
      </w:r>
      <w:r w:rsidRPr="00A62E6F">
        <w:rPr>
          <w:rFonts w:ascii="Times New Roman" w:eastAsia="Times New Roman" w:hAnsi="Times New Roman" w:cs="Times New Roman"/>
          <w:sz w:val="28"/>
          <w:szCs w:val="28"/>
        </w:rPr>
        <w:t xml:space="preserve">) </w:t>
      </w:r>
      <w:r w:rsidRPr="00A62E6F">
        <w:rPr>
          <w:rFonts w:ascii="Times New Roman" w:eastAsia="Times New Roman" w:hAnsi="Times New Roman" w:cs="Times New Roman"/>
          <w:sz w:val="28"/>
          <w:szCs w:val="28"/>
          <w:lang w:val="en-US"/>
        </w:rPr>
        <w:t>J</w:t>
      </w:r>
      <w:r w:rsidRPr="00A62E6F">
        <w:rPr>
          <w:rFonts w:ascii="Times New Roman" w:eastAsia="Times New Roman" w:hAnsi="Times New Roman" w:cs="Times New Roman"/>
          <w:sz w:val="28"/>
          <w:szCs w:val="28"/>
        </w:rPr>
        <w:t xml:space="preserve"> = </w:t>
      </w:r>
      <w:r w:rsidRPr="00A62E6F">
        <w:rPr>
          <w:rFonts w:ascii="Times New Roman" w:eastAsia="Times New Roman" w:hAnsi="Times New Roman" w:cs="Times New Roman"/>
          <w:sz w:val="28"/>
          <w:szCs w:val="28"/>
          <w:lang w:val="en-US"/>
        </w:rPr>
        <w:t>P</w:t>
      </w:r>
      <w:r w:rsidRPr="00A62E6F">
        <w:rPr>
          <w:rFonts w:ascii="Times New Roman" w:eastAsia="Times New Roman" w:hAnsi="Times New Roman" w:cs="Times New Roman"/>
          <w:sz w:val="28"/>
          <w:szCs w:val="28"/>
        </w:rPr>
        <w:t>*</w:t>
      </w:r>
      <w:r w:rsidRPr="00A62E6F">
        <w:rPr>
          <w:rFonts w:ascii="Times New Roman" w:eastAsia="Times New Roman" w:hAnsi="Times New Roman" w:cs="Times New Roman"/>
          <w:sz w:val="28"/>
          <w:szCs w:val="28"/>
          <w:lang w:val="en-US"/>
        </w:rPr>
        <w:t>V</w:t>
      </w:r>
      <w:r w:rsidRPr="00A62E6F">
        <w:rPr>
          <w:rFonts w:ascii="Times New Roman" w:eastAsia="Times New Roman" w:hAnsi="Times New Roman" w:cs="Times New Roman"/>
          <w:sz w:val="28"/>
          <w:szCs w:val="28"/>
        </w:rPr>
        <w:t xml:space="preserve"> (Вт/м2)</w:t>
      </w:r>
    </w:p>
    <w:p w:rsidR="00D75BF6" w:rsidRPr="00A62E6F" w:rsidRDefault="00D75BF6" w:rsidP="00D1113D">
      <w:pPr>
        <w:spacing w:after="0" w:line="240" w:lineRule="auto"/>
        <w:ind w:firstLine="709"/>
        <w:contextualSpacing/>
        <w:jc w:val="both"/>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lang w:val="kk-KZ"/>
        </w:rPr>
        <w:t xml:space="preserve">Есту қабілетінің қаншалықты екенін есептеу үшін дыбыс интенсивтілігі мен дыбыс қысымына қарағанда физиологиялық тұрғыдан анықтаған жөн. </w:t>
      </w:r>
    </w:p>
    <w:p w:rsidR="00D75BF6" w:rsidRPr="00A62E6F" w:rsidRDefault="00D75BF6" w:rsidP="00D1113D">
      <w:pPr>
        <w:spacing w:after="0" w:line="240" w:lineRule="auto"/>
        <w:ind w:firstLine="709"/>
        <w:contextualSpacing/>
        <w:jc w:val="both"/>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lang w:val="kk-KZ"/>
        </w:rPr>
        <w:lastRenderedPageBreak/>
        <w:t>Р және J бастапқы мәндері: J</w:t>
      </w:r>
      <w:r w:rsidRPr="00A62E6F">
        <w:rPr>
          <w:rFonts w:ascii="Times New Roman" w:eastAsia="Times New Roman" w:hAnsi="Times New Roman" w:cs="Times New Roman"/>
          <w:sz w:val="28"/>
          <w:szCs w:val="28"/>
          <w:vertAlign w:val="subscript"/>
          <w:lang w:val="kk-KZ"/>
        </w:rPr>
        <w:t>0</w:t>
      </w:r>
      <w:r w:rsidRPr="00A62E6F">
        <w:rPr>
          <w:rFonts w:ascii="Times New Roman" w:eastAsia="Times New Roman" w:hAnsi="Times New Roman" w:cs="Times New Roman"/>
          <w:sz w:val="28"/>
          <w:szCs w:val="28"/>
          <w:lang w:val="kk-KZ"/>
        </w:rPr>
        <w:t xml:space="preserve"> = 10</w:t>
      </w:r>
      <w:r w:rsidRPr="00A62E6F">
        <w:rPr>
          <w:rFonts w:ascii="Times New Roman" w:eastAsia="Times New Roman" w:hAnsi="Times New Roman" w:cs="Times New Roman"/>
          <w:sz w:val="28"/>
          <w:szCs w:val="28"/>
          <w:vertAlign w:val="superscript"/>
          <w:lang w:val="kk-KZ"/>
        </w:rPr>
        <w:t>-12</w:t>
      </w:r>
      <w:r w:rsidRPr="00A62E6F">
        <w:rPr>
          <w:rFonts w:ascii="Times New Roman" w:eastAsia="Times New Roman" w:hAnsi="Times New Roman" w:cs="Times New Roman"/>
          <w:sz w:val="28"/>
          <w:szCs w:val="28"/>
          <w:lang w:val="kk-KZ"/>
        </w:rPr>
        <w:t xml:space="preserve"> Вт/м2; Р</w:t>
      </w:r>
      <w:r w:rsidRPr="00A62E6F">
        <w:rPr>
          <w:rFonts w:ascii="Times New Roman" w:eastAsia="Times New Roman" w:hAnsi="Times New Roman" w:cs="Times New Roman"/>
          <w:sz w:val="28"/>
          <w:szCs w:val="28"/>
          <w:vertAlign w:val="subscript"/>
          <w:lang w:val="kk-KZ"/>
        </w:rPr>
        <w:t>0</w:t>
      </w:r>
      <w:r w:rsidRPr="00A62E6F">
        <w:rPr>
          <w:rFonts w:ascii="Times New Roman" w:eastAsia="Times New Roman" w:hAnsi="Times New Roman" w:cs="Times New Roman"/>
          <w:sz w:val="28"/>
          <w:szCs w:val="28"/>
          <w:lang w:val="kk-KZ"/>
        </w:rPr>
        <w:t xml:space="preserve"> = 2*10</w:t>
      </w:r>
      <w:r w:rsidRPr="00A62E6F">
        <w:rPr>
          <w:rFonts w:ascii="Times New Roman" w:eastAsia="Times New Roman" w:hAnsi="Times New Roman" w:cs="Times New Roman"/>
          <w:sz w:val="28"/>
          <w:szCs w:val="28"/>
          <w:vertAlign w:val="superscript"/>
          <w:lang w:val="kk-KZ"/>
        </w:rPr>
        <w:t>-5</w:t>
      </w:r>
      <w:r w:rsidRPr="00A62E6F">
        <w:rPr>
          <w:rFonts w:ascii="Times New Roman" w:eastAsia="Times New Roman" w:hAnsi="Times New Roman" w:cs="Times New Roman"/>
          <w:sz w:val="28"/>
          <w:szCs w:val="28"/>
          <w:lang w:val="kk-KZ"/>
        </w:rPr>
        <w:t xml:space="preserve"> Па.</w:t>
      </w:r>
    </w:p>
    <w:p w:rsidR="00D75BF6" w:rsidRPr="00A62E6F" w:rsidRDefault="00D75BF6" w:rsidP="00A43783">
      <w:pPr>
        <w:spacing w:after="0" w:line="240" w:lineRule="auto"/>
        <w:ind w:firstLine="709"/>
        <w:contextualSpacing/>
        <w:jc w:val="both"/>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lang w:val="kk-KZ"/>
        </w:rPr>
        <w:t xml:space="preserve">Дыбыс құлақтың баранына әсер етіп, есту қабілетін тудырады. Адамның құлағы 16Гц – 20кГц спектр жиілігін қабылдайды. Есту қабылетінің минималды интенсивтілігін есту қабілетінің шегі дейді. Есту жиіліктерінін байланыстыратын нүктелер қисығы ЕШ – нің қисығы деп аталады. </w:t>
      </w:r>
    </w:p>
    <w:p w:rsidR="00A43783" w:rsidRDefault="00D75BF6" w:rsidP="00A43783">
      <w:pPr>
        <w:spacing w:after="0" w:line="240" w:lineRule="auto"/>
        <w:ind w:firstLine="709"/>
        <w:contextualSpacing/>
        <w:jc w:val="both"/>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lang w:val="kk-KZ"/>
        </w:rPr>
        <w:t xml:space="preserve">Әрбір суреттің қисығы, біркелкі дауыс қаттылығы бар,  әртүрлі жиіліктер тонасына сәйкес келеді. </w:t>
      </w:r>
    </w:p>
    <w:p w:rsidR="00A43783" w:rsidRDefault="00A43783" w:rsidP="00A43783">
      <w:pPr>
        <w:spacing w:after="0" w:line="240" w:lineRule="auto"/>
        <w:ind w:firstLine="709"/>
        <w:contextualSpacing/>
        <w:jc w:val="both"/>
        <w:rPr>
          <w:rFonts w:ascii="Times New Roman" w:eastAsia="Times New Roman" w:hAnsi="Times New Roman" w:cs="Times New Roman"/>
          <w:sz w:val="28"/>
          <w:szCs w:val="28"/>
          <w:lang w:val="kk-KZ"/>
        </w:rPr>
      </w:pPr>
    </w:p>
    <w:p w:rsidR="00D75BF6" w:rsidRDefault="00A43783" w:rsidP="00A43783">
      <w:pPr>
        <w:spacing w:after="0" w:line="240" w:lineRule="auto"/>
        <w:ind w:firstLine="709"/>
        <w:contextualSpacing/>
        <w:jc w:val="center"/>
        <w:rPr>
          <w:rFonts w:ascii="Times New Roman" w:eastAsia="Times New Roman" w:hAnsi="Times New Roman" w:cs="Times New Roman"/>
          <w:sz w:val="28"/>
          <w:szCs w:val="28"/>
          <w:lang w:val="kk-KZ"/>
        </w:rPr>
      </w:pPr>
      <w:r w:rsidRPr="00A43783">
        <w:rPr>
          <w:rFonts w:ascii="Times New Roman" w:eastAsia="Times New Roman" w:hAnsi="Times New Roman" w:cs="Times New Roman"/>
          <w:noProof/>
          <w:sz w:val="28"/>
          <w:szCs w:val="28"/>
          <w:lang w:eastAsia="ru-RU"/>
        </w:rPr>
        <w:drawing>
          <wp:inline distT="0" distB="0" distL="0" distR="0">
            <wp:extent cx="4552950" cy="2628900"/>
            <wp:effectExtent l="19050" t="0" r="0" b="0"/>
            <wp:docPr id="28"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41"/>
                    <a:srcRect/>
                    <a:stretch>
                      <a:fillRect/>
                    </a:stretch>
                  </pic:blipFill>
                  <pic:spPr bwMode="auto">
                    <a:xfrm>
                      <a:off x="0" y="0"/>
                      <a:ext cx="4552950" cy="2628900"/>
                    </a:xfrm>
                    <a:prstGeom prst="rect">
                      <a:avLst/>
                    </a:prstGeom>
                    <a:noFill/>
                    <a:ln w="9525">
                      <a:noFill/>
                      <a:miter lim="800000"/>
                      <a:headEnd/>
                      <a:tailEnd/>
                    </a:ln>
                  </pic:spPr>
                </pic:pic>
              </a:graphicData>
            </a:graphic>
          </wp:inline>
        </w:drawing>
      </w:r>
    </w:p>
    <w:p w:rsidR="00A43783" w:rsidRDefault="00A43783" w:rsidP="00D1113D">
      <w:pPr>
        <w:spacing w:after="0" w:line="240" w:lineRule="auto"/>
        <w:ind w:firstLine="709"/>
        <w:contextualSpacing/>
        <w:jc w:val="both"/>
        <w:rPr>
          <w:rFonts w:ascii="Times New Roman" w:eastAsia="Times New Roman" w:hAnsi="Times New Roman" w:cs="Times New Roman"/>
          <w:sz w:val="28"/>
          <w:szCs w:val="28"/>
          <w:lang w:val="kk-KZ"/>
        </w:rPr>
      </w:pPr>
    </w:p>
    <w:p w:rsidR="00A43783" w:rsidRPr="00A62E6F" w:rsidRDefault="00A43783" w:rsidP="00EC5A0C">
      <w:pPr>
        <w:spacing w:after="0" w:line="240" w:lineRule="auto"/>
        <w:ind w:firstLine="709"/>
        <w:contextualSpacing/>
        <w:jc w:val="center"/>
        <w:rPr>
          <w:rFonts w:ascii="Times New Roman" w:eastAsia="Times New Roman" w:hAnsi="Times New Roman" w:cs="Times New Roman"/>
          <w:sz w:val="28"/>
          <w:szCs w:val="28"/>
          <w:lang w:val="kk-KZ"/>
        </w:rPr>
      </w:pPr>
      <w:r>
        <w:rPr>
          <w:rFonts w:ascii="Times New Roman" w:eastAsia="Times New Roman" w:hAnsi="Times New Roman" w:cs="Times New Roman"/>
          <w:sz w:val="28"/>
          <w:szCs w:val="28"/>
          <w:lang w:val="kk-KZ"/>
        </w:rPr>
        <w:t xml:space="preserve">Сурет 8.1 </w:t>
      </w:r>
      <w:r w:rsidR="00EC5A0C">
        <w:rPr>
          <w:rFonts w:ascii="Times New Roman" w:eastAsia="Times New Roman" w:hAnsi="Times New Roman" w:cs="Times New Roman"/>
          <w:sz w:val="28"/>
          <w:szCs w:val="28"/>
          <w:lang w:val="kk-KZ"/>
        </w:rPr>
        <w:t>–</w:t>
      </w:r>
      <w:r>
        <w:rPr>
          <w:rFonts w:ascii="Times New Roman" w:eastAsia="Times New Roman" w:hAnsi="Times New Roman" w:cs="Times New Roman"/>
          <w:sz w:val="28"/>
          <w:szCs w:val="28"/>
          <w:lang w:val="kk-KZ"/>
        </w:rPr>
        <w:t xml:space="preserve"> </w:t>
      </w:r>
      <w:r w:rsidR="00EC5A0C">
        <w:rPr>
          <w:rFonts w:ascii="Times New Roman" w:eastAsia="Times New Roman" w:hAnsi="Times New Roman" w:cs="Times New Roman"/>
          <w:sz w:val="28"/>
          <w:szCs w:val="28"/>
          <w:lang w:val="kk-KZ"/>
        </w:rPr>
        <w:t>Жиілік спектрі</w:t>
      </w:r>
    </w:p>
    <w:p w:rsidR="00D75BF6" w:rsidRPr="00A62E6F" w:rsidRDefault="00D75BF6" w:rsidP="00A43783">
      <w:pPr>
        <w:spacing w:after="0" w:line="240" w:lineRule="auto"/>
        <w:ind w:firstLine="709"/>
        <w:contextualSpacing/>
        <w:jc w:val="center"/>
        <w:rPr>
          <w:rFonts w:ascii="Times New Roman" w:eastAsia="Times New Roman" w:hAnsi="Times New Roman" w:cs="Times New Roman"/>
          <w:sz w:val="28"/>
          <w:szCs w:val="28"/>
        </w:rPr>
      </w:pPr>
    </w:p>
    <w:p w:rsidR="00D75BF6" w:rsidRPr="00A62E6F" w:rsidRDefault="00D75BF6" w:rsidP="00D1113D">
      <w:pPr>
        <w:spacing w:after="0" w:line="240" w:lineRule="auto"/>
        <w:ind w:firstLine="709"/>
        <w:contextualSpacing/>
        <w:jc w:val="both"/>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lang w:val="en-US"/>
        </w:rPr>
        <w:t>f</w:t>
      </w:r>
      <w:r w:rsidRPr="00A62E6F">
        <w:rPr>
          <w:rFonts w:ascii="Times New Roman" w:eastAsia="Times New Roman" w:hAnsi="Times New Roman" w:cs="Times New Roman"/>
          <w:sz w:val="28"/>
          <w:szCs w:val="28"/>
        </w:rPr>
        <w:t xml:space="preserve">=1000Гц </w:t>
      </w:r>
      <w:r w:rsidRPr="00A62E6F">
        <w:rPr>
          <w:rFonts w:ascii="Times New Roman" w:eastAsia="Times New Roman" w:hAnsi="Times New Roman" w:cs="Times New Roman"/>
          <w:sz w:val="28"/>
          <w:szCs w:val="28"/>
          <w:lang w:val="kk-KZ"/>
        </w:rPr>
        <w:t>болса</w:t>
      </w:r>
      <w:proofErr w:type="gramStart"/>
      <w:r w:rsidRPr="00A62E6F">
        <w:rPr>
          <w:rFonts w:ascii="Times New Roman" w:eastAsia="Times New Roman" w:hAnsi="Times New Roman" w:cs="Times New Roman"/>
          <w:sz w:val="28"/>
          <w:szCs w:val="28"/>
          <w:lang w:val="kk-KZ"/>
        </w:rPr>
        <w:t xml:space="preserve">,  </w:t>
      </w:r>
      <w:r w:rsidRPr="00A62E6F">
        <w:rPr>
          <w:rFonts w:ascii="Times New Roman" w:eastAsia="Times New Roman" w:hAnsi="Times New Roman" w:cs="Times New Roman"/>
          <w:sz w:val="28"/>
          <w:szCs w:val="28"/>
        </w:rPr>
        <w:t>минимал</w:t>
      </w:r>
      <w:r w:rsidRPr="00A62E6F">
        <w:rPr>
          <w:rFonts w:ascii="Times New Roman" w:eastAsia="Times New Roman" w:hAnsi="Times New Roman" w:cs="Times New Roman"/>
          <w:sz w:val="28"/>
          <w:szCs w:val="28"/>
          <w:lang w:val="kk-KZ"/>
        </w:rPr>
        <w:t>ды</w:t>
      </w:r>
      <w:proofErr w:type="gramEnd"/>
      <w:r w:rsidRPr="00A62E6F">
        <w:rPr>
          <w:rFonts w:ascii="Times New Roman" w:eastAsia="Times New Roman" w:hAnsi="Times New Roman" w:cs="Times New Roman"/>
          <w:sz w:val="28"/>
          <w:szCs w:val="28"/>
          <w:lang w:val="kk-KZ"/>
        </w:rPr>
        <w:t xml:space="preserve"> және</w:t>
      </w:r>
      <w:r w:rsidRPr="00A62E6F">
        <w:rPr>
          <w:rFonts w:ascii="Times New Roman" w:eastAsia="Times New Roman" w:hAnsi="Times New Roman" w:cs="Times New Roman"/>
          <w:sz w:val="28"/>
          <w:szCs w:val="28"/>
        </w:rPr>
        <w:t xml:space="preserve">  максимал</w:t>
      </w:r>
      <w:r w:rsidRPr="00A62E6F">
        <w:rPr>
          <w:rFonts w:ascii="Times New Roman" w:eastAsia="Times New Roman" w:hAnsi="Times New Roman" w:cs="Times New Roman"/>
          <w:sz w:val="28"/>
          <w:szCs w:val="28"/>
          <w:lang w:val="kk-KZ"/>
        </w:rPr>
        <w:t>ды</w:t>
      </w:r>
      <w:r w:rsidRPr="00A62E6F">
        <w:rPr>
          <w:rFonts w:ascii="Times New Roman" w:eastAsia="Times New Roman" w:hAnsi="Times New Roman" w:cs="Times New Roman"/>
          <w:sz w:val="28"/>
          <w:szCs w:val="28"/>
        </w:rPr>
        <w:t xml:space="preserve"> интенсив</w:t>
      </w:r>
      <w:r w:rsidRPr="00A62E6F">
        <w:rPr>
          <w:rFonts w:ascii="Times New Roman" w:eastAsia="Times New Roman" w:hAnsi="Times New Roman" w:cs="Times New Roman"/>
          <w:sz w:val="28"/>
          <w:szCs w:val="28"/>
          <w:lang w:val="kk-KZ"/>
        </w:rPr>
        <w:t>тіліктер</w:t>
      </w:r>
      <w:r w:rsidRPr="00A62E6F">
        <w:rPr>
          <w:rFonts w:ascii="Times New Roman" w:eastAsia="Times New Roman" w:hAnsi="Times New Roman" w:cs="Times New Roman"/>
          <w:sz w:val="28"/>
          <w:szCs w:val="28"/>
        </w:rPr>
        <w:t>:</w:t>
      </w:r>
    </w:p>
    <w:p w:rsidR="00D75BF6" w:rsidRPr="00A62E6F" w:rsidRDefault="00D75BF6" w:rsidP="00D1113D">
      <w:pPr>
        <w:spacing w:after="0" w:line="240" w:lineRule="auto"/>
        <w:ind w:firstLine="709"/>
        <w:contextualSpacing/>
        <w:jc w:val="both"/>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rPr>
        <w:t xml:space="preserve"> </w:t>
      </w:r>
      <w:r w:rsidRPr="00A62E6F">
        <w:rPr>
          <w:rFonts w:ascii="Times New Roman" w:eastAsia="Times New Roman" w:hAnsi="Times New Roman" w:cs="Times New Roman"/>
          <w:sz w:val="28"/>
          <w:szCs w:val="28"/>
          <w:lang w:val="en-US"/>
        </w:rPr>
        <w:t>J</w:t>
      </w:r>
      <w:r w:rsidRPr="00A62E6F">
        <w:rPr>
          <w:rFonts w:ascii="Times New Roman" w:eastAsia="Times New Roman" w:hAnsi="Times New Roman" w:cs="Times New Roman"/>
          <w:sz w:val="28"/>
          <w:szCs w:val="28"/>
          <w:vertAlign w:val="subscript"/>
          <w:lang w:val="en-US"/>
        </w:rPr>
        <w:t>min</w:t>
      </w:r>
      <w:r w:rsidRPr="00A62E6F">
        <w:rPr>
          <w:rFonts w:ascii="Times New Roman" w:eastAsia="Times New Roman" w:hAnsi="Times New Roman" w:cs="Times New Roman"/>
          <w:sz w:val="28"/>
          <w:szCs w:val="28"/>
        </w:rPr>
        <w:t xml:space="preserve"> = 10</w:t>
      </w:r>
      <w:r w:rsidRPr="00A62E6F">
        <w:rPr>
          <w:rFonts w:ascii="Times New Roman" w:eastAsia="Times New Roman" w:hAnsi="Times New Roman" w:cs="Times New Roman"/>
          <w:sz w:val="28"/>
          <w:szCs w:val="28"/>
          <w:vertAlign w:val="superscript"/>
        </w:rPr>
        <w:t>-12</w:t>
      </w:r>
      <w:r w:rsidRPr="00A62E6F">
        <w:rPr>
          <w:rFonts w:ascii="Times New Roman" w:eastAsia="Times New Roman" w:hAnsi="Times New Roman" w:cs="Times New Roman"/>
          <w:sz w:val="28"/>
          <w:szCs w:val="28"/>
        </w:rPr>
        <w:t xml:space="preserve"> </w:t>
      </w:r>
      <w:proofErr w:type="gramStart"/>
      <w:r w:rsidRPr="00A62E6F">
        <w:rPr>
          <w:rFonts w:ascii="Times New Roman" w:eastAsia="Times New Roman" w:hAnsi="Times New Roman" w:cs="Times New Roman"/>
          <w:sz w:val="28"/>
          <w:szCs w:val="28"/>
          <w:lang w:val="kk-KZ"/>
        </w:rPr>
        <w:t xml:space="preserve">және </w:t>
      </w:r>
      <w:r w:rsidRPr="00A62E6F">
        <w:rPr>
          <w:rFonts w:ascii="Times New Roman" w:eastAsia="Times New Roman" w:hAnsi="Times New Roman" w:cs="Times New Roman"/>
          <w:sz w:val="28"/>
          <w:szCs w:val="28"/>
        </w:rPr>
        <w:t xml:space="preserve"> </w:t>
      </w:r>
      <w:r w:rsidRPr="00A62E6F">
        <w:rPr>
          <w:rFonts w:ascii="Times New Roman" w:eastAsia="Times New Roman" w:hAnsi="Times New Roman" w:cs="Times New Roman"/>
          <w:sz w:val="28"/>
          <w:szCs w:val="28"/>
          <w:lang w:val="en-US"/>
        </w:rPr>
        <w:t>J</w:t>
      </w:r>
      <w:r w:rsidRPr="00A62E6F">
        <w:rPr>
          <w:rFonts w:ascii="Times New Roman" w:eastAsia="Times New Roman" w:hAnsi="Times New Roman" w:cs="Times New Roman"/>
          <w:sz w:val="28"/>
          <w:szCs w:val="28"/>
          <w:vertAlign w:val="subscript"/>
          <w:lang w:val="en-US"/>
        </w:rPr>
        <w:t>max</w:t>
      </w:r>
      <w:proofErr w:type="gramEnd"/>
      <w:r w:rsidRPr="00A62E6F">
        <w:rPr>
          <w:rFonts w:ascii="Times New Roman" w:eastAsia="Times New Roman" w:hAnsi="Times New Roman" w:cs="Times New Roman"/>
          <w:sz w:val="28"/>
          <w:szCs w:val="28"/>
          <w:vertAlign w:val="subscript"/>
        </w:rPr>
        <w:t xml:space="preserve"> </w:t>
      </w:r>
      <w:r w:rsidRPr="00A62E6F">
        <w:rPr>
          <w:rFonts w:ascii="Times New Roman" w:eastAsia="Times New Roman" w:hAnsi="Times New Roman" w:cs="Times New Roman"/>
          <w:sz w:val="28"/>
          <w:szCs w:val="28"/>
        </w:rPr>
        <w:t xml:space="preserve">=1 </w:t>
      </w:r>
      <w:r w:rsidRPr="00A62E6F">
        <w:rPr>
          <w:rFonts w:ascii="Times New Roman" w:eastAsia="Times New Roman" w:hAnsi="Times New Roman" w:cs="Times New Roman"/>
          <w:sz w:val="28"/>
          <w:szCs w:val="28"/>
          <w:lang w:val="kk-KZ"/>
        </w:rPr>
        <w:t>тең.</w:t>
      </w:r>
    </w:p>
    <w:p w:rsidR="00D75BF6" w:rsidRPr="00A62E6F" w:rsidRDefault="00D75BF6" w:rsidP="00D1113D">
      <w:pPr>
        <w:spacing w:after="0" w:line="240" w:lineRule="auto"/>
        <w:ind w:firstLine="709"/>
        <w:contextualSpacing/>
        <w:jc w:val="both"/>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lang w:val="kk-KZ"/>
        </w:rPr>
        <w:t xml:space="preserve">120 дБ тең бұл өлшемдердің логарифмі есту диапазонының динамикасын білдіреді. Адамның құлағы сезімталдығын өзгертетін қасиетке ие, ол дыбыс қаттылығына байланысты бейімделеді.  Бұл қасиет есту адаптациясы деп аталады. Есту мүшесінің қалпына келу уақыты 3-5 секунд. Әртүрлі дыбыс қаттылығы кезінде дыбыстың жасырынуы пайда болады. Дыбыстың жасырынуы деп дыбыс сатысының жиіліктерінің азаюын айтады. </w:t>
      </w:r>
    </w:p>
    <w:p w:rsidR="00D75BF6" w:rsidRPr="00A62E6F" w:rsidRDefault="00D75BF6" w:rsidP="00D1113D">
      <w:pPr>
        <w:spacing w:after="0" w:line="240" w:lineRule="auto"/>
        <w:ind w:firstLine="709"/>
        <w:contextualSpacing/>
        <w:jc w:val="both"/>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lang w:val="kk-KZ"/>
        </w:rPr>
        <w:t>Дыбыстар сипатталады  – жиіліктік спектр;</w:t>
      </w:r>
    </w:p>
    <w:p w:rsidR="00D75BF6" w:rsidRPr="00A62E6F" w:rsidRDefault="00EC5A0C" w:rsidP="00D1113D">
      <w:pPr>
        <w:spacing w:after="0" w:line="240" w:lineRule="auto"/>
        <w:ind w:firstLine="709"/>
        <w:contextualSpacing/>
        <w:jc w:val="both"/>
        <w:rPr>
          <w:rFonts w:ascii="Times New Roman" w:eastAsia="Times New Roman" w:hAnsi="Times New Roman" w:cs="Times New Roman"/>
          <w:sz w:val="28"/>
          <w:szCs w:val="28"/>
          <w:lang w:val="kk-KZ"/>
        </w:rPr>
      </w:pPr>
      <w:r>
        <w:rPr>
          <w:rFonts w:ascii="Times New Roman" w:eastAsia="Times New Roman" w:hAnsi="Times New Roman" w:cs="Times New Roman"/>
          <w:sz w:val="28"/>
          <w:szCs w:val="28"/>
          <w:lang w:val="kk-KZ"/>
        </w:rPr>
        <w:t xml:space="preserve">                          </w:t>
      </w:r>
      <w:r w:rsidR="00D75BF6" w:rsidRPr="00A62E6F">
        <w:rPr>
          <w:rFonts w:ascii="Times New Roman" w:eastAsia="Times New Roman" w:hAnsi="Times New Roman" w:cs="Times New Roman"/>
          <w:sz w:val="28"/>
          <w:szCs w:val="28"/>
          <w:lang w:val="kk-KZ"/>
        </w:rPr>
        <w:t>-  уақыттық параметрлер;</w:t>
      </w:r>
    </w:p>
    <w:p w:rsidR="00D75BF6" w:rsidRPr="00A62E6F" w:rsidRDefault="00EC5A0C" w:rsidP="00D1113D">
      <w:pPr>
        <w:spacing w:after="0" w:line="240" w:lineRule="auto"/>
        <w:ind w:firstLine="709"/>
        <w:contextualSpacing/>
        <w:jc w:val="both"/>
        <w:rPr>
          <w:rFonts w:ascii="Times New Roman" w:eastAsia="Times New Roman" w:hAnsi="Times New Roman" w:cs="Times New Roman"/>
          <w:sz w:val="28"/>
          <w:szCs w:val="28"/>
          <w:lang w:val="kk-KZ"/>
        </w:rPr>
      </w:pPr>
      <w:r>
        <w:rPr>
          <w:rFonts w:ascii="Times New Roman" w:eastAsia="Times New Roman" w:hAnsi="Times New Roman" w:cs="Times New Roman"/>
          <w:sz w:val="28"/>
          <w:szCs w:val="28"/>
          <w:lang w:val="kk-KZ"/>
        </w:rPr>
        <w:t>                         </w:t>
      </w:r>
      <w:r w:rsidR="00D75BF6" w:rsidRPr="00A62E6F">
        <w:rPr>
          <w:rFonts w:ascii="Times New Roman" w:eastAsia="Times New Roman" w:hAnsi="Times New Roman" w:cs="Times New Roman"/>
          <w:sz w:val="28"/>
          <w:szCs w:val="28"/>
          <w:lang w:val="kk-KZ"/>
        </w:rPr>
        <w:t>- энергетикалық параметрлер.</w:t>
      </w:r>
    </w:p>
    <w:p w:rsidR="00D75BF6" w:rsidRPr="00A62E6F" w:rsidRDefault="00D75BF6" w:rsidP="00D1113D">
      <w:pPr>
        <w:spacing w:after="0" w:line="240" w:lineRule="auto"/>
        <w:ind w:firstLine="709"/>
        <w:contextualSpacing/>
        <w:jc w:val="both"/>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lang w:val="kk-KZ"/>
        </w:rPr>
        <w:t xml:space="preserve">Әрбір адамның сөзі негізгі дыбыс тонымен сипатталады. </w:t>
      </w:r>
      <w:r w:rsidRPr="00A62E6F">
        <w:rPr>
          <w:rFonts w:ascii="Times New Roman" w:eastAsia="Times New Roman" w:hAnsi="Times New Roman" w:cs="Times New Roman"/>
          <w:sz w:val="28"/>
          <w:szCs w:val="28"/>
        </w:rPr>
        <w:t>Бас 80 – 320 Гц</w:t>
      </w:r>
      <w:r w:rsidRPr="00A62E6F">
        <w:rPr>
          <w:rFonts w:ascii="Times New Roman" w:eastAsia="Times New Roman" w:hAnsi="Times New Roman" w:cs="Times New Roman"/>
          <w:sz w:val="28"/>
          <w:szCs w:val="28"/>
          <w:lang w:val="kk-KZ"/>
        </w:rPr>
        <w:t xml:space="preserve"> спектрімен сипатталады</w:t>
      </w:r>
      <w:r w:rsidRPr="00A62E6F">
        <w:rPr>
          <w:rFonts w:ascii="Times New Roman" w:eastAsia="Times New Roman" w:hAnsi="Times New Roman" w:cs="Times New Roman"/>
          <w:sz w:val="28"/>
          <w:szCs w:val="28"/>
        </w:rPr>
        <w:t xml:space="preserve">, сопрано 250 – 1200 Гц. </w:t>
      </w:r>
      <w:r w:rsidRPr="00A62E6F">
        <w:rPr>
          <w:rFonts w:ascii="Times New Roman" w:eastAsia="Times New Roman" w:hAnsi="Times New Roman" w:cs="Times New Roman"/>
          <w:sz w:val="28"/>
          <w:szCs w:val="28"/>
          <w:lang w:val="kk-KZ"/>
        </w:rPr>
        <w:t xml:space="preserve">Жиіліктер спектріне байланысты емес </w:t>
      </w:r>
      <w:r w:rsidRPr="00A62E6F">
        <w:rPr>
          <w:rFonts w:ascii="Times New Roman" w:eastAsia="Times New Roman" w:hAnsi="Times New Roman" w:cs="Times New Roman"/>
          <w:sz w:val="28"/>
          <w:szCs w:val="28"/>
        </w:rPr>
        <w:t>65% энергия 500Гц</w:t>
      </w:r>
      <w:r w:rsidRPr="00A62E6F">
        <w:rPr>
          <w:rFonts w:ascii="Times New Roman" w:eastAsia="Times New Roman" w:hAnsi="Times New Roman" w:cs="Times New Roman"/>
          <w:sz w:val="28"/>
          <w:szCs w:val="28"/>
          <w:lang w:val="kk-KZ"/>
        </w:rPr>
        <w:t xml:space="preserve"> спектр аралығында беріледі</w:t>
      </w:r>
      <w:r w:rsidRPr="00A62E6F">
        <w:rPr>
          <w:rFonts w:ascii="Times New Roman" w:eastAsia="Times New Roman" w:hAnsi="Times New Roman" w:cs="Times New Roman"/>
          <w:sz w:val="28"/>
          <w:szCs w:val="28"/>
        </w:rPr>
        <w:t xml:space="preserve">. </w:t>
      </w:r>
      <w:r w:rsidRPr="00A62E6F">
        <w:rPr>
          <w:rFonts w:ascii="Times New Roman" w:eastAsia="Times New Roman" w:hAnsi="Times New Roman" w:cs="Times New Roman"/>
          <w:sz w:val="28"/>
          <w:szCs w:val="28"/>
          <w:lang w:val="kk-KZ"/>
        </w:rPr>
        <w:t>Сөз негізгі және гармоникалық тон арқылы сипатталады. Сөздік аппарат кейбір гармоникалық құрамдастықтарды үлкейтсе, кейбіреуін әлсіретеді. Гармоникалық құрамдастықтарды форманттар деп атайды. Олардың әрбір сөздегі 6 – ның алғашқы екеуі негізгі болып келеді. Сөздің анықтылығы неше формант тыңдаушының құлағына жеткеніне байланысты. Форманттар арасында жатқан аймақтар дыбыстық аппаратты сипаттайды.</w:t>
      </w:r>
    </w:p>
    <w:p w:rsidR="00EC5A0C" w:rsidRPr="00EC5A0C" w:rsidRDefault="00D75BF6" w:rsidP="00EC5A0C">
      <w:pPr>
        <w:spacing w:after="0" w:line="240" w:lineRule="auto"/>
        <w:ind w:firstLine="709"/>
        <w:contextualSpacing/>
        <w:jc w:val="both"/>
        <w:rPr>
          <w:rFonts w:ascii="Times New Roman" w:hAnsi="Times New Roman" w:cs="Times New Roman"/>
          <w:sz w:val="28"/>
          <w:szCs w:val="28"/>
          <w:lang w:val="kk-KZ"/>
        </w:rPr>
      </w:pPr>
      <w:r w:rsidRPr="00A62E6F">
        <w:rPr>
          <w:rFonts w:ascii="Times New Roman" w:eastAsia="Times New Roman" w:hAnsi="Times New Roman" w:cs="Times New Roman"/>
          <w:sz w:val="28"/>
          <w:szCs w:val="28"/>
          <w:lang w:val="kk-KZ"/>
        </w:rPr>
        <w:lastRenderedPageBreak/>
        <w:t xml:space="preserve">Орыс тілі 80 – 12000Гц спектірімен сипатталады. Негізгі тондар </w:t>
      </w:r>
      <w:r w:rsidRPr="00A62E6F">
        <w:rPr>
          <w:rFonts w:ascii="Times New Roman" w:eastAsia="Times New Roman" w:hAnsi="Times New Roman" w:cs="Times New Roman"/>
          <w:sz w:val="28"/>
          <w:szCs w:val="28"/>
        </w:rPr>
        <w:t>80 – 350Гц</w:t>
      </w:r>
      <w:r w:rsidRPr="00A62E6F">
        <w:rPr>
          <w:rFonts w:ascii="Times New Roman" w:eastAsia="Times New Roman" w:hAnsi="Times New Roman" w:cs="Times New Roman"/>
          <w:sz w:val="28"/>
          <w:szCs w:val="28"/>
          <w:lang w:val="kk-KZ"/>
        </w:rPr>
        <w:t xml:space="preserve"> спектірінде болады</w:t>
      </w:r>
      <w:r w:rsidRPr="00A62E6F">
        <w:rPr>
          <w:rFonts w:ascii="Times New Roman" w:eastAsia="Times New Roman" w:hAnsi="Times New Roman" w:cs="Times New Roman"/>
          <w:sz w:val="28"/>
          <w:szCs w:val="28"/>
        </w:rPr>
        <w:t xml:space="preserve">. </w:t>
      </w:r>
      <w:r w:rsidRPr="00A62E6F">
        <w:rPr>
          <w:rFonts w:ascii="Times New Roman" w:eastAsia="Times New Roman" w:hAnsi="Times New Roman" w:cs="Times New Roman"/>
          <w:sz w:val="28"/>
          <w:szCs w:val="28"/>
          <w:lang w:val="kk-KZ"/>
        </w:rPr>
        <w:t>Ф</w:t>
      </w:r>
      <w:r w:rsidRPr="00A62E6F">
        <w:rPr>
          <w:rFonts w:ascii="Times New Roman" w:eastAsia="Times New Roman" w:hAnsi="Times New Roman" w:cs="Times New Roman"/>
          <w:sz w:val="28"/>
          <w:szCs w:val="28"/>
        </w:rPr>
        <w:t>ормант</w:t>
      </w:r>
      <w:r w:rsidRPr="00A62E6F">
        <w:rPr>
          <w:rFonts w:ascii="Times New Roman" w:eastAsia="Times New Roman" w:hAnsi="Times New Roman" w:cs="Times New Roman"/>
          <w:sz w:val="28"/>
          <w:szCs w:val="28"/>
          <w:lang w:val="kk-KZ"/>
        </w:rPr>
        <w:t xml:space="preserve"> диапазоны</w:t>
      </w:r>
      <w:r w:rsidRPr="00A62E6F">
        <w:rPr>
          <w:rFonts w:ascii="Times New Roman" w:eastAsia="Times New Roman" w:hAnsi="Times New Roman" w:cs="Times New Roman"/>
          <w:sz w:val="28"/>
          <w:szCs w:val="28"/>
        </w:rPr>
        <w:t xml:space="preserve"> 200 – 8600 Гц.</w:t>
      </w:r>
      <w:r w:rsidR="00EC5A0C">
        <w:rPr>
          <w:rFonts w:ascii="Times New Roman" w:eastAsia="Times New Roman" w:hAnsi="Times New Roman" w:cs="Times New Roman"/>
          <w:sz w:val="28"/>
          <w:szCs w:val="28"/>
          <w:lang w:val="kk-KZ"/>
        </w:rPr>
        <w:t xml:space="preserve"> </w:t>
      </w:r>
      <w:r w:rsidR="00EC5A0C" w:rsidRPr="00EC5A0C">
        <w:rPr>
          <w:rFonts w:ascii="Times New Roman" w:hAnsi="Times New Roman" w:cs="Times New Roman"/>
          <w:sz w:val="28"/>
          <w:szCs w:val="28"/>
          <w:lang w:val="kk-KZ"/>
        </w:rPr>
        <w:t xml:space="preserve">Форманттың үлкен бөлігі мына спектрде орналасады 300-3400 Гц, осы жағдаймен төменгі жтілікті арнаның спектрі түсіндіріледі. Формант мысалдары: </w:t>
      </w:r>
    </w:p>
    <w:p w:rsidR="00EC5A0C" w:rsidRPr="00EC5A0C" w:rsidRDefault="00EC5A0C" w:rsidP="00EC5A0C">
      <w:pPr>
        <w:spacing w:after="0" w:line="240" w:lineRule="auto"/>
        <w:ind w:firstLine="709"/>
        <w:contextualSpacing/>
        <w:jc w:val="both"/>
        <w:rPr>
          <w:rFonts w:ascii="Times New Roman" w:hAnsi="Times New Roman" w:cs="Times New Roman"/>
          <w:sz w:val="28"/>
          <w:szCs w:val="28"/>
          <w:lang w:val="kk-KZ"/>
        </w:rPr>
      </w:pPr>
      <w:r w:rsidRPr="00EC5A0C">
        <w:rPr>
          <w:rFonts w:ascii="Times New Roman" w:hAnsi="Times New Roman" w:cs="Times New Roman"/>
          <w:sz w:val="28"/>
          <w:szCs w:val="28"/>
          <w:lang w:val="kk-KZ"/>
        </w:rPr>
        <w:t>«Э дыбысы» спектрі 600-2500 Гц (бірінші формант),1600-2500 Гц (екінші формант),</w:t>
      </w:r>
    </w:p>
    <w:p w:rsidR="00EC5A0C" w:rsidRPr="00EC5A0C" w:rsidRDefault="00EC5A0C" w:rsidP="00EC5A0C">
      <w:pPr>
        <w:spacing w:after="0" w:line="240" w:lineRule="auto"/>
        <w:ind w:firstLine="709"/>
        <w:contextualSpacing/>
        <w:jc w:val="both"/>
        <w:rPr>
          <w:rFonts w:ascii="Times New Roman" w:hAnsi="Times New Roman" w:cs="Times New Roman"/>
          <w:sz w:val="28"/>
          <w:szCs w:val="28"/>
          <w:lang w:val="kk-KZ"/>
        </w:rPr>
      </w:pPr>
      <w:r w:rsidRPr="00EC5A0C">
        <w:rPr>
          <w:rFonts w:ascii="Times New Roman" w:hAnsi="Times New Roman" w:cs="Times New Roman"/>
          <w:sz w:val="28"/>
          <w:szCs w:val="28"/>
          <w:lang w:val="kk-KZ"/>
        </w:rPr>
        <w:t>«А дыбысы» спектрі 1100-1400 Гц (бірінші және негізгі формант), екінші жиілігі 3400Гц.</w:t>
      </w:r>
    </w:p>
    <w:p w:rsidR="00EC5A0C" w:rsidRPr="00EC5A0C" w:rsidRDefault="00EC5A0C" w:rsidP="00EC5A0C">
      <w:pPr>
        <w:spacing w:after="0" w:line="240" w:lineRule="auto"/>
        <w:ind w:firstLine="709"/>
        <w:contextualSpacing/>
        <w:jc w:val="both"/>
        <w:rPr>
          <w:rFonts w:ascii="Times New Roman" w:hAnsi="Times New Roman" w:cs="Times New Roman"/>
          <w:sz w:val="28"/>
          <w:szCs w:val="28"/>
          <w:lang w:val="kk-KZ"/>
        </w:rPr>
      </w:pPr>
      <w:r w:rsidRPr="00EC5A0C">
        <w:rPr>
          <w:rFonts w:ascii="Times New Roman" w:hAnsi="Times New Roman" w:cs="Times New Roman"/>
          <w:sz w:val="28"/>
          <w:szCs w:val="28"/>
          <w:lang w:val="kk-KZ"/>
        </w:rPr>
        <w:t xml:space="preserve">«Ж дыбысы» спктрі 200-600 Гц (бірінші формант) ,1350-6300 Гц (екінші формант). </w:t>
      </w:r>
    </w:p>
    <w:p w:rsidR="00EC5A0C" w:rsidRPr="00EC5A0C" w:rsidRDefault="00EC5A0C" w:rsidP="00EC5A0C">
      <w:pPr>
        <w:spacing w:after="0" w:line="240" w:lineRule="auto"/>
        <w:ind w:firstLine="709"/>
        <w:contextualSpacing/>
        <w:jc w:val="both"/>
        <w:rPr>
          <w:rFonts w:ascii="Times New Roman" w:hAnsi="Times New Roman" w:cs="Times New Roman"/>
          <w:sz w:val="28"/>
          <w:szCs w:val="28"/>
          <w:lang w:val="kk-KZ"/>
        </w:rPr>
      </w:pPr>
      <w:r w:rsidRPr="00EC5A0C">
        <w:rPr>
          <w:rFonts w:ascii="Times New Roman" w:hAnsi="Times New Roman" w:cs="Times New Roman"/>
          <w:sz w:val="28"/>
          <w:szCs w:val="28"/>
          <w:lang w:val="kk-KZ"/>
        </w:rPr>
        <w:t>«Ф дыбысы»  спектрі 7000-12000 Гц (бірінші формант 3400 Гц жиіліктен алыста орналасқан).</w:t>
      </w:r>
    </w:p>
    <w:p w:rsidR="00EC5A0C" w:rsidRPr="00EC5A0C" w:rsidRDefault="00EC5A0C" w:rsidP="00EC5A0C">
      <w:pPr>
        <w:spacing w:after="0" w:line="240" w:lineRule="auto"/>
        <w:ind w:firstLine="709"/>
        <w:contextualSpacing/>
        <w:jc w:val="both"/>
        <w:rPr>
          <w:rFonts w:ascii="Times New Roman" w:hAnsi="Times New Roman" w:cs="Times New Roman"/>
          <w:sz w:val="28"/>
          <w:szCs w:val="28"/>
          <w:lang w:val="kk-KZ"/>
        </w:rPr>
      </w:pPr>
      <w:r w:rsidRPr="00EC5A0C">
        <w:rPr>
          <w:rFonts w:ascii="Times New Roman" w:hAnsi="Times New Roman" w:cs="Times New Roman"/>
          <w:sz w:val="28"/>
          <w:szCs w:val="28"/>
          <w:lang w:val="kk-KZ"/>
        </w:rPr>
        <w:t xml:space="preserve">Мәтіннің дыбысының уақытша мінездемелері: мәтіннің дыбысының орташа ұзақтығы 20-дан 260мс-ға шейін. </w:t>
      </w:r>
    </w:p>
    <w:p w:rsidR="00EC5A0C" w:rsidRPr="00EC5A0C" w:rsidRDefault="00EC5A0C" w:rsidP="00EC5A0C">
      <w:pPr>
        <w:spacing w:after="0" w:line="240" w:lineRule="auto"/>
        <w:ind w:firstLine="709"/>
        <w:contextualSpacing/>
        <w:jc w:val="both"/>
        <w:rPr>
          <w:rFonts w:ascii="Times New Roman" w:hAnsi="Times New Roman" w:cs="Times New Roman"/>
          <w:sz w:val="28"/>
          <w:szCs w:val="28"/>
          <w:lang w:val="kk-KZ"/>
        </w:rPr>
      </w:pPr>
      <w:r w:rsidRPr="00EC5A0C">
        <w:rPr>
          <w:rFonts w:ascii="Times New Roman" w:hAnsi="Times New Roman" w:cs="Times New Roman"/>
          <w:sz w:val="28"/>
          <w:szCs w:val="28"/>
          <w:lang w:val="kk-KZ"/>
        </w:rPr>
        <w:t>Дауыстылардың дыбысталу ұзақтығы дауыссыздарға қарағанда ұзағырақ және 350 мс мәніне ие.Сөйлесудің барлық уақытынан бөгелуге 16% -ға дейін кетеді.</w:t>
      </w:r>
    </w:p>
    <w:p w:rsidR="00EC5A0C" w:rsidRPr="00EC5A0C" w:rsidRDefault="00EC5A0C" w:rsidP="00EC5A0C">
      <w:pPr>
        <w:spacing w:after="0" w:line="240" w:lineRule="auto"/>
        <w:ind w:firstLine="709"/>
        <w:contextualSpacing/>
        <w:jc w:val="both"/>
        <w:rPr>
          <w:rFonts w:ascii="Times New Roman" w:hAnsi="Times New Roman" w:cs="Times New Roman"/>
          <w:sz w:val="28"/>
          <w:szCs w:val="28"/>
          <w:lang w:val="kk-KZ"/>
        </w:rPr>
      </w:pPr>
      <w:r w:rsidRPr="00EC5A0C">
        <w:rPr>
          <w:rFonts w:ascii="Times New Roman" w:hAnsi="Times New Roman" w:cs="Times New Roman"/>
          <w:sz w:val="28"/>
          <w:szCs w:val="28"/>
          <w:lang w:val="kk-KZ"/>
        </w:rPr>
        <w:t xml:space="preserve">Энергетикалық параметрі дыбыстық тербелістің қуатын сипаттайды. Дыбыстық тербелістің қуаты аз сыбырлау -0,01мкВт құрайды, қалыпты сөйлесу 10 мкВт тәртібінде және айқай- 5000мкВт құрайды.Қуаттың максималды және минималды иәнінің логарифмдік қатынасын адамның мәтінінің динамикалық диапазоны анықтайды және 57дб-ға тең болады.Жақсы таратуға 40 дб диапазоны сәйкес келеді. </w:t>
      </w:r>
    </w:p>
    <w:p w:rsidR="00EC5A0C" w:rsidRPr="00EC5A0C" w:rsidRDefault="00EC5A0C" w:rsidP="00EC5A0C">
      <w:pPr>
        <w:spacing w:after="0" w:line="240" w:lineRule="auto"/>
        <w:ind w:firstLine="709"/>
        <w:contextualSpacing/>
        <w:rPr>
          <w:rFonts w:ascii="Times New Roman" w:hAnsi="Times New Roman" w:cs="Times New Roman"/>
          <w:sz w:val="28"/>
          <w:szCs w:val="28"/>
          <w:lang w:val="kk-KZ"/>
        </w:rPr>
      </w:pPr>
      <w:r w:rsidRPr="00EC5A0C">
        <w:rPr>
          <w:rFonts w:ascii="Times New Roman" w:hAnsi="Times New Roman" w:cs="Times New Roman"/>
          <w:sz w:val="28"/>
          <w:szCs w:val="28"/>
          <w:lang w:val="kk-KZ"/>
        </w:rPr>
        <w:tab/>
      </w:r>
      <w:r w:rsidRPr="00EC5A0C">
        <w:rPr>
          <w:rFonts w:ascii="Times New Roman" w:hAnsi="Times New Roman" w:cs="Times New Roman"/>
          <w:noProof/>
          <w:sz w:val="28"/>
          <w:szCs w:val="28"/>
          <w:lang w:eastAsia="ru-RU"/>
        </w:rPr>
        <w:drawing>
          <wp:inline distT="0" distB="0" distL="0" distR="0">
            <wp:extent cx="2250219" cy="540689"/>
            <wp:effectExtent l="0" t="0" r="0" b="0"/>
            <wp:docPr id="238" name="Рисунок 59" descr="mhtml:file://C:\Documents%20and%20Settings\AAlimhanova\Рабочий%20стол\Основы%20построения%20телекоммникационных%20сетей%20и%20систем.mht!osn_post_telekom.files/image06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descr="mhtml:file://C:\Documents%20and%20Settings\AAlimhanova\Рабочий%20стол\Основы%20построения%20телекоммникационных%20сетей%20и%20систем.mht!osn_post_telekom.files/image062.gif"/>
                    <pic:cNvPicPr>
                      <a:picLocks noChangeAspect="1" noChangeArrowheads="1"/>
                    </pic:cNvPicPr>
                  </pic:nvPicPr>
                  <pic:blipFill>
                    <a:blip r:embed="rId42" cstate="print"/>
                    <a:srcRect t="-21428"/>
                    <a:stretch>
                      <a:fillRect/>
                    </a:stretch>
                  </pic:blipFill>
                  <pic:spPr bwMode="auto">
                    <a:xfrm>
                      <a:off x="0" y="0"/>
                      <a:ext cx="2250219" cy="540689"/>
                    </a:xfrm>
                    <a:prstGeom prst="rect">
                      <a:avLst/>
                    </a:prstGeom>
                    <a:noFill/>
                    <a:ln w="9525">
                      <a:noFill/>
                      <a:miter lim="800000"/>
                      <a:headEnd/>
                      <a:tailEnd/>
                    </a:ln>
                  </pic:spPr>
                </pic:pic>
              </a:graphicData>
            </a:graphic>
          </wp:inline>
        </w:drawing>
      </w:r>
    </w:p>
    <w:p w:rsidR="00EC5A0C" w:rsidRPr="00EC5A0C" w:rsidRDefault="00EC5A0C" w:rsidP="00EC5A0C">
      <w:pPr>
        <w:spacing w:after="0" w:line="240" w:lineRule="auto"/>
        <w:ind w:firstLine="709"/>
        <w:contextualSpacing/>
        <w:rPr>
          <w:rFonts w:ascii="Times New Roman" w:hAnsi="Times New Roman" w:cs="Times New Roman"/>
          <w:sz w:val="28"/>
          <w:szCs w:val="28"/>
          <w:lang w:val="kk-KZ"/>
        </w:rPr>
      </w:pPr>
      <w:r w:rsidRPr="00EC5A0C">
        <w:rPr>
          <w:rFonts w:ascii="Times New Roman" w:hAnsi="Times New Roman" w:cs="Times New Roman"/>
          <w:sz w:val="28"/>
          <w:szCs w:val="28"/>
        </w:rPr>
        <w:t>Коммутациялы</w:t>
      </w:r>
      <w:r w:rsidRPr="00EC5A0C">
        <w:rPr>
          <w:rFonts w:ascii="Times New Roman" w:hAnsi="Times New Roman" w:cs="Times New Roman"/>
          <w:sz w:val="28"/>
          <w:szCs w:val="28"/>
          <w:lang w:val="kk-KZ"/>
        </w:rPr>
        <w:t>қ аппаратура 40 дб диапазонына есептеледі</w:t>
      </w:r>
      <w:r w:rsidRPr="00EC5A0C">
        <w:rPr>
          <w:rFonts w:ascii="Times New Roman" w:hAnsi="Times New Roman" w:cs="Times New Roman"/>
          <w:sz w:val="28"/>
          <w:szCs w:val="28"/>
        </w:rPr>
        <w:t>.</w:t>
      </w:r>
    </w:p>
    <w:p w:rsidR="00EC5A0C" w:rsidRPr="00EC5A0C" w:rsidRDefault="00EC5A0C" w:rsidP="00EC5A0C">
      <w:pPr>
        <w:spacing w:after="0" w:line="240" w:lineRule="auto"/>
        <w:ind w:firstLine="709"/>
        <w:contextualSpacing/>
        <w:jc w:val="both"/>
        <w:rPr>
          <w:rFonts w:ascii="Times New Roman" w:hAnsi="Times New Roman" w:cs="Times New Roman"/>
          <w:sz w:val="28"/>
          <w:szCs w:val="28"/>
          <w:lang w:val="kk-KZ"/>
        </w:rPr>
      </w:pPr>
      <w:r w:rsidRPr="00EC5A0C">
        <w:rPr>
          <w:rFonts w:ascii="Times New Roman" w:hAnsi="Times New Roman" w:cs="Times New Roman"/>
          <w:sz w:val="28"/>
          <w:szCs w:val="28"/>
          <w:lang w:val="kk-KZ"/>
        </w:rPr>
        <w:t xml:space="preserve">ТА сұлбасының негізгі элементтері болып (ЭАП) электроакустикалық және акустикоэлектрлік қалыптастырушылар (АЭП), (ЭАП) аталатындар және шақырылатын аспаптар табылады. ЭАП әрекет ету принциптері бойынша электромагниттік, электродинамикалық, электростатикалық (конденсаторлық), пьезоэлектрлік, көмірлік, транзисторлық, және т.б  болып бөлінеді. </w:t>
      </w:r>
      <w:r w:rsidRPr="00EC5A0C">
        <w:rPr>
          <w:rFonts w:ascii="Times New Roman" w:hAnsi="Times New Roman" w:cs="Times New Roman"/>
          <w:sz w:val="28"/>
          <w:szCs w:val="28"/>
          <w:lang w:val="kk-KZ"/>
        </w:rPr>
        <w:tab/>
      </w:r>
    </w:p>
    <w:p w:rsidR="00EC5A0C" w:rsidRDefault="00EC5A0C" w:rsidP="00EC5A0C">
      <w:pPr>
        <w:spacing w:after="0" w:line="240" w:lineRule="auto"/>
        <w:ind w:firstLine="709"/>
        <w:contextualSpacing/>
        <w:jc w:val="both"/>
        <w:rPr>
          <w:rFonts w:ascii="Times New Roman" w:hAnsi="Times New Roman" w:cs="Times New Roman"/>
          <w:sz w:val="28"/>
          <w:szCs w:val="28"/>
          <w:lang w:val="kk-KZ"/>
        </w:rPr>
      </w:pPr>
      <w:r w:rsidRPr="00EC5A0C">
        <w:rPr>
          <w:rFonts w:ascii="Times New Roman" w:hAnsi="Times New Roman" w:cs="Times New Roman"/>
          <w:sz w:val="28"/>
          <w:szCs w:val="28"/>
          <w:lang w:val="kk-KZ"/>
        </w:rPr>
        <w:t xml:space="preserve">Берілгені бойынша ЭАП таратушы болуы мүмкін (микрофондар және лорингофондар) және қабылдаушылар (телефондар және дыбысзорайтқыштар). ЭАП жиіліктік құрамы бойынша резонанстық және кеңжолақты болып бөлінеді. Қарапайым әрі арзан болғандықтан кең түрде электромагнитті телефондар және көмірлік микрофондар кең қолданысқа ие. </w:t>
      </w:r>
    </w:p>
    <w:p w:rsidR="00EC5A0C" w:rsidRPr="00EC5A0C" w:rsidRDefault="00EC5A0C" w:rsidP="00EC5A0C">
      <w:pPr>
        <w:spacing w:after="0" w:line="240" w:lineRule="auto"/>
        <w:ind w:firstLine="709"/>
        <w:contextualSpacing/>
        <w:jc w:val="both"/>
        <w:rPr>
          <w:rFonts w:ascii="Times New Roman" w:hAnsi="Times New Roman" w:cs="Times New Roman"/>
          <w:sz w:val="28"/>
          <w:szCs w:val="28"/>
          <w:lang w:val="kk-KZ"/>
        </w:rPr>
      </w:pPr>
    </w:p>
    <w:p w:rsidR="00EC5A0C" w:rsidRDefault="00EC5A0C" w:rsidP="00EC5A0C">
      <w:pPr>
        <w:spacing w:after="0" w:line="240" w:lineRule="auto"/>
        <w:ind w:firstLine="709"/>
        <w:contextualSpacing/>
        <w:jc w:val="center"/>
        <w:rPr>
          <w:rFonts w:ascii="Times New Roman" w:hAnsi="Times New Roman" w:cs="Times New Roman"/>
          <w:sz w:val="28"/>
          <w:szCs w:val="28"/>
          <w:lang w:val="kk-KZ"/>
        </w:rPr>
      </w:pPr>
      <w:r w:rsidRPr="00EC5A0C">
        <w:rPr>
          <w:rFonts w:ascii="Times New Roman" w:hAnsi="Times New Roman" w:cs="Times New Roman"/>
          <w:noProof/>
          <w:sz w:val="28"/>
          <w:szCs w:val="28"/>
          <w:lang w:eastAsia="ru-RU"/>
        </w:rPr>
        <w:lastRenderedPageBreak/>
        <w:drawing>
          <wp:inline distT="0" distB="0" distL="0" distR="0">
            <wp:extent cx="2285365" cy="1613535"/>
            <wp:effectExtent l="19050" t="0" r="635" b="0"/>
            <wp:docPr id="129" name="Рисунок 63" descr="mhtml:file://C:\Documents%20and%20Settings\AAlimhanova\Рабочий%20стол\Основы%20построения%20телекоммникационных%20сетей%20и%20систем.mht!osn_post_telekom.files/image06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descr="mhtml:file://C:\Documents%20and%20Settings\AAlimhanova\Рабочий%20стол\Основы%20построения%20телекоммникационных%20сетей%20и%20систем.mht!osn_post_telekom.files/image066.jpg"/>
                    <pic:cNvPicPr>
                      <a:picLocks noChangeAspect="1" noChangeArrowheads="1"/>
                    </pic:cNvPicPr>
                  </pic:nvPicPr>
                  <pic:blipFill>
                    <a:blip r:embed="rId43" cstate="print"/>
                    <a:srcRect t="-4639"/>
                    <a:stretch>
                      <a:fillRect/>
                    </a:stretch>
                  </pic:blipFill>
                  <pic:spPr bwMode="auto">
                    <a:xfrm>
                      <a:off x="0" y="0"/>
                      <a:ext cx="2285365" cy="1613535"/>
                    </a:xfrm>
                    <a:prstGeom prst="rect">
                      <a:avLst/>
                    </a:prstGeom>
                    <a:noFill/>
                    <a:ln w="9525">
                      <a:noFill/>
                      <a:miter lim="800000"/>
                      <a:headEnd/>
                      <a:tailEnd/>
                    </a:ln>
                  </pic:spPr>
                </pic:pic>
              </a:graphicData>
            </a:graphic>
          </wp:inline>
        </w:drawing>
      </w:r>
    </w:p>
    <w:p w:rsidR="00EC5A0C" w:rsidRPr="00EC5A0C" w:rsidRDefault="00EC5A0C" w:rsidP="00EC5A0C">
      <w:pPr>
        <w:spacing w:after="0" w:line="240" w:lineRule="auto"/>
        <w:ind w:firstLine="709"/>
        <w:contextualSpacing/>
        <w:jc w:val="both"/>
        <w:rPr>
          <w:rFonts w:ascii="Times New Roman" w:hAnsi="Times New Roman" w:cs="Times New Roman"/>
          <w:sz w:val="28"/>
          <w:szCs w:val="28"/>
          <w:lang w:val="kk-KZ"/>
        </w:rPr>
      </w:pPr>
    </w:p>
    <w:p w:rsidR="00EC5A0C" w:rsidRPr="00EC5A0C" w:rsidRDefault="00EC5A0C" w:rsidP="00EC5A0C">
      <w:pPr>
        <w:spacing w:after="0" w:line="240" w:lineRule="auto"/>
        <w:ind w:firstLine="709"/>
        <w:contextualSpacing/>
        <w:jc w:val="center"/>
        <w:rPr>
          <w:rFonts w:ascii="Times New Roman" w:hAnsi="Times New Roman" w:cs="Times New Roman"/>
          <w:sz w:val="28"/>
          <w:szCs w:val="28"/>
          <w:lang w:val="kk-KZ"/>
        </w:rPr>
      </w:pPr>
      <w:r w:rsidRPr="00EC5A0C">
        <w:rPr>
          <w:rFonts w:ascii="Times New Roman" w:eastAsia="Times New Roman" w:hAnsi="Times New Roman" w:cs="Times New Roman"/>
          <w:sz w:val="28"/>
          <w:szCs w:val="28"/>
          <w:lang w:val="kk-KZ"/>
        </w:rPr>
        <w:t>Сурет 8.2 - Электромагниттік телефон.</w:t>
      </w:r>
    </w:p>
    <w:p w:rsidR="00EC5A0C" w:rsidRDefault="00EC5A0C" w:rsidP="00EC5A0C">
      <w:pPr>
        <w:spacing w:after="0" w:line="240" w:lineRule="auto"/>
        <w:ind w:firstLine="709"/>
        <w:contextualSpacing/>
        <w:jc w:val="both"/>
        <w:rPr>
          <w:rFonts w:ascii="Times New Roman" w:hAnsi="Times New Roman" w:cs="Times New Roman"/>
          <w:sz w:val="28"/>
          <w:szCs w:val="28"/>
          <w:lang w:val="kk-KZ"/>
        </w:rPr>
      </w:pPr>
    </w:p>
    <w:p w:rsidR="00EC5A0C" w:rsidRPr="00EC5A0C" w:rsidRDefault="00EC5A0C" w:rsidP="00EC5A0C">
      <w:pPr>
        <w:spacing w:after="0" w:line="240" w:lineRule="auto"/>
        <w:ind w:firstLine="709"/>
        <w:contextualSpacing/>
        <w:jc w:val="both"/>
        <w:rPr>
          <w:rFonts w:ascii="Times New Roman" w:hAnsi="Times New Roman" w:cs="Times New Roman"/>
          <w:sz w:val="28"/>
          <w:szCs w:val="28"/>
          <w:lang w:val="kk-KZ"/>
        </w:rPr>
      </w:pPr>
      <w:r w:rsidRPr="00EC5A0C">
        <w:rPr>
          <w:rFonts w:ascii="Times New Roman" w:hAnsi="Times New Roman" w:cs="Times New Roman"/>
          <w:sz w:val="28"/>
          <w:szCs w:val="28"/>
          <w:lang w:val="kk-KZ"/>
        </w:rPr>
        <w:t xml:space="preserve">Оның конструкциясының негізгі элементтері болып мыналар табылады: 1) тұрақты магнит (ТМ), 2) польюстік жақтағы электромагнит катушкасы (ПЖ), 3) мембрана (М). Сигнал жоқ болған жағдайда (тыныштық жағдайында) мембрана тұрақты магниттық күші есебінен бүгілген жағдайда болады. Синусоидалы ток әсерінен (жұмыс жағдайында)индуктивтік катушкада айнымалы магнит ағыны түзіледі, тұрақты токтың ағынымен әсер етеді.Мөлшерлік магнит ағыны біресе кішірейеді біресе ұлғаяды және келіп түсетін электрлік сигнал заңы бойынша мембрананы тербеліс жағдайына әкеледі. </w:t>
      </w:r>
    </w:p>
    <w:p w:rsidR="00EC5A0C" w:rsidRPr="00EC5A0C" w:rsidRDefault="00EC5A0C" w:rsidP="00EC5A0C">
      <w:pPr>
        <w:spacing w:after="0" w:line="240" w:lineRule="auto"/>
        <w:ind w:firstLine="709"/>
        <w:contextualSpacing/>
        <w:rPr>
          <w:rFonts w:ascii="Times New Roman" w:eastAsia="Times New Roman" w:hAnsi="Times New Roman" w:cs="Times New Roman"/>
          <w:sz w:val="28"/>
          <w:szCs w:val="28"/>
          <w:lang w:val="kk-KZ"/>
        </w:rPr>
      </w:pPr>
      <w:r w:rsidRPr="00EC5A0C">
        <w:rPr>
          <w:rFonts w:ascii="Times New Roman" w:eastAsia="Times New Roman" w:hAnsi="Times New Roman" w:cs="Times New Roman"/>
          <w:sz w:val="28"/>
          <w:szCs w:val="28"/>
          <w:lang w:val="kk-KZ"/>
        </w:rPr>
        <w:t>1). i</w:t>
      </w:r>
      <w:r w:rsidRPr="00EC5A0C">
        <w:rPr>
          <w:rFonts w:ascii="Times New Roman" w:eastAsia="Times New Roman" w:hAnsi="Times New Roman" w:cs="Times New Roman"/>
          <w:sz w:val="28"/>
          <w:szCs w:val="28"/>
          <w:vertAlign w:val="subscript"/>
          <w:lang w:val="kk-KZ"/>
        </w:rPr>
        <w:t>~</w:t>
      </w:r>
      <w:r w:rsidRPr="00EC5A0C">
        <w:rPr>
          <w:rFonts w:ascii="Times New Roman" w:eastAsia="Times New Roman" w:hAnsi="Times New Roman" w:cs="Times New Roman"/>
          <w:sz w:val="28"/>
          <w:szCs w:val="28"/>
          <w:lang w:val="kk-KZ"/>
        </w:rPr>
        <w:t xml:space="preserve"> = 0 ; F = K</w:t>
      </w:r>
      <w:r w:rsidRPr="00EC5A0C">
        <w:rPr>
          <w:rFonts w:ascii="Times New Roman" w:eastAsia="Times New Roman" w:hAnsi="Times New Roman" w:cs="Times New Roman"/>
          <w:sz w:val="28"/>
          <w:szCs w:val="28"/>
          <w:vertAlign w:val="subscript"/>
          <w:lang w:val="kk-KZ"/>
        </w:rPr>
        <w:t>п</w:t>
      </w:r>
      <w:r w:rsidRPr="00EC5A0C">
        <w:rPr>
          <w:rFonts w:ascii="Times New Roman" w:eastAsia="Times New Roman" w:hAnsi="Times New Roman" w:cs="Times New Roman"/>
          <w:sz w:val="28"/>
          <w:szCs w:val="28"/>
          <w:lang w:val="kk-KZ"/>
        </w:rPr>
        <w:t xml:space="preserve"> * (Ф</w:t>
      </w:r>
      <w:r w:rsidRPr="00EC5A0C">
        <w:rPr>
          <w:rFonts w:ascii="Times New Roman" w:eastAsia="Times New Roman" w:hAnsi="Times New Roman" w:cs="Times New Roman"/>
          <w:sz w:val="28"/>
          <w:szCs w:val="28"/>
          <w:vertAlign w:val="subscript"/>
          <w:lang w:val="kk-KZ"/>
        </w:rPr>
        <w:t>=</w:t>
      </w:r>
      <w:r w:rsidRPr="00EC5A0C">
        <w:rPr>
          <w:rFonts w:ascii="Times New Roman" w:eastAsia="Times New Roman" w:hAnsi="Times New Roman" w:cs="Times New Roman"/>
          <w:sz w:val="28"/>
          <w:szCs w:val="28"/>
          <w:lang w:val="kk-KZ"/>
        </w:rPr>
        <w:t>)</w:t>
      </w:r>
      <w:r w:rsidRPr="00EC5A0C">
        <w:rPr>
          <w:rFonts w:ascii="Times New Roman" w:eastAsia="Times New Roman" w:hAnsi="Times New Roman" w:cs="Times New Roman"/>
          <w:sz w:val="28"/>
          <w:szCs w:val="28"/>
          <w:vertAlign w:val="superscript"/>
          <w:lang w:val="kk-KZ"/>
        </w:rPr>
        <w:t>2</w:t>
      </w:r>
      <w:r w:rsidRPr="00EC5A0C">
        <w:rPr>
          <w:rFonts w:ascii="Times New Roman" w:eastAsia="Times New Roman" w:hAnsi="Times New Roman" w:cs="Times New Roman"/>
          <w:sz w:val="28"/>
          <w:szCs w:val="28"/>
          <w:lang w:val="kk-KZ"/>
        </w:rPr>
        <w:t xml:space="preserve"> ; К</w:t>
      </w:r>
      <w:r w:rsidRPr="00EC5A0C">
        <w:rPr>
          <w:rFonts w:ascii="Times New Roman" w:eastAsia="Times New Roman" w:hAnsi="Times New Roman" w:cs="Times New Roman"/>
          <w:sz w:val="28"/>
          <w:szCs w:val="28"/>
          <w:vertAlign w:val="subscript"/>
          <w:lang w:val="kk-KZ"/>
        </w:rPr>
        <w:t xml:space="preserve">п </w:t>
      </w:r>
      <w:r w:rsidRPr="00EC5A0C">
        <w:rPr>
          <w:rFonts w:ascii="Times New Roman" w:eastAsia="Times New Roman" w:hAnsi="Times New Roman" w:cs="Times New Roman"/>
          <w:sz w:val="28"/>
          <w:szCs w:val="28"/>
          <w:lang w:val="kk-KZ"/>
        </w:rPr>
        <w:t xml:space="preserve">=1/4 </w:t>
      </w:r>
      <w:r>
        <w:rPr>
          <w:rFonts w:ascii="Times New Roman" w:eastAsia="Times New Roman" w:hAnsi="Times New Roman" w:cs="Times New Roman"/>
          <w:sz w:val="28"/>
          <w:szCs w:val="28"/>
          <w:lang w:val="kk-KZ"/>
        </w:rPr>
        <w:t>π</w:t>
      </w:r>
      <w:r w:rsidRPr="00EC5A0C">
        <w:rPr>
          <w:rFonts w:ascii="Times New Roman" w:eastAsia="Times New Roman" w:hAnsi="Times New Roman" w:cs="Times New Roman"/>
          <w:sz w:val="28"/>
          <w:szCs w:val="28"/>
          <w:lang w:val="kk-KZ"/>
        </w:rPr>
        <w:t xml:space="preserve">S ––конструкция ккоэффициенті </w:t>
      </w:r>
    </w:p>
    <w:p w:rsidR="00EC5A0C" w:rsidRPr="00EC5A0C" w:rsidRDefault="00EC5A0C" w:rsidP="00EC5A0C">
      <w:pPr>
        <w:spacing w:after="0" w:line="240" w:lineRule="auto"/>
        <w:ind w:firstLine="708"/>
        <w:rPr>
          <w:rFonts w:ascii="Times New Roman" w:eastAsia="Times New Roman" w:hAnsi="Times New Roman" w:cs="Times New Roman"/>
          <w:sz w:val="28"/>
          <w:szCs w:val="28"/>
          <w:lang w:val="kk-KZ"/>
        </w:rPr>
      </w:pPr>
      <w:r w:rsidRPr="00EC5A0C">
        <w:rPr>
          <w:rFonts w:ascii="Times New Roman" w:eastAsia="Times New Roman" w:hAnsi="Times New Roman" w:cs="Times New Roman"/>
          <w:sz w:val="28"/>
          <w:szCs w:val="28"/>
          <w:lang w:val="kk-KZ"/>
        </w:rPr>
        <w:t>2). i</w:t>
      </w:r>
      <w:r w:rsidRPr="00EC5A0C">
        <w:rPr>
          <w:rFonts w:ascii="Times New Roman" w:eastAsia="Times New Roman" w:hAnsi="Times New Roman" w:cs="Times New Roman"/>
          <w:sz w:val="28"/>
          <w:szCs w:val="28"/>
          <w:vertAlign w:val="subscript"/>
          <w:lang w:val="kk-KZ"/>
        </w:rPr>
        <w:t>~</w:t>
      </w:r>
      <w:r w:rsidRPr="00EC5A0C">
        <w:rPr>
          <w:rFonts w:ascii="Times New Roman" w:eastAsia="Times New Roman" w:hAnsi="Times New Roman" w:cs="Times New Roman"/>
          <w:sz w:val="28"/>
          <w:szCs w:val="28"/>
          <w:lang w:val="kk-KZ"/>
        </w:rPr>
        <w:t xml:space="preserve"> </w:t>
      </w:r>
      <w:r>
        <w:rPr>
          <w:rFonts w:ascii="Times New Roman" w:eastAsia="Times New Roman" w:hAnsi="Times New Roman" w:cs="Times New Roman"/>
          <w:sz w:val="28"/>
          <w:szCs w:val="28"/>
          <w:lang w:val="kk-KZ"/>
        </w:rPr>
        <w:t>≠</w:t>
      </w:r>
      <w:r w:rsidRPr="00EC5A0C">
        <w:rPr>
          <w:rFonts w:ascii="Times New Roman" w:eastAsia="Times New Roman" w:hAnsi="Times New Roman" w:cs="Times New Roman"/>
          <w:sz w:val="28"/>
          <w:szCs w:val="28"/>
          <w:lang w:val="kk-KZ"/>
        </w:rPr>
        <w:t xml:space="preserve"> 0 ; F = K</w:t>
      </w:r>
      <w:r w:rsidRPr="00EC5A0C">
        <w:rPr>
          <w:rFonts w:ascii="Times New Roman" w:eastAsia="Times New Roman" w:hAnsi="Times New Roman" w:cs="Times New Roman"/>
          <w:sz w:val="28"/>
          <w:szCs w:val="28"/>
          <w:vertAlign w:val="subscript"/>
          <w:lang w:val="kk-KZ"/>
        </w:rPr>
        <w:t>п</w:t>
      </w:r>
      <w:r w:rsidRPr="00EC5A0C">
        <w:rPr>
          <w:rFonts w:ascii="Times New Roman" w:eastAsia="Times New Roman" w:hAnsi="Times New Roman" w:cs="Times New Roman"/>
          <w:sz w:val="28"/>
          <w:szCs w:val="28"/>
          <w:lang w:val="kk-KZ"/>
        </w:rPr>
        <w:t>(Ф</w:t>
      </w:r>
      <w:r w:rsidRPr="00EC5A0C">
        <w:rPr>
          <w:rFonts w:ascii="Times New Roman" w:eastAsia="Times New Roman" w:hAnsi="Times New Roman" w:cs="Times New Roman"/>
          <w:sz w:val="28"/>
          <w:szCs w:val="28"/>
          <w:vertAlign w:val="subscript"/>
          <w:lang w:val="kk-KZ"/>
        </w:rPr>
        <w:t>=</w:t>
      </w:r>
      <w:r w:rsidRPr="00EC5A0C">
        <w:rPr>
          <w:rFonts w:ascii="Times New Roman" w:eastAsia="Times New Roman" w:hAnsi="Times New Roman" w:cs="Times New Roman"/>
          <w:sz w:val="28"/>
          <w:szCs w:val="28"/>
          <w:lang w:val="kk-KZ"/>
        </w:rPr>
        <w:t>+ Ф</w:t>
      </w:r>
      <w:r w:rsidRPr="00EC5A0C">
        <w:rPr>
          <w:rFonts w:ascii="Times New Roman" w:eastAsia="Times New Roman" w:hAnsi="Times New Roman" w:cs="Times New Roman"/>
          <w:sz w:val="28"/>
          <w:szCs w:val="28"/>
          <w:vertAlign w:val="subscript"/>
          <w:lang w:val="kk-KZ"/>
        </w:rPr>
        <w:t>~</w:t>
      </w:r>
      <w:r w:rsidRPr="00EC5A0C">
        <w:rPr>
          <w:rFonts w:ascii="Times New Roman" w:eastAsia="Times New Roman" w:hAnsi="Times New Roman" w:cs="Times New Roman"/>
          <w:sz w:val="28"/>
          <w:szCs w:val="28"/>
          <w:lang w:val="kk-KZ"/>
        </w:rPr>
        <w:t>sin</w:t>
      </w:r>
      <w:r>
        <w:rPr>
          <w:rFonts w:ascii="Times New Roman" w:eastAsia="Times New Roman" w:hAnsi="Times New Roman" w:cs="Times New Roman"/>
          <w:sz w:val="28"/>
          <w:szCs w:val="28"/>
          <w:lang w:val="kk-KZ"/>
        </w:rPr>
        <w:t>ω</w:t>
      </w:r>
      <w:r w:rsidRPr="00EC5A0C">
        <w:rPr>
          <w:rFonts w:ascii="Times New Roman" w:eastAsia="Times New Roman" w:hAnsi="Times New Roman" w:cs="Times New Roman"/>
          <w:sz w:val="28"/>
          <w:szCs w:val="28"/>
          <w:lang w:val="kk-KZ"/>
        </w:rPr>
        <w:t>t)</w:t>
      </w:r>
      <w:r w:rsidRPr="00EC5A0C">
        <w:rPr>
          <w:rFonts w:ascii="Times New Roman" w:eastAsia="Times New Roman" w:hAnsi="Times New Roman" w:cs="Times New Roman"/>
          <w:sz w:val="28"/>
          <w:szCs w:val="28"/>
          <w:vertAlign w:val="superscript"/>
          <w:lang w:val="kk-KZ"/>
        </w:rPr>
        <w:t>2</w:t>
      </w:r>
      <w:r w:rsidRPr="00EC5A0C">
        <w:rPr>
          <w:rFonts w:ascii="Times New Roman" w:eastAsia="Times New Roman" w:hAnsi="Times New Roman" w:cs="Times New Roman"/>
          <w:sz w:val="28"/>
          <w:szCs w:val="28"/>
          <w:lang w:val="kk-KZ"/>
        </w:rPr>
        <w:t xml:space="preserve"> = K</w:t>
      </w:r>
      <w:r w:rsidRPr="00EC5A0C">
        <w:rPr>
          <w:rFonts w:ascii="Times New Roman" w:eastAsia="Times New Roman" w:hAnsi="Times New Roman" w:cs="Times New Roman"/>
          <w:sz w:val="28"/>
          <w:szCs w:val="28"/>
          <w:vertAlign w:val="subscript"/>
          <w:lang w:val="kk-KZ"/>
        </w:rPr>
        <w:t>п</w:t>
      </w:r>
      <w:r w:rsidRPr="00EC5A0C">
        <w:rPr>
          <w:rFonts w:ascii="Times New Roman" w:eastAsia="Times New Roman" w:hAnsi="Times New Roman" w:cs="Times New Roman"/>
          <w:sz w:val="28"/>
          <w:szCs w:val="28"/>
          <w:lang w:val="kk-KZ"/>
        </w:rPr>
        <w:t xml:space="preserve"> Ф</w:t>
      </w:r>
      <w:r w:rsidRPr="00EC5A0C">
        <w:rPr>
          <w:rFonts w:ascii="Times New Roman" w:eastAsia="Times New Roman" w:hAnsi="Times New Roman" w:cs="Times New Roman"/>
          <w:sz w:val="28"/>
          <w:szCs w:val="28"/>
          <w:vertAlign w:val="subscript"/>
          <w:lang w:val="kk-KZ"/>
        </w:rPr>
        <w:t>=</w:t>
      </w:r>
      <w:r w:rsidRPr="00EC5A0C">
        <w:rPr>
          <w:rFonts w:ascii="Times New Roman" w:eastAsia="Times New Roman" w:hAnsi="Times New Roman" w:cs="Times New Roman"/>
          <w:sz w:val="28"/>
          <w:szCs w:val="28"/>
          <w:vertAlign w:val="superscript"/>
          <w:lang w:val="kk-KZ"/>
        </w:rPr>
        <w:t>2</w:t>
      </w:r>
      <w:r w:rsidRPr="00EC5A0C">
        <w:rPr>
          <w:rFonts w:ascii="Times New Roman" w:eastAsia="Times New Roman" w:hAnsi="Times New Roman" w:cs="Times New Roman"/>
          <w:sz w:val="28"/>
          <w:szCs w:val="28"/>
          <w:lang w:val="kk-KZ"/>
        </w:rPr>
        <w:t>+2 Ф</w:t>
      </w:r>
      <w:r w:rsidRPr="00EC5A0C">
        <w:rPr>
          <w:rFonts w:ascii="Times New Roman" w:eastAsia="Times New Roman" w:hAnsi="Times New Roman" w:cs="Times New Roman"/>
          <w:sz w:val="28"/>
          <w:szCs w:val="28"/>
          <w:vertAlign w:val="subscript"/>
          <w:lang w:val="kk-KZ"/>
        </w:rPr>
        <w:t>=</w:t>
      </w:r>
      <w:r w:rsidRPr="00EC5A0C">
        <w:rPr>
          <w:rFonts w:ascii="Times New Roman" w:eastAsia="Times New Roman" w:hAnsi="Times New Roman" w:cs="Times New Roman"/>
          <w:sz w:val="28"/>
          <w:szCs w:val="28"/>
          <w:lang w:val="kk-KZ"/>
        </w:rPr>
        <w:t xml:space="preserve"> Ф</w:t>
      </w:r>
      <w:r w:rsidRPr="00EC5A0C">
        <w:rPr>
          <w:rFonts w:ascii="Times New Roman" w:eastAsia="Times New Roman" w:hAnsi="Times New Roman" w:cs="Times New Roman"/>
          <w:sz w:val="28"/>
          <w:szCs w:val="28"/>
          <w:vertAlign w:val="subscript"/>
          <w:lang w:val="kk-KZ"/>
        </w:rPr>
        <w:t>~</w:t>
      </w:r>
      <w:r w:rsidRPr="00EC5A0C">
        <w:rPr>
          <w:rFonts w:ascii="Times New Roman" w:eastAsia="Times New Roman" w:hAnsi="Times New Roman" w:cs="Times New Roman"/>
          <w:sz w:val="28"/>
          <w:szCs w:val="28"/>
          <w:lang w:val="kk-KZ"/>
        </w:rPr>
        <w:t xml:space="preserve"> sin</w:t>
      </w:r>
      <w:r>
        <w:rPr>
          <w:rFonts w:ascii="Times New Roman" w:eastAsia="Times New Roman" w:hAnsi="Times New Roman" w:cs="Times New Roman"/>
          <w:sz w:val="28"/>
          <w:szCs w:val="28"/>
          <w:lang w:val="kk-KZ"/>
        </w:rPr>
        <w:t>ω</w:t>
      </w:r>
      <w:r w:rsidRPr="00EC5A0C">
        <w:rPr>
          <w:rFonts w:ascii="Times New Roman" w:eastAsia="Times New Roman" w:hAnsi="Times New Roman" w:cs="Times New Roman"/>
          <w:sz w:val="28"/>
          <w:szCs w:val="28"/>
          <w:lang w:val="kk-KZ"/>
        </w:rPr>
        <w:t>t + K</w:t>
      </w:r>
      <w:r w:rsidRPr="00EC5A0C">
        <w:rPr>
          <w:rFonts w:ascii="Times New Roman" w:eastAsia="Times New Roman" w:hAnsi="Times New Roman" w:cs="Times New Roman"/>
          <w:sz w:val="28"/>
          <w:szCs w:val="28"/>
          <w:vertAlign w:val="subscript"/>
          <w:lang w:val="kk-KZ"/>
        </w:rPr>
        <w:t>п</w:t>
      </w:r>
      <w:r w:rsidRPr="00EC5A0C">
        <w:rPr>
          <w:rFonts w:ascii="Times New Roman" w:eastAsia="Times New Roman" w:hAnsi="Times New Roman" w:cs="Times New Roman"/>
          <w:sz w:val="28"/>
          <w:szCs w:val="28"/>
          <w:lang w:val="kk-KZ"/>
        </w:rPr>
        <w:t xml:space="preserve"> Ф</w:t>
      </w:r>
      <w:r w:rsidRPr="00EC5A0C">
        <w:rPr>
          <w:rFonts w:ascii="Times New Roman" w:eastAsia="Times New Roman" w:hAnsi="Times New Roman" w:cs="Times New Roman"/>
          <w:sz w:val="28"/>
          <w:szCs w:val="28"/>
          <w:vertAlign w:val="subscript"/>
          <w:lang w:val="kk-KZ"/>
        </w:rPr>
        <w:t>~</w:t>
      </w:r>
      <w:r w:rsidRPr="00EC5A0C">
        <w:rPr>
          <w:rFonts w:ascii="Times New Roman" w:eastAsia="Times New Roman" w:hAnsi="Times New Roman" w:cs="Times New Roman"/>
          <w:sz w:val="28"/>
          <w:szCs w:val="28"/>
          <w:vertAlign w:val="superscript"/>
          <w:lang w:val="kk-KZ"/>
        </w:rPr>
        <w:t>2</w:t>
      </w:r>
      <w:r w:rsidRPr="00EC5A0C">
        <w:rPr>
          <w:rFonts w:ascii="Times New Roman" w:eastAsia="Times New Roman" w:hAnsi="Times New Roman" w:cs="Times New Roman"/>
          <w:sz w:val="28"/>
          <w:szCs w:val="28"/>
          <w:lang w:val="kk-KZ"/>
        </w:rPr>
        <w:t xml:space="preserve"> sin</w:t>
      </w:r>
      <w:r w:rsidRPr="00EC5A0C">
        <w:rPr>
          <w:rFonts w:ascii="Times New Roman" w:eastAsia="Times New Roman" w:hAnsi="Times New Roman" w:cs="Times New Roman"/>
          <w:sz w:val="28"/>
          <w:szCs w:val="28"/>
          <w:vertAlign w:val="superscript"/>
          <w:lang w:val="kk-KZ"/>
        </w:rPr>
        <w:t>2</w:t>
      </w:r>
      <w:r>
        <w:rPr>
          <w:rFonts w:ascii="Times New Roman" w:eastAsia="Times New Roman" w:hAnsi="Times New Roman" w:cs="Times New Roman"/>
          <w:sz w:val="28"/>
          <w:szCs w:val="28"/>
          <w:lang w:val="kk-KZ"/>
        </w:rPr>
        <w:t>ω</w:t>
      </w:r>
      <w:r w:rsidRPr="00EC5A0C">
        <w:rPr>
          <w:rFonts w:ascii="Times New Roman" w:eastAsia="Times New Roman" w:hAnsi="Times New Roman" w:cs="Times New Roman"/>
          <w:sz w:val="28"/>
          <w:szCs w:val="28"/>
          <w:lang w:val="kk-KZ"/>
        </w:rPr>
        <w:t xml:space="preserve">t </w:t>
      </w:r>
    </w:p>
    <w:p w:rsidR="00EC5A0C" w:rsidRPr="00EC5A0C" w:rsidRDefault="00EC5A0C" w:rsidP="00EC5A0C">
      <w:pPr>
        <w:spacing w:after="0" w:line="240" w:lineRule="auto"/>
        <w:ind w:firstLine="709"/>
        <w:contextualSpacing/>
        <w:jc w:val="both"/>
        <w:rPr>
          <w:rFonts w:ascii="Times New Roman" w:eastAsia="Times New Roman" w:hAnsi="Times New Roman" w:cs="Times New Roman"/>
          <w:sz w:val="28"/>
          <w:szCs w:val="28"/>
          <w:lang w:val="kk-KZ"/>
        </w:rPr>
      </w:pPr>
      <w:r w:rsidRPr="00EC5A0C">
        <w:rPr>
          <w:rFonts w:ascii="Times New Roman" w:eastAsia="Times New Roman" w:hAnsi="Times New Roman" w:cs="Times New Roman"/>
          <w:sz w:val="28"/>
          <w:szCs w:val="28"/>
          <w:lang w:val="kk-KZ"/>
        </w:rPr>
        <w:t>Түрлендіруші минималды сызықсыз бұрмалануларды (5 %-ға дейін) енгізуі керек сол үшін тұрақты магнит ағыны айнымалы магнит ағынынан үлкен болуы қажет. Ал егер де тұрақты ағын өте үлкен болса, онда мембрана жабысып қалады және айнымалы магнит ағыны мембрананы тербете алмайды. Егер конструкциядан тұрақты магнитті алып тастасақ, онда айнымалы электр сигналы келіп түскен жағдайда мембрана екі еселенген жиілікпен тербеледі, қарапайым магнитті емес жүйе жартылай толқын белгілері қосу немесе алуды ажырата алмайды және екі жағдайда да тартылады.</w:t>
      </w:r>
      <w:r>
        <w:rPr>
          <w:rFonts w:ascii="Times New Roman" w:eastAsia="Times New Roman" w:hAnsi="Times New Roman" w:cs="Times New Roman"/>
          <w:b/>
          <w:sz w:val="28"/>
          <w:szCs w:val="28"/>
          <w:lang w:val="kk-KZ"/>
        </w:rPr>
        <w:t xml:space="preserve"> </w:t>
      </w:r>
      <w:r w:rsidRPr="00EC5A0C">
        <w:rPr>
          <w:rFonts w:ascii="Times New Roman" w:eastAsia="Times New Roman" w:hAnsi="Times New Roman" w:cs="Times New Roman"/>
          <w:sz w:val="28"/>
          <w:szCs w:val="28"/>
          <w:lang w:val="kk-KZ"/>
        </w:rPr>
        <w:t xml:space="preserve">Барынша көп қолданылатын телефондық капсюльдері болып мыналар саналады:ТА-4;  ТК-67; және т.б. </w:t>
      </w:r>
    </w:p>
    <w:p w:rsidR="00EC5A0C" w:rsidRPr="00EC5A0C" w:rsidRDefault="00EC5A0C" w:rsidP="00EC5A0C">
      <w:pPr>
        <w:spacing w:after="0" w:line="240" w:lineRule="auto"/>
        <w:ind w:firstLine="709"/>
        <w:contextualSpacing/>
        <w:jc w:val="both"/>
        <w:rPr>
          <w:rFonts w:ascii="Times New Roman" w:eastAsia="Times New Roman" w:hAnsi="Times New Roman" w:cs="Times New Roman"/>
          <w:sz w:val="28"/>
          <w:szCs w:val="28"/>
          <w:lang w:val="kk-KZ"/>
        </w:rPr>
      </w:pPr>
      <w:r w:rsidRPr="00EC5A0C">
        <w:rPr>
          <w:rFonts w:ascii="Times New Roman" w:eastAsia="Times New Roman" w:hAnsi="Times New Roman" w:cs="Times New Roman"/>
          <w:sz w:val="28"/>
          <w:szCs w:val="28"/>
          <w:lang w:val="kk-KZ"/>
        </w:rPr>
        <w:t xml:space="preserve">Телефондық капсюль сезімталдығымен сипатталады. </w:t>
      </w:r>
      <w:r>
        <w:rPr>
          <w:rFonts w:ascii="Times New Roman" w:eastAsia="Times New Roman" w:hAnsi="Times New Roman" w:cs="Times New Roman"/>
          <w:sz w:val="28"/>
          <w:szCs w:val="28"/>
          <w:lang w:val="kk-KZ"/>
        </w:rPr>
        <w:t xml:space="preserve"> </w:t>
      </w:r>
      <w:r w:rsidRPr="00EC5A0C">
        <w:rPr>
          <w:rFonts w:ascii="Times New Roman" w:eastAsia="Times New Roman" w:hAnsi="Times New Roman" w:cs="Times New Roman"/>
          <w:sz w:val="28"/>
          <w:szCs w:val="28"/>
          <w:lang w:val="kk-KZ"/>
        </w:rPr>
        <w:t>Sт –телефон сезімталдығы болып Р дыбыстық қысым өлшемінің қатынасы аталады, ол жасанды құлақ (ЖҚ) камерасында жетілдіріледі, Ит айнымалы кернеудің әрекеттік мәнінің өлшеміне және оның қы</w:t>
      </w:r>
      <w:r>
        <w:rPr>
          <w:rFonts w:ascii="Times New Roman" w:eastAsia="Times New Roman" w:hAnsi="Times New Roman" w:cs="Times New Roman"/>
          <w:sz w:val="28"/>
          <w:szCs w:val="28"/>
          <w:lang w:val="kk-KZ"/>
        </w:rPr>
        <w:t>сқышт</w:t>
      </w:r>
      <w:r w:rsidRPr="00EC5A0C">
        <w:rPr>
          <w:rFonts w:ascii="Times New Roman" w:eastAsia="Times New Roman" w:hAnsi="Times New Roman" w:cs="Times New Roman"/>
          <w:sz w:val="28"/>
          <w:szCs w:val="28"/>
          <w:lang w:val="kk-KZ"/>
        </w:rPr>
        <w:t>арына берілген</w:t>
      </w:r>
      <w:r>
        <w:rPr>
          <w:rFonts w:ascii="Times New Roman" w:eastAsia="Times New Roman" w:hAnsi="Times New Roman" w:cs="Times New Roman"/>
          <w:sz w:val="28"/>
          <w:szCs w:val="28"/>
          <w:lang w:val="kk-KZ"/>
        </w:rPr>
        <w:t>:</w:t>
      </w:r>
      <w:r w:rsidRPr="00EC5A0C">
        <w:rPr>
          <w:rFonts w:ascii="Times New Roman" w:eastAsia="Times New Roman" w:hAnsi="Times New Roman" w:cs="Times New Roman"/>
          <w:sz w:val="28"/>
          <w:szCs w:val="28"/>
          <w:lang w:val="kk-KZ"/>
        </w:rPr>
        <w:t>S</w:t>
      </w:r>
      <w:r>
        <w:rPr>
          <w:rFonts w:ascii="Times New Roman" w:eastAsia="Times New Roman" w:hAnsi="Times New Roman" w:cs="Times New Roman"/>
          <w:sz w:val="28"/>
          <w:szCs w:val="28"/>
          <w:lang w:val="kk-KZ"/>
        </w:rPr>
        <w:t>т</w:t>
      </w:r>
      <w:r w:rsidRPr="00EC5A0C">
        <w:rPr>
          <w:rFonts w:ascii="Times New Roman" w:eastAsia="Times New Roman" w:hAnsi="Times New Roman" w:cs="Times New Roman"/>
          <w:sz w:val="28"/>
          <w:szCs w:val="28"/>
          <w:lang w:val="kk-KZ"/>
        </w:rPr>
        <w:t>=Р/ИтП</w:t>
      </w:r>
      <w:r>
        <w:rPr>
          <w:rFonts w:ascii="Times New Roman" w:eastAsia="Times New Roman" w:hAnsi="Times New Roman" w:cs="Times New Roman"/>
          <w:sz w:val="28"/>
          <w:szCs w:val="28"/>
          <w:lang w:val="kk-KZ"/>
        </w:rPr>
        <w:t>а/В</w:t>
      </w:r>
      <w:r w:rsidRPr="00EC5A0C">
        <w:rPr>
          <w:rFonts w:ascii="Times New Roman" w:eastAsia="Times New Roman" w:hAnsi="Times New Roman" w:cs="Times New Roman"/>
          <w:sz w:val="28"/>
          <w:szCs w:val="28"/>
          <w:lang w:val="kk-KZ"/>
        </w:rPr>
        <w:t xml:space="preserve"> </w:t>
      </w:r>
    </w:p>
    <w:p w:rsidR="00EC5A0C" w:rsidRPr="00EC5A0C" w:rsidRDefault="00EC5A0C" w:rsidP="00EC5A0C">
      <w:pPr>
        <w:spacing w:after="0" w:line="240" w:lineRule="auto"/>
        <w:ind w:firstLine="709"/>
        <w:contextualSpacing/>
        <w:jc w:val="both"/>
        <w:rPr>
          <w:rFonts w:ascii="Times New Roman" w:eastAsia="Times New Roman" w:hAnsi="Times New Roman" w:cs="Times New Roman"/>
          <w:sz w:val="28"/>
          <w:szCs w:val="28"/>
          <w:lang w:val="kk-KZ"/>
        </w:rPr>
      </w:pPr>
      <w:r w:rsidRPr="00EC5A0C">
        <w:rPr>
          <w:rFonts w:ascii="Times New Roman" w:eastAsia="Times New Roman" w:hAnsi="Times New Roman" w:cs="Times New Roman"/>
          <w:sz w:val="28"/>
          <w:szCs w:val="28"/>
          <w:lang w:val="kk-KZ"/>
        </w:rPr>
        <w:t xml:space="preserve">Sт –ның  f  -тен тәуелділігі телефонның сезімталдығының жиіліктік мінездемесі деп аталады.  </w:t>
      </w:r>
    </w:p>
    <w:p w:rsidR="00EC5A0C" w:rsidRPr="00EC5A0C" w:rsidRDefault="00EC5A0C" w:rsidP="00EC5A0C">
      <w:pPr>
        <w:spacing w:after="0" w:line="240" w:lineRule="auto"/>
        <w:ind w:firstLine="709"/>
        <w:contextualSpacing/>
        <w:jc w:val="both"/>
        <w:rPr>
          <w:rFonts w:ascii="Times New Roman" w:eastAsia="Times New Roman" w:hAnsi="Times New Roman" w:cs="Times New Roman"/>
          <w:sz w:val="28"/>
          <w:szCs w:val="28"/>
          <w:lang w:val="kk-KZ"/>
        </w:rPr>
      </w:pPr>
      <w:r w:rsidRPr="00EC5A0C">
        <w:rPr>
          <w:rFonts w:ascii="Times New Roman" w:eastAsia="Times New Roman" w:hAnsi="Times New Roman" w:cs="Times New Roman"/>
          <w:sz w:val="28"/>
          <w:szCs w:val="28"/>
          <w:lang w:val="kk-KZ"/>
        </w:rPr>
        <w:t>Жиіліктік мінездеме біркелкі емес. S</w:t>
      </w:r>
      <w:r w:rsidRPr="00EC5A0C">
        <w:rPr>
          <w:rFonts w:ascii="Times New Roman" w:eastAsia="Times New Roman" w:hAnsi="Times New Roman" w:cs="Times New Roman"/>
          <w:sz w:val="28"/>
          <w:szCs w:val="28"/>
          <w:vertAlign w:val="subscript"/>
          <w:lang w:val="kk-KZ"/>
        </w:rPr>
        <w:t xml:space="preserve">т – </w:t>
      </w:r>
      <w:r w:rsidRPr="00EC5A0C">
        <w:rPr>
          <w:rFonts w:ascii="Times New Roman" w:eastAsia="Times New Roman" w:hAnsi="Times New Roman" w:cs="Times New Roman"/>
          <w:sz w:val="28"/>
          <w:szCs w:val="28"/>
          <w:lang w:val="kk-KZ"/>
        </w:rPr>
        <w:t xml:space="preserve">ның  жиіліктік мінездемесінің біркелкі еместігі дб-да өлшенеді және максималды сезімталдықтың  минималдыққа қатынасылогарифмімен анықталады. Әртүрлі телефондарды салыстыру үшін сезімталдықтың орташа мәнінің түсінігі қолданылады. </w:t>
      </w:r>
    </w:p>
    <w:p w:rsidR="00EC5A0C" w:rsidRPr="00EC5A0C" w:rsidRDefault="00EC5A0C" w:rsidP="00E0645C">
      <w:pPr>
        <w:spacing w:after="0" w:line="240" w:lineRule="auto"/>
        <w:ind w:left="1415" w:firstLine="709"/>
        <w:contextualSpacing/>
        <w:jc w:val="center"/>
        <w:rPr>
          <w:rFonts w:ascii="Times New Roman" w:eastAsia="Times New Roman" w:hAnsi="Times New Roman" w:cs="Times New Roman"/>
          <w:sz w:val="28"/>
          <w:szCs w:val="28"/>
          <w:lang w:val="kk-KZ"/>
        </w:rPr>
      </w:pPr>
      <w:r w:rsidRPr="00EC5A0C">
        <w:rPr>
          <w:rFonts w:ascii="Times New Roman" w:eastAsia="Times New Roman" w:hAnsi="Times New Roman" w:cs="Times New Roman"/>
          <w:sz w:val="28"/>
          <w:szCs w:val="28"/>
          <w:lang w:val="kk-KZ"/>
        </w:rPr>
        <w:t>S</w:t>
      </w:r>
      <w:r w:rsidRPr="00EC5A0C">
        <w:rPr>
          <w:rFonts w:ascii="Times New Roman" w:eastAsia="Times New Roman" w:hAnsi="Times New Roman" w:cs="Times New Roman"/>
          <w:sz w:val="28"/>
          <w:szCs w:val="28"/>
          <w:vertAlign w:val="subscript"/>
          <w:lang w:val="kk-KZ"/>
        </w:rPr>
        <w:t>т</w:t>
      </w:r>
      <w:r w:rsidRPr="00EC5A0C">
        <w:rPr>
          <w:rFonts w:ascii="Times New Roman" w:eastAsia="Times New Roman" w:hAnsi="Times New Roman" w:cs="Times New Roman"/>
          <w:sz w:val="28"/>
          <w:szCs w:val="28"/>
          <w:lang w:val="kk-KZ"/>
        </w:rPr>
        <w:t xml:space="preserve"> ср =20lg S</w:t>
      </w:r>
      <w:r w:rsidRPr="00EC5A0C">
        <w:rPr>
          <w:rFonts w:ascii="Times New Roman" w:eastAsia="Times New Roman" w:hAnsi="Times New Roman" w:cs="Times New Roman"/>
          <w:sz w:val="28"/>
          <w:szCs w:val="28"/>
          <w:vertAlign w:val="subscript"/>
          <w:lang w:val="kk-KZ"/>
        </w:rPr>
        <w:t>тmax</w:t>
      </w:r>
      <w:r w:rsidRPr="00EC5A0C">
        <w:rPr>
          <w:rFonts w:ascii="Times New Roman" w:eastAsia="Times New Roman" w:hAnsi="Times New Roman" w:cs="Times New Roman"/>
          <w:sz w:val="28"/>
          <w:szCs w:val="28"/>
          <w:lang w:val="kk-KZ"/>
        </w:rPr>
        <w:t>/ S</w:t>
      </w:r>
      <w:r w:rsidRPr="00EC5A0C">
        <w:rPr>
          <w:rFonts w:ascii="Times New Roman" w:eastAsia="Times New Roman" w:hAnsi="Times New Roman" w:cs="Times New Roman"/>
          <w:sz w:val="28"/>
          <w:szCs w:val="28"/>
          <w:vertAlign w:val="subscript"/>
          <w:lang w:val="kk-KZ"/>
        </w:rPr>
        <w:t>тmin</w:t>
      </w:r>
      <w:r w:rsidRPr="00EC5A0C">
        <w:rPr>
          <w:rFonts w:ascii="Times New Roman" w:eastAsia="Times New Roman" w:hAnsi="Times New Roman" w:cs="Times New Roman"/>
          <w:sz w:val="28"/>
          <w:szCs w:val="28"/>
          <w:lang w:val="kk-KZ"/>
        </w:rPr>
        <w:t>, Дб.</w:t>
      </w:r>
    </w:p>
    <w:p w:rsidR="00EC5A0C" w:rsidRDefault="00EC5A0C" w:rsidP="00E0645C">
      <w:pPr>
        <w:spacing w:after="0" w:line="240" w:lineRule="auto"/>
        <w:ind w:firstLine="709"/>
        <w:contextualSpacing/>
        <w:jc w:val="center"/>
        <w:rPr>
          <w:rFonts w:ascii="Times New Roman" w:hAnsi="Times New Roman" w:cs="Times New Roman"/>
          <w:sz w:val="28"/>
          <w:szCs w:val="28"/>
          <w:lang w:val="kk-KZ"/>
        </w:rPr>
      </w:pPr>
      <w:r w:rsidRPr="00EC5A0C">
        <w:rPr>
          <w:rFonts w:ascii="Times New Roman" w:hAnsi="Times New Roman" w:cs="Times New Roman"/>
          <w:noProof/>
          <w:sz w:val="28"/>
          <w:szCs w:val="28"/>
          <w:lang w:eastAsia="ru-RU"/>
        </w:rPr>
        <w:drawing>
          <wp:inline distT="0" distB="0" distL="0" distR="0">
            <wp:extent cx="802256" cy="517585"/>
            <wp:effectExtent l="0" t="0" r="0" b="0"/>
            <wp:docPr id="64" name="Рисунок 64" descr="mhtml:file://C:\Documents%20and%20Settings\AAlimhanova\Рабочий%20стол\Основы%20построения%20телекоммникационных%20сетей%20и%20систем.mht!osn_post_telekom.files/image06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mhtml:file://C:\Documents%20and%20Settings\AAlimhanova\Рабочий%20стол\Основы%20построения%20телекоммникационных%20сетей%20и%20систем.mht!osn_post_telekom.files/image067.gif"/>
                    <pic:cNvPicPr>
                      <a:picLocks noChangeAspect="1" noChangeArrowheads="1"/>
                    </pic:cNvPicPr>
                  </pic:nvPicPr>
                  <pic:blipFill>
                    <a:blip r:embed="rId44" cstate="print"/>
                    <a:srcRect t="-20000"/>
                    <a:stretch>
                      <a:fillRect/>
                    </a:stretch>
                  </pic:blipFill>
                  <pic:spPr bwMode="auto">
                    <a:xfrm>
                      <a:off x="0" y="0"/>
                      <a:ext cx="802256" cy="517585"/>
                    </a:xfrm>
                    <a:prstGeom prst="rect">
                      <a:avLst/>
                    </a:prstGeom>
                    <a:noFill/>
                    <a:ln w="9525">
                      <a:noFill/>
                      <a:miter lim="800000"/>
                      <a:headEnd/>
                      <a:tailEnd/>
                    </a:ln>
                  </pic:spPr>
                </pic:pic>
              </a:graphicData>
            </a:graphic>
          </wp:inline>
        </w:drawing>
      </w:r>
    </w:p>
    <w:p w:rsidR="00E0645C" w:rsidRPr="00EC5A0C" w:rsidRDefault="00E0645C" w:rsidP="00E0645C">
      <w:pPr>
        <w:spacing w:after="0" w:line="240" w:lineRule="auto"/>
        <w:ind w:firstLine="709"/>
        <w:contextualSpacing/>
        <w:jc w:val="center"/>
        <w:rPr>
          <w:rFonts w:ascii="Times New Roman" w:hAnsi="Times New Roman" w:cs="Times New Roman"/>
          <w:sz w:val="28"/>
          <w:szCs w:val="28"/>
          <w:lang w:val="kk-KZ"/>
        </w:rPr>
      </w:pPr>
    </w:p>
    <w:p w:rsidR="00EC5A0C" w:rsidRPr="00EC5A0C" w:rsidRDefault="00EC5A0C" w:rsidP="00EC5A0C">
      <w:pPr>
        <w:spacing w:after="0" w:line="240" w:lineRule="auto"/>
        <w:ind w:firstLine="709"/>
        <w:contextualSpacing/>
        <w:rPr>
          <w:rFonts w:ascii="Times New Roman" w:hAnsi="Times New Roman" w:cs="Times New Roman"/>
          <w:sz w:val="28"/>
          <w:szCs w:val="28"/>
          <w:lang w:val="kk-KZ"/>
        </w:rPr>
      </w:pPr>
      <w:r w:rsidRPr="00EC5A0C">
        <w:rPr>
          <w:rFonts w:ascii="Times New Roman" w:hAnsi="Times New Roman" w:cs="Times New Roman"/>
          <w:sz w:val="28"/>
          <w:szCs w:val="28"/>
          <w:lang w:val="kk-KZ"/>
        </w:rPr>
        <w:t xml:space="preserve">Телефонның сапасын бағалау болып </w:t>
      </w:r>
      <w:r w:rsidRPr="00EC5A0C">
        <w:rPr>
          <w:rFonts w:ascii="Times New Roman" w:eastAsia="Times New Roman" w:hAnsi="Times New Roman" w:cs="Times New Roman"/>
          <w:sz w:val="28"/>
          <w:szCs w:val="28"/>
          <w:lang w:val="kk-KZ"/>
        </w:rPr>
        <w:t xml:space="preserve">Sт ср  және     </w:t>
      </w:r>
      <w:r>
        <w:rPr>
          <w:rFonts w:ascii="Times New Roman" w:eastAsia="Times New Roman" w:hAnsi="Times New Roman" w:cs="Times New Roman"/>
          <w:sz w:val="28"/>
          <w:szCs w:val="28"/>
          <w:lang w:val="kk-KZ"/>
        </w:rPr>
        <w:t>∆</w:t>
      </w:r>
      <w:r w:rsidRPr="00EC5A0C">
        <w:rPr>
          <w:rFonts w:ascii="Times New Roman" w:eastAsia="Times New Roman" w:hAnsi="Times New Roman" w:cs="Times New Roman"/>
          <w:sz w:val="28"/>
          <w:szCs w:val="28"/>
          <w:lang w:val="kk-KZ"/>
        </w:rPr>
        <w:t xml:space="preserve"> S</w:t>
      </w:r>
      <w:r w:rsidRPr="00EC5A0C">
        <w:rPr>
          <w:rFonts w:ascii="Times New Roman" w:eastAsia="Times New Roman" w:hAnsi="Times New Roman" w:cs="Times New Roman"/>
          <w:sz w:val="28"/>
          <w:szCs w:val="28"/>
          <w:vertAlign w:val="subscript"/>
          <w:lang w:val="kk-KZ"/>
        </w:rPr>
        <w:t xml:space="preserve">T  </w:t>
      </w:r>
      <w:r w:rsidRPr="00EC5A0C">
        <w:rPr>
          <w:rFonts w:ascii="Times New Roman" w:hAnsi="Times New Roman" w:cs="Times New Roman"/>
          <w:sz w:val="28"/>
          <w:szCs w:val="28"/>
          <w:lang w:val="kk-KZ"/>
        </w:rPr>
        <w:t xml:space="preserve">саналады. </w:t>
      </w:r>
    </w:p>
    <w:p w:rsidR="00EC5A0C" w:rsidRPr="00EC5A0C" w:rsidRDefault="00EC5A0C" w:rsidP="00EC5A0C">
      <w:pPr>
        <w:spacing w:after="0" w:line="240" w:lineRule="auto"/>
        <w:ind w:firstLine="709"/>
        <w:contextualSpacing/>
        <w:jc w:val="both"/>
        <w:rPr>
          <w:rFonts w:ascii="Times New Roman" w:eastAsia="Times New Roman" w:hAnsi="Times New Roman" w:cs="Times New Roman"/>
          <w:sz w:val="28"/>
          <w:szCs w:val="28"/>
          <w:lang w:val="kk-KZ"/>
        </w:rPr>
      </w:pPr>
      <w:r w:rsidRPr="00EC5A0C">
        <w:rPr>
          <w:rFonts w:ascii="Times New Roman" w:eastAsia="Times New Roman" w:hAnsi="Times New Roman" w:cs="Times New Roman"/>
          <w:sz w:val="28"/>
          <w:szCs w:val="28"/>
          <w:lang w:val="kk-KZ"/>
        </w:rPr>
        <w:t xml:space="preserve">Sт ср –ның көлемін ұлғайту үшін және мембрана материалын былайша таңдайды, f  жиілігі оның өздік тербелісі таратылатын жиілік диапазонында орналасуы қажет. Жиіліктік мінездемені тегістеу үшін механикалық жүйеге акустикалық бөгет енгізіледі. </w:t>
      </w:r>
    </w:p>
    <w:p w:rsidR="00EC5A0C" w:rsidRPr="00EC5A0C" w:rsidRDefault="00EC5A0C" w:rsidP="00EC5A0C">
      <w:pPr>
        <w:spacing w:after="0" w:line="240" w:lineRule="auto"/>
        <w:ind w:firstLine="709"/>
        <w:contextualSpacing/>
        <w:jc w:val="both"/>
        <w:rPr>
          <w:rFonts w:ascii="Times New Roman" w:eastAsia="Times New Roman" w:hAnsi="Times New Roman" w:cs="Times New Roman"/>
          <w:sz w:val="28"/>
          <w:szCs w:val="28"/>
          <w:lang w:val="kk-KZ"/>
        </w:rPr>
      </w:pPr>
      <w:r w:rsidRPr="00EC5A0C">
        <w:rPr>
          <w:rFonts w:ascii="Times New Roman" w:eastAsia="Times New Roman" w:hAnsi="Times New Roman" w:cs="Times New Roman"/>
          <w:sz w:val="28"/>
          <w:szCs w:val="28"/>
          <w:lang w:val="kk-KZ"/>
        </w:rPr>
        <w:t>Түрлендірушінің сызықсыз бұрмалануларын кішірейтуге тіпті тіпті түрлендірушінің магнитті жүйенің дифференциялдық конструкциясының көмегімен оларды нөлге теңестіруге болады (ДЭМК-6 және ДЭМК-7Т типті капсюльдер).</w:t>
      </w:r>
    </w:p>
    <w:p w:rsidR="00EC5A0C" w:rsidRPr="00EC5A0C" w:rsidRDefault="00EC5A0C" w:rsidP="00EC5A0C">
      <w:pPr>
        <w:spacing w:after="0" w:line="240" w:lineRule="auto"/>
        <w:ind w:firstLine="709"/>
        <w:contextualSpacing/>
        <w:jc w:val="both"/>
        <w:rPr>
          <w:rFonts w:ascii="Times New Roman" w:eastAsia="Times New Roman" w:hAnsi="Times New Roman" w:cs="Times New Roman"/>
          <w:sz w:val="28"/>
          <w:szCs w:val="28"/>
          <w:lang w:val="kk-KZ"/>
        </w:rPr>
      </w:pPr>
      <w:r w:rsidRPr="00EC5A0C">
        <w:rPr>
          <w:rFonts w:ascii="Times New Roman" w:eastAsia="Times New Roman" w:hAnsi="Times New Roman" w:cs="Times New Roman"/>
          <w:sz w:val="28"/>
          <w:szCs w:val="28"/>
          <w:lang w:val="kk-KZ"/>
        </w:rPr>
        <w:t xml:space="preserve">Төменде кейбір капсюльдердің типтерінің негізгі сипаттамалары келтірілген:  </w:t>
      </w:r>
    </w:p>
    <w:p w:rsidR="00EC5A0C" w:rsidRPr="00EC5A0C" w:rsidRDefault="00EC5A0C" w:rsidP="00EC5A0C">
      <w:pPr>
        <w:spacing w:after="0" w:line="240" w:lineRule="auto"/>
        <w:ind w:firstLine="709"/>
        <w:contextualSpacing/>
        <w:jc w:val="both"/>
        <w:rPr>
          <w:rFonts w:ascii="Times New Roman" w:eastAsia="Times New Roman" w:hAnsi="Times New Roman" w:cs="Times New Roman"/>
          <w:sz w:val="28"/>
          <w:szCs w:val="28"/>
        </w:rPr>
      </w:pPr>
      <w:r w:rsidRPr="00EC5A0C">
        <w:rPr>
          <w:rFonts w:ascii="Times New Roman" w:eastAsia="Times New Roman" w:hAnsi="Times New Roman" w:cs="Times New Roman"/>
          <w:sz w:val="28"/>
          <w:szCs w:val="28"/>
        </w:rPr>
        <w:t xml:space="preserve">ТА-4                  </w:t>
      </w:r>
      <w:r w:rsidRPr="00EC5A0C">
        <w:rPr>
          <w:rFonts w:ascii="Times New Roman" w:eastAsia="Times New Roman" w:hAnsi="Times New Roman" w:cs="Times New Roman"/>
          <w:sz w:val="28"/>
          <w:szCs w:val="28"/>
          <w:lang w:val="en-US"/>
        </w:rPr>
        <w:t>f</w:t>
      </w:r>
      <w:r w:rsidRPr="00EC5A0C">
        <w:rPr>
          <w:rFonts w:ascii="Times New Roman" w:eastAsia="Times New Roman" w:hAnsi="Times New Roman" w:cs="Times New Roman"/>
          <w:sz w:val="28"/>
          <w:szCs w:val="28"/>
        </w:rPr>
        <w:t xml:space="preserve"> = 0,3 – 3,0 кГц         </w:t>
      </w:r>
      <w:r w:rsidRPr="00EC5A0C">
        <w:rPr>
          <w:rFonts w:ascii="Times New Roman" w:eastAsia="Times New Roman" w:hAnsi="Times New Roman" w:cs="Times New Roman"/>
          <w:sz w:val="28"/>
          <w:szCs w:val="28"/>
          <w:lang w:val="en-US"/>
        </w:rPr>
        <w:t>S</w:t>
      </w:r>
      <w:r w:rsidRPr="00EC5A0C">
        <w:rPr>
          <w:rFonts w:ascii="Times New Roman" w:eastAsia="Times New Roman" w:hAnsi="Times New Roman" w:cs="Times New Roman"/>
          <w:sz w:val="28"/>
          <w:szCs w:val="28"/>
        </w:rPr>
        <w:t>т ср =  6 Па</w:t>
      </w:r>
      <w:proofErr w:type="gramStart"/>
      <w:r w:rsidRPr="00EC5A0C">
        <w:rPr>
          <w:rFonts w:ascii="Times New Roman" w:eastAsia="Times New Roman" w:hAnsi="Times New Roman" w:cs="Times New Roman"/>
          <w:sz w:val="28"/>
          <w:szCs w:val="28"/>
        </w:rPr>
        <w:t>/В</w:t>
      </w:r>
      <w:proofErr w:type="gramEnd"/>
      <w:r w:rsidRPr="00EC5A0C">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rPr>
        <w:t>∆</w:t>
      </w:r>
      <w:r w:rsidRPr="00EC5A0C">
        <w:rPr>
          <w:rFonts w:ascii="Times New Roman" w:eastAsia="Times New Roman" w:hAnsi="Times New Roman" w:cs="Times New Roman"/>
          <w:sz w:val="28"/>
          <w:szCs w:val="28"/>
          <w:lang w:val="en-US"/>
        </w:rPr>
        <w:t>S</w:t>
      </w:r>
      <w:r w:rsidRPr="00EC5A0C">
        <w:rPr>
          <w:rFonts w:ascii="Times New Roman" w:eastAsia="Times New Roman" w:hAnsi="Times New Roman" w:cs="Times New Roman"/>
          <w:sz w:val="28"/>
          <w:szCs w:val="28"/>
        </w:rPr>
        <w:t>т = 14</w:t>
      </w:r>
    </w:p>
    <w:p w:rsidR="00EC5A0C" w:rsidRPr="00EC5A0C" w:rsidRDefault="00EC5A0C" w:rsidP="00EC5A0C">
      <w:pPr>
        <w:spacing w:after="0" w:line="240" w:lineRule="auto"/>
        <w:ind w:firstLine="709"/>
        <w:contextualSpacing/>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ТК-67               </w:t>
      </w:r>
      <w:r>
        <w:rPr>
          <w:rFonts w:ascii="Times New Roman" w:eastAsia="Times New Roman" w:hAnsi="Times New Roman" w:cs="Times New Roman"/>
          <w:sz w:val="28"/>
          <w:szCs w:val="28"/>
          <w:lang w:val="kk-KZ"/>
        </w:rPr>
        <w:t xml:space="preserve"> </w:t>
      </w:r>
      <w:r w:rsidRPr="00EC5A0C">
        <w:rPr>
          <w:rFonts w:ascii="Times New Roman" w:eastAsia="Times New Roman" w:hAnsi="Times New Roman" w:cs="Times New Roman"/>
          <w:sz w:val="28"/>
          <w:szCs w:val="28"/>
        </w:rPr>
        <w:t xml:space="preserve"> </w:t>
      </w:r>
      <w:r w:rsidRPr="00EC5A0C">
        <w:rPr>
          <w:rFonts w:ascii="Times New Roman" w:eastAsia="Times New Roman" w:hAnsi="Times New Roman" w:cs="Times New Roman"/>
          <w:sz w:val="28"/>
          <w:szCs w:val="28"/>
          <w:lang w:val="en-US"/>
        </w:rPr>
        <w:t>f</w:t>
      </w:r>
      <w:r w:rsidRPr="00EC5A0C">
        <w:rPr>
          <w:rFonts w:ascii="Times New Roman" w:eastAsia="Times New Roman" w:hAnsi="Times New Roman" w:cs="Times New Roman"/>
          <w:sz w:val="28"/>
          <w:szCs w:val="28"/>
        </w:rPr>
        <w:t xml:space="preserve"> = 0,3 – 3,5 кГц         </w:t>
      </w:r>
      <w:r w:rsidRPr="00EC5A0C">
        <w:rPr>
          <w:rFonts w:ascii="Times New Roman" w:eastAsia="Times New Roman" w:hAnsi="Times New Roman" w:cs="Times New Roman"/>
          <w:sz w:val="28"/>
          <w:szCs w:val="28"/>
          <w:lang w:val="en-US"/>
        </w:rPr>
        <w:t>S</w:t>
      </w:r>
      <w:r w:rsidRPr="00EC5A0C">
        <w:rPr>
          <w:rFonts w:ascii="Times New Roman" w:eastAsia="Times New Roman" w:hAnsi="Times New Roman" w:cs="Times New Roman"/>
          <w:sz w:val="28"/>
          <w:szCs w:val="28"/>
        </w:rPr>
        <w:t>т ср = 15 Па</w:t>
      </w:r>
      <w:proofErr w:type="gramStart"/>
      <w:r w:rsidRPr="00EC5A0C">
        <w:rPr>
          <w:rFonts w:ascii="Times New Roman" w:eastAsia="Times New Roman" w:hAnsi="Times New Roman" w:cs="Times New Roman"/>
          <w:sz w:val="28"/>
          <w:szCs w:val="28"/>
        </w:rPr>
        <w:t>/В</w:t>
      </w:r>
      <w:proofErr w:type="gramEnd"/>
      <w:r w:rsidRPr="00EC5A0C">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rPr>
        <w:t>∆</w:t>
      </w:r>
      <w:r w:rsidRPr="00EC5A0C">
        <w:rPr>
          <w:rFonts w:ascii="Times New Roman" w:eastAsia="Times New Roman" w:hAnsi="Times New Roman" w:cs="Times New Roman"/>
          <w:sz w:val="28"/>
          <w:szCs w:val="28"/>
          <w:lang w:val="en-US"/>
        </w:rPr>
        <w:t>S</w:t>
      </w:r>
      <w:r w:rsidRPr="00EC5A0C">
        <w:rPr>
          <w:rFonts w:ascii="Times New Roman" w:eastAsia="Times New Roman" w:hAnsi="Times New Roman" w:cs="Times New Roman"/>
          <w:sz w:val="28"/>
          <w:szCs w:val="28"/>
        </w:rPr>
        <w:t>т = 20</w:t>
      </w:r>
    </w:p>
    <w:p w:rsidR="00EC5A0C" w:rsidRPr="00EC5A0C" w:rsidRDefault="00EC5A0C" w:rsidP="00EC5A0C">
      <w:pPr>
        <w:spacing w:after="0" w:line="240" w:lineRule="auto"/>
        <w:ind w:firstLine="709"/>
        <w:contextualSpacing/>
        <w:jc w:val="both"/>
        <w:rPr>
          <w:rFonts w:ascii="Times New Roman" w:eastAsia="Times New Roman" w:hAnsi="Times New Roman" w:cs="Times New Roman"/>
          <w:sz w:val="28"/>
          <w:szCs w:val="28"/>
        </w:rPr>
      </w:pPr>
      <w:r w:rsidRPr="00EC5A0C">
        <w:rPr>
          <w:rFonts w:ascii="Times New Roman" w:eastAsia="Times New Roman" w:hAnsi="Times New Roman" w:cs="Times New Roman"/>
          <w:sz w:val="28"/>
          <w:szCs w:val="28"/>
        </w:rPr>
        <w:t xml:space="preserve">ДЭМК-7Т         </w:t>
      </w:r>
      <w:r w:rsidRPr="00EC5A0C">
        <w:rPr>
          <w:rFonts w:ascii="Times New Roman" w:eastAsia="Times New Roman" w:hAnsi="Times New Roman" w:cs="Times New Roman"/>
          <w:sz w:val="28"/>
          <w:szCs w:val="28"/>
          <w:lang w:val="en-US"/>
        </w:rPr>
        <w:t>f</w:t>
      </w:r>
      <w:r w:rsidRPr="00EC5A0C">
        <w:rPr>
          <w:rFonts w:ascii="Times New Roman" w:eastAsia="Times New Roman" w:hAnsi="Times New Roman" w:cs="Times New Roman"/>
          <w:sz w:val="28"/>
          <w:szCs w:val="28"/>
        </w:rPr>
        <w:t xml:space="preserve"> = 0,3 – 3,5 кГц          </w:t>
      </w:r>
      <w:r w:rsidRPr="00EC5A0C">
        <w:rPr>
          <w:rFonts w:ascii="Times New Roman" w:eastAsia="Times New Roman" w:hAnsi="Times New Roman" w:cs="Times New Roman"/>
          <w:sz w:val="28"/>
          <w:szCs w:val="28"/>
          <w:lang w:val="en-US"/>
        </w:rPr>
        <w:t>S</w:t>
      </w:r>
      <w:r w:rsidRPr="00EC5A0C">
        <w:rPr>
          <w:rFonts w:ascii="Times New Roman" w:eastAsia="Times New Roman" w:hAnsi="Times New Roman" w:cs="Times New Roman"/>
          <w:sz w:val="28"/>
          <w:szCs w:val="28"/>
        </w:rPr>
        <w:t>т ср = 22 Па</w:t>
      </w:r>
      <w:proofErr w:type="gramStart"/>
      <w:r w:rsidRPr="00EC5A0C">
        <w:rPr>
          <w:rFonts w:ascii="Times New Roman" w:eastAsia="Times New Roman" w:hAnsi="Times New Roman" w:cs="Times New Roman"/>
          <w:sz w:val="28"/>
          <w:szCs w:val="28"/>
        </w:rPr>
        <w:t>/В</w:t>
      </w:r>
      <w:proofErr w:type="gramEnd"/>
      <w:r w:rsidRPr="00EC5A0C">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rPr>
        <w:t>∆</w:t>
      </w:r>
      <w:r w:rsidRPr="00EC5A0C">
        <w:rPr>
          <w:rFonts w:ascii="Times New Roman" w:eastAsia="Times New Roman" w:hAnsi="Times New Roman" w:cs="Times New Roman"/>
          <w:sz w:val="28"/>
          <w:szCs w:val="28"/>
          <w:lang w:val="en-US"/>
        </w:rPr>
        <w:t>S</w:t>
      </w:r>
      <w:r w:rsidRPr="00EC5A0C">
        <w:rPr>
          <w:rFonts w:ascii="Times New Roman" w:eastAsia="Times New Roman" w:hAnsi="Times New Roman" w:cs="Times New Roman"/>
          <w:sz w:val="28"/>
          <w:szCs w:val="28"/>
        </w:rPr>
        <w:t>т = 8</w:t>
      </w:r>
    </w:p>
    <w:p w:rsidR="00EC5A0C" w:rsidRPr="00EC5A0C" w:rsidRDefault="00EC5A0C" w:rsidP="00EC5A0C">
      <w:pPr>
        <w:spacing w:after="0" w:line="240" w:lineRule="auto"/>
        <w:ind w:firstLine="709"/>
        <w:contextualSpacing/>
        <w:jc w:val="both"/>
        <w:rPr>
          <w:rFonts w:ascii="Times New Roman" w:hAnsi="Times New Roman" w:cs="Times New Roman"/>
          <w:sz w:val="28"/>
          <w:szCs w:val="28"/>
          <w:lang w:val="kk-KZ"/>
        </w:rPr>
      </w:pPr>
      <w:r w:rsidRPr="00EC5A0C">
        <w:rPr>
          <w:rFonts w:ascii="Times New Roman" w:hAnsi="Times New Roman" w:cs="Times New Roman"/>
          <w:sz w:val="28"/>
          <w:szCs w:val="28"/>
          <w:lang w:val="kk-KZ"/>
        </w:rPr>
        <w:t xml:space="preserve">Қарапайым АЭП болып көмірлік микрофон саналады, оның әрекет ету принципі мембранаға қысымның өзгеруі барысында көмірлік ұнтақтың  кедергісінің өзгеруіне негізделген.  </w:t>
      </w:r>
    </w:p>
    <w:p w:rsidR="00EC5A0C" w:rsidRPr="00EC5A0C" w:rsidRDefault="00EC5A0C" w:rsidP="00EC5A0C">
      <w:pPr>
        <w:spacing w:after="0" w:line="240" w:lineRule="auto"/>
        <w:ind w:firstLine="709"/>
        <w:contextualSpacing/>
        <w:jc w:val="both"/>
        <w:rPr>
          <w:rFonts w:ascii="Times New Roman" w:hAnsi="Times New Roman" w:cs="Times New Roman"/>
          <w:sz w:val="28"/>
          <w:szCs w:val="28"/>
          <w:lang w:val="kk-KZ"/>
        </w:rPr>
      </w:pPr>
      <w:r w:rsidRPr="00EC5A0C">
        <w:rPr>
          <w:rFonts w:ascii="Times New Roman" w:hAnsi="Times New Roman" w:cs="Times New Roman"/>
          <w:sz w:val="28"/>
          <w:szCs w:val="28"/>
          <w:lang w:val="kk-KZ"/>
        </w:rPr>
        <w:t xml:space="preserve">Микрофонның жұмыс істеу принципін түрлендіруші сынайлы суреттен түсінуге болады, ол төменде келтірілген:  </w:t>
      </w:r>
    </w:p>
    <w:p w:rsidR="00EC5A0C" w:rsidRPr="00EC5A0C" w:rsidRDefault="00EC5A0C" w:rsidP="00EC5A0C">
      <w:pPr>
        <w:spacing w:after="0" w:line="240" w:lineRule="auto"/>
        <w:ind w:firstLine="709"/>
        <w:contextualSpacing/>
        <w:rPr>
          <w:rFonts w:ascii="Times New Roman" w:hAnsi="Times New Roman" w:cs="Times New Roman"/>
          <w:sz w:val="28"/>
          <w:szCs w:val="28"/>
          <w:lang w:val="kk-KZ"/>
        </w:rPr>
      </w:pPr>
    </w:p>
    <w:p w:rsidR="00EC5A0C" w:rsidRDefault="00EC5A0C" w:rsidP="00EC5A0C">
      <w:pPr>
        <w:spacing w:after="0" w:line="240" w:lineRule="auto"/>
        <w:ind w:firstLine="709"/>
        <w:contextualSpacing/>
        <w:jc w:val="center"/>
        <w:rPr>
          <w:rFonts w:ascii="Times New Roman" w:hAnsi="Times New Roman" w:cs="Times New Roman"/>
          <w:sz w:val="28"/>
          <w:szCs w:val="28"/>
          <w:lang w:val="en-US"/>
        </w:rPr>
      </w:pPr>
      <w:r w:rsidRPr="00EC5A0C">
        <w:rPr>
          <w:rFonts w:ascii="Times New Roman" w:hAnsi="Times New Roman" w:cs="Times New Roman"/>
          <w:noProof/>
          <w:sz w:val="28"/>
          <w:szCs w:val="28"/>
          <w:lang w:eastAsia="ru-RU"/>
        </w:rPr>
        <w:drawing>
          <wp:inline distT="0" distB="0" distL="0" distR="0">
            <wp:extent cx="3840743" cy="3167701"/>
            <wp:effectExtent l="19050" t="0" r="7357" b="0"/>
            <wp:docPr id="239" name="Рисунок 66" descr="mhtml:file://C:\Documents%20and%20Settings\AAlimhanova\Рабочий%20стол\Основы%20построения%20телекоммникационных%20сетей%20и%20систем.mht!osn_post_telekom.files/image06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descr="mhtml:file://C:\Documents%20and%20Settings\AAlimhanova\Рабочий%20стол\Основы%20построения%20телекоммникационных%20сетей%20и%20систем.mht!osn_post_telekom.files/image069.gif"/>
                    <pic:cNvPicPr>
                      <a:picLocks noChangeAspect="1" noChangeArrowheads="1"/>
                    </pic:cNvPicPr>
                  </pic:nvPicPr>
                  <pic:blipFill>
                    <a:blip r:embed="rId45" cstate="print"/>
                    <a:srcRect t="1618" b="10356"/>
                    <a:stretch>
                      <a:fillRect/>
                    </a:stretch>
                  </pic:blipFill>
                  <pic:spPr bwMode="auto">
                    <a:xfrm>
                      <a:off x="0" y="0"/>
                      <a:ext cx="3857329" cy="3181380"/>
                    </a:xfrm>
                    <a:prstGeom prst="rect">
                      <a:avLst/>
                    </a:prstGeom>
                    <a:noFill/>
                    <a:ln w="9525">
                      <a:noFill/>
                      <a:miter lim="800000"/>
                      <a:headEnd/>
                      <a:tailEnd/>
                    </a:ln>
                  </pic:spPr>
                </pic:pic>
              </a:graphicData>
            </a:graphic>
          </wp:inline>
        </w:drawing>
      </w:r>
    </w:p>
    <w:p w:rsidR="00E0645C" w:rsidRPr="00E0645C" w:rsidRDefault="00E0645C" w:rsidP="00EC5A0C">
      <w:pPr>
        <w:spacing w:after="0" w:line="240" w:lineRule="auto"/>
        <w:ind w:firstLine="709"/>
        <w:contextualSpacing/>
        <w:jc w:val="center"/>
        <w:rPr>
          <w:rFonts w:ascii="Times New Roman" w:hAnsi="Times New Roman" w:cs="Times New Roman"/>
          <w:sz w:val="28"/>
          <w:szCs w:val="28"/>
          <w:lang w:val="en-US"/>
        </w:rPr>
      </w:pPr>
    </w:p>
    <w:p w:rsidR="00EC5A0C" w:rsidRDefault="00EC5A0C" w:rsidP="00EC5A0C">
      <w:pPr>
        <w:spacing w:after="0" w:line="240" w:lineRule="auto"/>
        <w:ind w:firstLine="709"/>
        <w:contextualSpacing/>
        <w:jc w:val="center"/>
        <w:rPr>
          <w:rFonts w:ascii="Times New Roman" w:hAnsi="Times New Roman" w:cs="Times New Roman"/>
          <w:sz w:val="28"/>
          <w:szCs w:val="28"/>
          <w:lang w:val="kk-KZ"/>
        </w:rPr>
      </w:pPr>
      <w:r>
        <w:rPr>
          <w:rFonts w:ascii="Times New Roman" w:hAnsi="Times New Roman" w:cs="Times New Roman"/>
          <w:sz w:val="28"/>
          <w:szCs w:val="28"/>
          <w:lang w:val="kk-KZ"/>
        </w:rPr>
        <w:t>Сурет 8.3 – Микрофон құрылысы:</w:t>
      </w:r>
      <w:r w:rsidRPr="00EC5A0C">
        <w:rPr>
          <w:rFonts w:ascii="Times New Roman" w:hAnsi="Times New Roman" w:cs="Times New Roman"/>
          <w:sz w:val="28"/>
          <w:szCs w:val="28"/>
          <w:lang w:val="kk-KZ"/>
        </w:rPr>
        <w:t>1-корпус; 2-көмірлік ұнтақ; 3-қозғалмайтын  электрод; 4-қозғалатын электрод; 5-мембрана</w:t>
      </w:r>
    </w:p>
    <w:p w:rsidR="00EC5A0C" w:rsidRPr="00EC5A0C" w:rsidRDefault="00EC5A0C" w:rsidP="00EC5A0C">
      <w:pPr>
        <w:spacing w:after="0" w:line="240" w:lineRule="auto"/>
        <w:ind w:firstLine="709"/>
        <w:contextualSpacing/>
        <w:jc w:val="center"/>
        <w:rPr>
          <w:rFonts w:ascii="Times New Roman" w:hAnsi="Times New Roman" w:cs="Times New Roman"/>
          <w:sz w:val="28"/>
          <w:szCs w:val="28"/>
          <w:lang w:val="kk-KZ"/>
        </w:rPr>
      </w:pPr>
    </w:p>
    <w:p w:rsidR="00EC5A0C" w:rsidRPr="00EC5A0C" w:rsidRDefault="00EC5A0C" w:rsidP="00EC5A0C">
      <w:pPr>
        <w:spacing w:after="0" w:line="240" w:lineRule="auto"/>
        <w:ind w:firstLine="709"/>
        <w:contextualSpacing/>
        <w:jc w:val="both"/>
        <w:rPr>
          <w:rFonts w:ascii="Times New Roman" w:eastAsia="Times New Roman" w:hAnsi="Times New Roman" w:cs="Times New Roman"/>
          <w:sz w:val="28"/>
          <w:szCs w:val="28"/>
          <w:lang w:val="kk-KZ"/>
        </w:rPr>
      </w:pPr>
      <w:r w:rsidRPr="00EC5A0C">
        <w:rPr>
          <w:rFonts w:ascii="Times New Roman" w:hAnsi="Times New Roman" w:cs="Times New Roman"/>
          <w:sz w:val="28"/>
          <w:szCs w:val="28"/>
          <w:lang w:val="kk-KZ"/>
        </w:rPr>
        <w:t xml:space="preserve">Синусодалы дыбыстық қысымның микрофонға әсері барысында мембрана көмірлік ұнтаққа әсер етеді. Осы қысымның әсерінен «көпірлердің» кедергісі өзгереді,және көмірлік ұнтақтардың түйіршіктері арасында, ал ізінше микрофонда  да жүреді.Трансформатордың бірінші орамында (сур.көр) пульсацияланатын ток пайда болады, ол уақыт бойынша өзгереді.Осыған байланысты екінші орамада ЭҚК жүргізіледі, және жүктемеде (қабылдау соңындателефон) қабылдау тогы пайда болады. Микрофон статикалық </w:t>
      </w:r>
      <w:r w:rsidRPr="00EC5A0C">
        <w:rPr>
          <w:rFonts w:ascii="Times New Roman" w:hAnsi="Times New Roman" w:cs="Times New Roman"/>
          <w:sz w:val="28"/>
          <w:szCs w:val="28"/>
          <w:lang w:val="kk-KZ"/>
        </w:rPr>
        <w:lastRenderedPageBreak/>
        <w:t>(тыныштық)</w:t>
      </w:r>
      <w:r w:rsidRPr="00EC5A0C">
        <w:rPr>
          <w:rFonts w:ascii="Times New Roman" w:eastAsia="Times New Roman" w:hAnsi="Times New Roman" w:cs="Times New Roman"/>
          <w:sz w:val="28"/>
          <w:szCs w:val="28"/>
          <w:lang w:val="kk-KZ"/>
        </w:rPr>
        <w:t xml:space="preserve"> Rст кедергісімен сипатталады, динамикалық- Rд жұмыс жағдайындағы кедергінің орташа мәнімен және жұмыс жағдайындағы айнымалы құраушы кедергісімен r м мембранаға әсер ететін дыбыстық қысымға тәуелді .Көмірлік ұнтақтың түйіршіктерінің конструкциялық диаметрінен тәуелді олар төменгіОмды (ТО), орташаОмды (ОО), және жоғарыОмды (ЖО), болып бөлінеді.</w:t>
      </w:r>
    </w:p>
    <w:p w:rsidR="00EC5A0C" w:rsidRDefault="00EC5A0C" w:rsidP="00EC5A0C">
      <w:pPr>
        <w:spacing w:after="0" w:line="240" w:lineRule="auto"/>
        <w:ind w:firstLine="709"/>
        <w:contextualSpacing/>
        <w:jc w:val="both"/>
        <w:rPr>
          <w:rFonts w:ascii="Times New Roman" w:eastAsia="Times New Roman" w:hAnsi="Times New Roman" w:cs="Times New Roman"/>
          <w:sz w:val="28"/>
          <w:szCs w:val="28"/>
          <w:lang w:val="kk-KZ"/>
        </w:rPr>
      </w:pPr>
      <w:r w:rsidRPr="00EC5A0C">
        <w:rPr>
          <w:rFonts w:ascii="Times New Roman" w:eastAsia="Times New Roman" w:hAnsi="Times New Roman" w:cs="Times New Roman"/>
          <w:sz w:val="28"/>
          <w:szCs w:val="28"/>
          <w:lang w:val="kk-KZ"/>
        </w:rPr>
        <w:t>Төменде кейбір микрофондардың капсюльдерінің (МК) симаттамалары берілген, олар әртүрлі кедергілерге ие.</w:t>
      </w:r>
    </w:p>
    <w:p w:rsidR="00EC5A0C" w:rsidRDefault="00EC5A0C" w:rsidP="00EC5A0C">
      <w:pPr>
        <w:spacing w:after="0" w:line="240" w:lineRule="auto"/>
        <w:ind w:firstLine="709"/>
        <w:contextualSpacing/>
        <w:jc w:val="both"/>
        <w:rPr>
          <w:rFonts w:ascii="Times New Roman" w:eastAsia="Times New Roman" w:hAnsi="Times New Roman" w:cs="Times New Roman"/>
          <w:sz w:val="28"/>
          <w:szCs w:val="28"/>
          <w:lang w:val="kk-KZ"/>
        </w:rPr>
      </w:pPr>
    </w:p>
    <w:p w:rsidR="00EC5A0C" w:rsidRPr="00EC5A0C" w:rsidRDefault="00EC5A0C" w:rsidP="00EC5A0C">
      <w:pPr>
        <w:spacing w:after="0" w:line="240" w:lineRule="auto"/>
        <w:ind w:firstLine="709"/>
        <w:contextualSpacing/>
        <w:jc w:val="both"/>
        <w:rPr>
          <w:rFonts w:ascii="Times New Roman" w:eastAsia="Times New Roman" w:hAnsi="Times New Roman" w:cs="Times New Roman"/>
          <w:sz w:val="28"/>
          <w:szCs w:val="28"/>
          <w:lang w:val="kk-KZ"/>
        </w:rPr>
      </w:pPr>
      <w:r>
        <w:rPr>
          <w:rFonts w:ascii="Times New Roman" w:eastAsia="Times New Roman" w:hAnsi="Times New Roman" w:cs="Times New Roman"/>
          <w:sz w:val="28"/>
          <w:szCs w:val="28"/>
          <w:lang w:val="kk-KZ"/>
        </w:rPr>
        <w:t xml:space="preserve">Кесте 8.1 – </w:t>
      </w:r>
      <w:r w:rsidRPr="00EC5A0C">
        <w:rPr>
          <w:rFonts w:ascii="Times New Roman" w:eastAsia="Times New Roman" w:hAnsi="Times New Roman" w:cs="Times New Roman"/>
          <w:sz w:val="28"/>
          <w:szCs w:val="28"/>
          <w:lang w:val="kk-KZ"/>
        </w:rPr>
        <w:t>Микрофон</w:t>
      </w:r>
      <w:r>
        <w:rPr>
          <w:rFonts w:ascii="Times New Roman" w:eastAsia="Times New Roman" w:hAnsi="Times New Roman" w:cs="Times New Roman"/>
          <w:sz w:val="28"/>
          <w:szCs w:val="28"/>
          <w:lang w:val="kk-KZ"/>
        </w:rPr>
        <w:t xml:space="preserve"> </w:t>
      </w:r>
      <w:r w:rsidRPr="00EC5A0C">
        <w:rPr>
          <w:rFonts w:ascii="Times New Roman" w:eastAsia="Times New Roman" w:hAnsi="Times New Roman" w:cs="Times New Roman"/>
          <w:sz w:val="28"/>
          <w:szCs w:val="28"/>
          <w:lang w:val="kk-KZ"/>
        </w:rPr>
        <w:t>капсюльдерінің (МК) симаттамалары</w:t>
      </w:r>
    </w:p>
    <w:p w:rsidR="00EC5A0C" w:rsidRPr="00EC5A0C" w:rsidRDefault="00EC5A0C" w:rsidP="00EC5A0C">
      <w:pPr>
        <w:spacing w:after="0" w:line="240" w:lineRule="auto"/>
        <w:ind w:firstLine="709"/>
        <w:contextualSpacing/>
        <w:rPr>
          <w:rFonts w:ascii="Times New Roman" w:eastAsia="Times New Roman" w:hAnsi="Times New Roman" w:cs="Times New Roman"/>
          <w:sz w:val="28"/>
          <w:szCs w:val="28"/>
          <w:lang w:val="kk-KZ"/>
        </w:rPr>
      </w:pPr>
      <w:r w:rsidRPr="00EC5A0C">
        <w:rPr>
          <w:rFonts w:ascii="Times New Roman" w:eastAsia="Times New Roman" w:hAnsi="Times New Roman" w:cs="Times New Roman"/>
          <w:sz w:val="28"/>
          <w:szCs w:val="28"/>
          <w:lang w:val="kk-KZ"/>
        </w:rPr>
        <w:tab/>
      </w:r>
    </w:p>
    <w:tbl>
      <w:tblPr>
        <w:tblW w:w="0" w:type="auto"/>
        <w:jc w:val="center"/>
        <w:tblCellMar>
          <w:left w:w="0" w:type="dxa"/>
          <w:right w:w="0" w:type="dxa"/>
        </w:tblCellMar>
        <w:tblLook w:val="04A0"/>
      </w:tblPr>
      <w:tblGrid>
        <w:gridCol w:w="683"/>
        <w:gridCol w:w="1970"/>
        <w:gridCol w:w="1664"/>
        <w:gridCol w:w="2258"/>
        <w:gridCol w:w="2477"/>
      </w:tblGrid>
      <w:tr w:rsidR="00EC5A0C" w:rsidRPr="00EC5A0C" w:rsidTr="00EC5A0C">
        <w:trPr>
          <w:jc w:val="center"/>
        </w:trPr>
        <w:tc>
          <w:tcPr>
            <w:tcW w:w="6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EC5A0C" w:rsidRPr="00EC5A0C" w:rsidRDefault="00EC5A0C" w:rsidP="00EC5A0C">
            <w:pPr>
              <w:keepNext/>
              <w:spacing w:after="0" w:line="240" w:lineRule="auto"/>
              <w:contextualSpacing/>
              <w:jc w:val="center"/>
              <w:outlineLvl w:val="2"/>
              <w:rPr>
                <w:rFonts w:ascii="Times New Roman" w:eastAsia="Times New Roman" w:hAnsi="Times New Roman" w:cs="Times New Roman"/>
                <w:sz w:val="28"/>
                <w:szCs w:val="28"/>
                <w:lang w:val="kk-KZ"/>
              </w:rPr>
            </w:pPr>
          </w:p>
        </w:tc>
        <w:tc>
          <w:tcPr>
            <w:tcW w:w="1970"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EC5A0C" w:rsidRPr="00EC5A0C" w:rsidRDefault="00EC5A0C" w:rsidP="00EC5A0C">
            <w:pPr>
              <w:keepNext/>
              <w:spacing w:after="0" w:line="240" w:lineRule="auto"/>
              <w:contextualSpacing/>
              <w:jc w:val="center"/>
              <w:outlineLvl w:val="2"/>
              <w:rPr>
                <w:rFonts w:ascii="Times New Roman" w:eastAsia="Times New Roman" w:hAnsi="Times New Roman" w:cs="Times New Roman"/>
                <w:sz w:val="28"/>
                <w:szCs w:val="28"/>
              </w:rPr>
            </w:pPr>
            <w:r>
              <w:rPr>
                <w:rFonts w:ascii="Times New Roman" w:eastAsia="Times New Roman" w:hAnsi="Times New Roman" w:cs="Times New Roman"/>
                <w:sz w:val="28"/>
                <w:szCs w:val="28"/>
                <w:lang w:val="kk-KZ"/>
              </w:rPr>
              <w:t>Кедергі</w:t>
            </w:r>
            <w:r w:rsidRPr="00EC5A0C">
              <w:rPr>
                <w:rFonts w:ascii="Times New Roman" w:eastAsia="Times New Roman" w:hAnsi="Times New Roman" w:cs="Times New Roman"/>
                <w:sz w:val="28"/>
                <w:szCs w:val="28"/>
              </w:rPr>
              <w:t>,</w:t>
            </w:r>
          </w:p>
          <w:p w:rsidR="00EC5A0C" w:rsidRPr="00EC5A0C" w:rsidRDefault="00EC5A0C" w:rsidP="00EC5A0C">
            <w:pPr>
              <w:keepNext/>
              <w:spacing w:after="0" w:line="240" w:lineRule="auto"/>
              <w:contextualSpacing/>
              <w:jc w:val="center"/>
              <w:outlineLvl w:val="2"/>
              <w:rPr>
                <w:rFonts w:ascii="Times New Roman" w:eastAsia="Times New Roman" w:hAnsi="Times New Roman" w:cs="Times New Roman"/>
                <w:sz w:val="28"/>
                <w:szCs w:val="28"/>
              </w:rPr>
            </w:pPr>
            <w:r w:rsidRPr="00EC5A0C">
              <w:rPr>
                <w:rFonts w:ascii="Times New Roman" w:eastAsia="Times New Roman" w:hAnsi="Times New Roman" w:cs="Times New Roman"/>
                <w:sz w:val="28"/>
                <w:szCs w:val="28"/>
              </w:rPr>
              <w:t>Ом</w:t>
            </w:r>
          </w:p>
        </w:tc>
        <w:tc>
          <w:tcPr>
            <w:tcW w:w="1664"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EC5A0C" w:rsidRPr="00EC5A0C" w:rsidRDefault="00EC5A0C" w:rsidP="00EC5A0C">
            <w:pPr>
              <w:keepNext/>
              <w:spacing w:after="0" w:line="240" w:lineRule="auto"/>
              <w:contextualSpacing/>
              <w:jc w:val="center"/>
              <w:outlineLvl w:val="2"/>
              <w:rPr>
                <w:rFonts w:ascii="Times New Roman" w:eastAsia="Times New Roman" w:hAnsi="Times New Roman" w:cs="Times New Roman"/>
                <w:sz w:val="28"/>
                <w:szCs w:val="28"/>
                <w:lang w:val="kk-KZ"/>
              </w:rPr>
            </w:pPr>
            <w:r w:rsidRPr="00EC5A0C">
              <w:rPr>
                <w:rFonts w:ascii="Times New Roman" w:eastAsia="Times New Roman" w:hAnsi="Times New Roman" w:cs="Times New Roman"/>
                <w:sz w:val="28"/>
                <w:szCs w:val="28"/>
              </w:rPr>
              <w:t>Ток</w:t>
            </w:r>
            <w:r>
              <w:rPr>
                <w:rFonts w:ascii="Times New Roman" w:eastAsia="Times New Roman" w:hAnsi="Times New Roman" w:cs="Times New Roman"/>
                <w:sz w:val="28"/>
                <w:szCs w:val="28"/>
                <w:lang w:val="kk-KZ"/>
              </w:rPr>
              <w:t>,</w:t>
            </w:r>
          </w:p>
          <w:p w:rsidR="00EC5A0C" w:rsidRPr="00EC5A0C" w:rsidRDefault="00EC5A0C" w:rsidP="00EC5A0C">
            <w:pPr>
              <w:keepNext/>
              <w:spacing w:after="0" w:line="240" w:lineRule="auto"/>
              <w:contextualSpacing/>
              <w:jc w:val="center"/>
              <w:outlineLvl w:val="2"/>
              <w:rPr>
                <w:rFonts w:ascii="Times New Roman" w:eastAsia="Times New Roman" w:hAnsi="Times New Roman" w:cs="Times New Roman"/>
                <w:sz w:val="28"/>
                <w:szCs w:val="28"/>
              </w:rPr>
            </w:pPr>
            <w:r w:rsidRPr="00EC5A0C">
              <w:rPr>
                <w:rFonts w:ascii="Times New Roman" w:eastAsia="Times New Roman" w:hAnsi="Times New Roman" w:cs="Times New Roman"/>
                <w:sz w:val="28"/>
                <w:szCs w:val="28"/>
              </w:rPr>
              <w:t>МА</w:t>
            </w:r>
          </w:p>
        </w:tc>
        <w:tc>
          <w:tcPr>
            <w:tcW w:w="2258"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EC5A0C" w:rsidRPr="00EC5A0C" w:rsidRDefault="00EC5A0C" w:rsidP="00EC5A0C">
            <w:pPr>
              <w:keepNext/>
              <w:spacing w:after="0" w:line="240" w:lineRule="auto"/>
              <w:contextualSpacing/>
              <w:jc w:val="center"/>
              <w:outlineLvl w:val="2"/>
              <w:rPr>
                <w:rFonts w:ascii="Times New Roman" w:eastAsia="Times New Roman" w:hAnsi="Times New Roman" w:cs="Times New Roman"/>
                <w:sz w:val="28"/>
                <w:szCs w:val="28"/>
              </w:rPr>
            </w:pPr>
            <w:r>
              <w:rPr>
                <w:rFonts w:ascii="Times New Roman" w:eastAsia="Times New Roman" w:hAnsi="Times New Roman" w:cs="Times New Roman"/>
                <w:sz w:val="28"/>
                <w:szCs w:val="28"/>
                <w:lang w:val="kk-KZ"/>
              </w:rPr>
              <w:t>Түйіршіктің д</w:t>
            </w:r>
            <w:r w:rsidRPr="00EC5A0C">
              <w:rPr>
                <w:rFonts w:ascii="Times New Roman" w:eastAsia="Times New Roman" w:hAnsi="Times New Roman" w:cs="Times New Roman"/>
                <w:sz w:val="28"/>
                <w:szCs w:val="28"/>
              </w:rPr>
              <w:t>иаметр</w:t>
            </w:r>
            <w:r>
              <w:rPr>
                <w:rFonts w:ascii="Times New Roman" w:eastAsia="Times New Roman" w:hAnsi="Times New Roman" w:cs="Times New Roman"/>
                <w:sz w:val="28"/>
                <w:szCs w:val="28"/>
                <w:lang w:val="kk-KZ"/>
              </w:rPr>
              <w:t>і</w:t>
            </w:r>
            <w:r w:rsidRPr="00EC5A0C">
              <w:rPr>
                <w:rFonts w:ascii="Times New Roman" w:eastAsia="Times New Roman" w:hAnsi="Times New Roman" w:cs="Times New Roman"/>
                <w:sz w:val="28"/>
                <w:szCs w:val="28"/>
              </w:rPr>
              <w:t>, мм</w:t>
            </w:r>
          </w:p>
        </w:tc>
        <w:tc>
          <w:tcPr>
            <w:tcW w:w="2477"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EC5A0C" w:rsidRPr="00EC5A0C" w:rsidRDefault="00EC5A0C" w:rsidP="00EC5A0C">
            <w:pPr>
              <w:keepNext/>
              <w:spacing w:after="0" w:line="240" w:lineRule="auto"/>
              <w:contextualSpacing/>
              <w:jc w:val="center"/>
              <w:outlineLvl w:val="2"/>
              <w:rPr>
                <w:rFonts w:ascii="Times New Roman" w:eastAsia="Times New Roman" w:hAnsi="Times New Roman" w:cs="Times New Roman"/>
                <w:sz w:val="28"/>
                <w:szCs w:val="28"/>
              </w:rPr>
            </w:pPr>
            <w:r>
              <w:rPr>
                <w:rFonts w:ascii="Times New Roman" w:eastAsia="Times New Roman" w:hAnsi="Times New Roman" w:cs="Times New Roman"/>
                <w:sz w:val="28"/>
                <w:szCs w:val="28"/>
                <w:lang w:val="kk-KZ"/>
              </w:rPr>
              <w:t xml:space="preserve">Қолдану аймағы </w:t>
            </w:r>
          </w:p>
        </w:tc>
      </w:tr>
      <w:tr w:rsidR="00EC5A0C" w:rsidRPr="00EC5A0C" w:rsidTr="00EC5A0C">
        <w:trPr>
          <w:jc w:val="center"/>
        </w:trPr>
        <w:tc>
          <w:tcPr>
            <w:tcW w:w="68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C5A0C" w:rsidRPr="00EC5A0C" w:rsidRDefault="00EC5A0C" w:rsidP="00EC5A0C">
            <w:pPr>
              <w:keepNext/>
              <w:spacing w:after="0" w:line="240" w:lineRule="auto"/>
              <w:contextualSpacing/>
              <w:jc w:val="center"/>
              <w:outlineLvl w:val="2"/>
              <w:rPr>
                <w:rFonts w:ascii="Times New Roman" w:eastAsia="Times New Roman" w:hAnsi="Times New Roman" w:cs="Times New Roman"/>
                <w:sz w:val="28"/>
                <w:szCs w:val="28"/>
              </w:rPr>
            </w:pPr>
            <w:r w:rsidRPr="00EC5A0C">
              <w:rPr>
                <w:rFonts w:ascii="Times New Roman" w:eastAsia="Times New Roman" w:hAnsi="Times New Roman" w:cs="Times New Roman"/>
                <w:sz w:val="28"/>
                <w:szCs w:val="28"/>
              </w:rPr>
              <w:t>НО</w:t>
            </w:r>
          </w:p>
        </w:tc>
        <w:tc>
          <w:tcPr>
            <w:tcW w:w="1970" w:type="dxa"/>
            <w:tcBorders>
              <w:top w:val="nil"/>
              <w:left w:val="nil"/>
              <w:bottom w:val="single" w:sz="8" w:space="0" w:color="auto"/>
              <w:right w:val="single" w:sz="8" w:space="0" w:color="auto"/>
            </w:tcBorders>
            <w:tcMar>
              <w:top w:w="0" w:type="dxa"/>
              <w:left w:w="108" w:type="dxa"/>
              <w:bottom w:w="0" w:type="dxa"/>
              <w:right w:w="108" w:type="dxa"/>
            </w:tcMar>
            <w:hideMark/>
          </w:tcPr>
          <w:p w:rsidR="00EC5A0C" w:rsidRPr="00EC5A0C" w:rsidRDefault="00EC5A0C" w:rsidP="00EC5A0C">
            <w:pPr>
              <w:keepNext/>
              <w:spacing w:after="0" w:line="240" w:lineRule="auto"/>
              <w:contextualSpacing/>
              <w:jc w:val="center"/>
              <w:outlineLvl w:val="2"/>
              <w:rPr>
                <w:rFonts w:ascii="Times New Roman" w:eastAsia="Times New Roman" w:hAnsi="Times New Roman" w:cs="Times New Roman"/>
                <w:sz w:val="28"/>
                <w:szCs w:val="28"/>
              </w:rPr>
            </w:pPr>
            <w:r w:rsidRPr="00EC5A0C">
              <w:rPr>
                <w:rFonts w:ascii="Times New Roman" w:eastAsia="Times New Roman" w:hAnsi="Times New Roman" w:cs="Times New Roman"/>
                <w:sz w:val="28"/>
                <w:szCs w:val="28"/>
              </w:rPr>
              <w:t>35 –  65</w:t>
            </w:r>
          </w:p>
        </w:tc>
        <w:tc>
          <w:tcPr>
            <w:tcW w:w="1664" w:type="dxa"/>
            <w:tcBorders>
              <w:top w:val="nil"/>
              <w:left w:val="nil"/>
              <w:bottom w:val="single" w:sz="8" w:space="0" w:color="auto"/>
              <w:right w:val="single" w:sz="8" w:space="0" w:color="auto"/>
            </w:tcBorders>
            <w:tcMar>
              <w:top w:w="0" w:type="dxa"/>
              <w:left w:w="108" w:type="dxa"/>
              <w:bottom w:w="0" w:type="dxa"/>
              <w:right w:w="108" w:type="dxa"/>
            </w:tcMar>
            <w:hideMark/>
          </w:tcPr>
          <w:p w:rsidR="00EC5A0C" w:rsidRPr="00EC5A0C" w:rsidRDefault="00EC5A0C" w:rsidP="00EC5A0C">
            <w:pPr>
              <w:keepNext/>
              <w:spacing w:after="0" w:line="240" w:lineRule="auto"/>
              <w:contextualSpacing/>
              <w:jc w:val="center"/>
              <w:outlineLvl w:val="2"/>
              <w:rPr>
                <w:rFonts w:ascii="Times New Roman" w:eastAsia="Times New Roman" w:hAnsi="Times New Roman" w:cs="Times New Roman"/>
                <w:sz w:val="28"/>
                <w:szCs w:val="28"/>
              </w:rPr>
            </w:pPr>
            <w:r w:rsidRPr="00EC5A0C">
              <w:rPr>
                <w:rFonts w:ascii="Times New Roman" w:eastAsia="Times New Roman" w:hAnsi="Times New Roman" w:cs="Times New Roman"/>
                <w:sz w:val="28"/>
                <w:szCs w:val="28"/>
              </w:rPr>
              <w:t>20 – 80</w:t>
            </w:r>
          </w:p>
        </w:tc>
        <w:tc>
          <w:tcPr>
            <w:tcW w:w="2258" w:type="dxa"/>
            <w:tcBorders>
              <w:top w:val="nil"/>
              <w:left w:val="nil"/>
              <w:bottom w:val="single" w:sz="8" w:space="0" w:color="auto"/>
              <w:right w:val="single" w:sz="8" w:space="0" w:color="auto"/>
            </w:tcBorders>
            <w:tcMar>
              <w:top w:w="0" w:type="dxa"/>
              <w:left w:w="108" w:type="dxa"/>
              <w:bottom w:w="0" w:type="dxa"/>
              <w:right w:w="108" w:type="dxa"/>
            </w:tcMar>
            <w:hideMark/>
          </w:tcPr>
          <w:p w:rsidR="00EC5A0C" w:rsidRPr="00EC5A0C" w:rsidRDefault="00EC5A0C" w:rsidP="00EC5A0C">
            <w:pPr>
              <w:keepNext/>
              <w:spacing w:after="0" w:line="240" w:lineRule="auto"/>
              <w:contextualSpacing/>
              <w:jc w:val="center"/>
              <w:outlineLvl w:val="2"/>
              <w:rPr>
                <w:rFonts w:ascii="Times New Roman" w:eastAsia="Times New Roman" w:hAnsi="Times New Roman" w:cs="Times New Roman"/>
                <w:sz w:val="28"/>
                <w:szCs w:val="28"/>
              </w:rPr>
            </w:pPr>
            <w:r w:rsidRPr="00EC5A0C">
              <w:rPr>
                <w:rFonts w:ascii="Times New Roman" w:eastAsia="Times New Roman" w:hAnsi="Times New Roman" w:cs="Times New Roman"/>
                <w:sz w:val="28"/>
                <w:szCs w:val="28"/>
              </w:rPr>
              <w:t>0,35</w:t>
            </w:r>
          </w:p>
        </w:tc>
        <w:tc>
          <w:tcPr>
            <w:tcW w:w="2477" w:type="dxa"/>
            <w:tcBorders>
              <w:top w:val="nil"/>
              <w:left w:val="nil"/>
              <w:bottom w:val="single" w:sz="8" w:space="0" w:color="auto"/>
              <w:right w:val="single" w:sz="8" w:space="0" w:color="auto"/>
            </w:tcBorders>
            <w:tcMar>
              <w:top w:w="0" w:type="dxa"/>
              <w:left w:w="108" w:type="dxa"/>
              <w:bottom w:w="0" w:type="dxa"/>
              <w:right w:w="108" w:type="dxa"/>
            </w:tcMar>
            <w:hideMark/>
          </w:tcPr>
          <w:p w:rsidR="00EC5A0C" w:rsidRPr="00EC5A0C" w:rsidRDefault="00EC5A0C" w:rsidP="00EC5A0C">
            <w:pPr>
              <w:spacing w:after="0" w:line="240" w:lineRule="auto"/>
              <w:contextualSpacing/>
              <w:jc w:val="center"/>
              <w:rPr>
                <w:rFonts w:ascii="Times New Roman" w:eastAsia="Times New Roman" w:hAnsi="Times New Roman" w:cs="Times New Roman"/>
                <w:sz w:val="28"/>
                <w:szCs w:val="28"/>
              </w:rPr>
            </w:pPr>
            <w:r w:rsidRPr="00EC5A0C">
              <w:rPr>
                <w:rFonts w:ascii="Times New Roman" w:eastAsia="Times New Roman" w:hAnsi="Times New Roman" w:cs="Times New Roman"/>
                <w:sz w:val="28"/>
                <w:szCs w:val="28"/>
              </w:rPr>
              <w:t>ТА  МБ</w:t>
            </w:r>
          </w:p>
          <w:p w:rsidR="00EC5A0C" w:rsidRPr="00EC5A0C" w:rsidRDefault="00EC5A0C" w:rsidP="00EC5A0C">
            <w:pPr>
              <w:keepNext/>
              <w:spacing w:after="0" w:line="240" w:lineRule="auto"/>
              <w:contextualSpacing/>
              <w:jc w:val="center"/>
              <w:outlineLvl w:val="2"/>
              <w:rPr>
                <w:rFonts w:ascii="Times New Roman" w:eastAsia="Times New Roman" w:hAnsi="Times New Roman" w:cs="Times New Roman"/>
                <w:sz w:val="28"/>
                <w:szCs w:val="28"/>
              </w:rPr>
            </w:pPr>
            <w:r w:rsidRPr="00EC5A0C">
              <w:rPr>
                <w:rFonts w:ascii="Times New Roman" w:eastAsia="Times New Roman" w:hAnsi="Times New Roman" w:cs="Times New Roman"/>
                <w:sz w:val="28"/>
                <w:szCs w:val="28"/>
              </w:rPr>
              <w:t> </w:t>
            </w:r>
          </w:p>
        </w:tc>
      </w:tr>
      <w:tr w:rsidR="00EC5A0C" w:rsidRPr="00EC5A0C" w:rsidTr="00EC5A0C">
        <w:trPr>
          <w:jc w:val="center"/>
        </w:trPr>
        <w:tc>
          <w:tcPr>
            <w:tcW w:w="68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C5A0C" w:rsidRPr="00EC5A0C" w:rsidRDefault="00EC5A0C" w:rsidP="00EC5A0C">
            <w:pPr>
              <w:keepNext/>
              <w:spacing w:after="0" w:line="240" w:lineRule="auto"/>
              <w:contextualSpacing/>
              <w:jc w:val="center"/>
              <w:outlineLvl w:val="2"/>
              <w:rPr>
                <w:rFonts w:ascii="Times New Roman" w:eastAsia="Times New Roman" w:hAnsi="Times New Roman" w:cs="Times New Roman"/>
                <w:sz w:val="28"/>
                <w:szCs w:val="28"/>
              </w:rPr>
            </w:pPr>
            <w:r w:rsidRPr="00EC5A0C">
              <w:rPr>
                <w:rFonts w:ascii="Times New Roman" w:eastAsia="Times New Roman" w:hAnsi="Times New Roman" w:cs="Times New Roman"/>
                <w:sz w:val="28"/>
                <w:szCs w:val="28"/>
              </w:rPr>
              <w:t>СО</w:t>
            </w:r>
          </w:p>
        </w:tc>
        <w:tc>
          <w:tcPr>
            <w:tcW w:w="1970" w:type="dxa"/>
            <w:tcBorders>
              <w:top w:val="nil"/>
              <w:left w:val="nil"/>
              <w:bottom w:val="single" w:sz="8" w:space="0" w:color="auto"/>
              <w:right w:val="single" w:sz="8" w:space="0" w:color="auto"/>
            </w:tcBorders>
            <w:tcMar>
              <w:top w:w="0" w:type="dxa"/>
              <w:left w:w="108" w:type="dxa"/>
              <w:bottom w:w="0" w:type="dxa"/>
              <w:right w:w="108" w:type="dxa"/>
            </w:tcMar>
            <w:hideMark/>
          </w:tcPr>
          <w:p w:rsidR="00EC5A0C" w:rsidRPr="00EC5A0C" w:rsidRDefault="00EC5A0C" w:rsidP="00EC5A0C">
            <w:pPr>
              <w:keepNext/>
              <w:spacing w:after="0" w:line="240" w:lineRule="auto"/>
              <w:contextualSpacing/>
              <w:jc w:val="center"/>
              <w:outlineLvl w:val="2"/>
              <w:rPr>
                <w:rFonts w:ascii="Times New Roman" w:eastAsia="Times New Roman" w:hAnsi="Times New Roman" w:cs="Times New Roman"/>
                <w:sz w:val="28"/>
                <w:szCs w:val="28"/>
              </w:rPr>
            </w:pPr>
            <w:r w:rsidRPr="00EC5A0C">
              <w:rPr>
                <w:rFonts w:ascii="Times New Roman" w:eastAsia="Times New Roman" w:hAnsi="Times New Roman" w:cs="Times New Roman"/>
                <w:sz w:val="28"/>
                <w:szCs w:val="28"/>
              </w:rPr>
              <w:t>65 – 145</w:t>
            </w:r>
          </w:p>
        </w:tc>
        <w:tc>
          <w:tcPr>
            <w:tcW w:w="1664" w:type="dxa"/>
            <w:tcBorders>
              <w:top w:val="nil"/>
              <w:left w:val="nil"/>
              <w:bottom w:val="single" w:sz="8" w:space="0" w:color="auto"/>
              <w:right w:val="single" w:sz="8" w:space="0" w:color="auto"/>
            </w:tcBorders>
            <w:tcMar>
              <w:top w:w="0" w:type="dxa"/>
              <w:left w:w="108" w:type="dxa"/>
              <w:bottom w:w="0" w:type="dxa"/>
              <w:right w:w="108" w:type="dxa"/>
            </w:tcMar>
            <w:hideMark/>
          </w:tcPr>
          <w:p w:rsidR="00EC5A0C" w:rsidRPr="00EC5A0C" w:rsidRDefault="00EC5A0C" w:rsidP="00EC5A0C">
            <w:pPr>
              <w:keepNext/>
              <w:spacing w:after="0" w:line="240" w:lineRule="auto"/>
              <w:contextualSpacing/>
              <w:jc w:val="center"/>
              <w:outlineLvl w:val="2"/>
              <w:rPr>
                <w:rFonts w:ascii="Times New Roman" w:eastAsia="Times New Roman" w:hAnsi="Times New Roman" w:cs="Times New Roman"/>
                <w:sz w:val="28"/>
                <w:szCs w:val="28"/>
              </w:rPr>
            </w:pPr>
            <w:r w:rsidRPr="00EC5A0C">
              <w:rPr>
                <w:rFonts w:ascii="Times New Roman" w:eastAsia="Times New Roman" w:hAnsi="Times New Roman" w:cs="Times New Roman"/>
                <w:sz w:val="28"/>
                <w:szCs w:val="28"/>
              </w:rPr>
              <w:t>25 – 60</w:t>
            </w:r>
          </w:p>
        </w:tc>
        <w:tc>
          <w:tcPr>
            <w:tcW w:w="2258" w:type="dxa"/>
            <w:tcBorders>
              <w:top w:val="nil"/>
              <w:left w:val="nil"/>
              <w:bottom w:val="single" w:sz="8" w:space="0" w:color="auto"/>
              <w:right w:val="single" w:sz="8" w:space="0" w:color="auto"/>
            </w:tcBorders>
            <w:tcMar>
              <w:top w:w="0" w:type="dxa"/>
              <w:left w:w="108" w:type="dxa"/>
              <w:bottom w:w="0" w:type="dxa"/>
              <w:right w:w="108" w:type="dxa"/>
            </w:tcMar>
            <w:hideMark/>
          </w:tcPr>
          <w:p w:rsidR="00EC5A0C" w:rsidRPr="00EC5A0C" w:rsidRDefault="00EC5A0C" w:rsidP="00EC5A0C">
            <w:pPr>
              <w:keepNext/>
              <w:spacing w:after="0" w:line="240" w:lineRule="auto"/>
              <w:contextualSpacing/>
              <w:jc w:val="center"/>
              <w:outlineLvl w:val="2"/>
              <w:rPr>
                <w:rFonts w:ascii="Times New Roman" w:eastAsia="Times New Roman" w:hAnsi="Times New Roman" w:cs="Times New Roman"/>
                <w:sz w:val="28"/>
                <w:szCs w:val="28"/>
              </w:rPr>
            </w:pPr>
            <w:r w:rsidRPr="00EC5A0C">
              <w:rPr>
                <w:rFonts w:ascii="Times New Roman" w:eastAsia="Times New Roman" w:hAnsi="Times New Roman" w:cs="Times New Roman"/>
                <w:sz w:val="28"/>
                <w:szCs w:val="28"/>
              </w:rPr>
              <w:t>0,2</w:t>
            </w:r>
          </w:p>
        </w:tc>
        <w:tc>
          <w:tcPr>
            <w:tcW w:w="2477" w:type="dxa"/>
            <w:tcBorders>
              <w:top w:val="nil"/>
              <w:left w:val="nil"/>
              <w:bottom w:val="single" w:sz="8" w:space="0" w:color="auto"/>
              <w:right w:val="single" w:sz="8" w:space="0" w:color="auto"/>
            </w:tcBorders>
            <w:tcMar>
              <w:top w:w="0" w:type="dxa"/>
              <w:left w:w="108" w:type="dxa"/>
              <w:bottom w:w="0" w:type="dxa"/>
              <w:right w:w="108" w:type="dxa"/>
            </w:tcMar>
            <w:hideMark/>
          </w:tcPr>
          <w:p w:rsidR="00EC5A0C" w:rsidRPr="00EC5A0C" w:rsidRDefault="00EC5A0C" w:rsidP="00EC5A0C">
            <w:pPr>
              <w:spacing w:after="0" w:line="240" w:lineRule="auto"/>
              <w:contextualSpacing/>
              <w:jc w:val="center"/>
              <w:rPr>
                <w:rFonts w:ascii="Times New Roman" w:eastAsia="Times New Roman" w:hAnsi="Times New Roman" w:cs="Times New Roman"/>
                <w:sz w:val="28"/>
                <w:szCs w:val="28"/>
              </w:rPr>
            </w:pPr>
            <w:r w:rsidRPr="00EC5A0C">
              <w:rPr>
                <w:rFonts w:ascii="Times New Roman" w:eastAsia="Times New Roman" w:hAnsi="Times New Roman" w:cs="Times New Roman"/>
                <w:sz w:val="28"/>
                <w:szCs w:val="28"/>
              </w:rPr>
              <w:t>ТА ЦБ   до 6 км</w:t>
            </w:r>
          </w:p>
          <w:p w:rsidR="00EC5A0C" w:rsidRPr="00EC5A0C" w:rsidRDefault="00EC5A0C" w:rsidP="00EC5A0C">
            <w:pPr>
              <w:keepNext/>
              <w:spacing w:after="0" w:line="240" w:lineRule="auto"/>
              <w:contextualSpacing/>
              <w:jc w:val="center"/>
              <w:outlineLvl w:val="2"/>
              <w:rPr>
                <w:rFonts w:ascii="Times New Roman" w:eastAsia="Times New Roman" w:hAnsi="Times New Roman" w:cs="Times New Roman"/>
                <w:sz w:val="28"/>
                <w:szCs w:val="28"/>
              </w:rPr>
            </w:pPr>
            <w:r w:rsidRPr="00EC5A0C">
              <w:rPr>
                <w:rFonts w:ascii="Times New Roman" w:eastAsia="Times New Roman" w:hAnsi="Times New Roman" w:cs="Times New Roman"/>
                <w:sz w:val="28"/>
                <w:szCs w:val="28"/>
              </w:rPr>
              <w:t> </w:t>
            </w:r>
          </w:p>
        </w:tc>
      </w:tr>
      <w:tr w:rsidR="00EC5A0C" w:rsidRPr="00EC5A0C" w:rsidTr="00EC5A0C">
        <w:trPr>
          <w:jc w:val="center"/>
        </w:trPr>
        <w:tc>
          <w:tcPr>
            <w:tcW w:w="68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C5A0C" w:rsidRPr="00EC5A0C" w:rsidRDefault="00EC5A0C" w:rsidP="00EC5A0C">
            <w:pPr>
              <w:keepNext/>
              <w:spacing w:after="0" w:line="240" w:lineRule="auto"/>
              <w:contextualSpacing/>
              <w:jc w:val="center"/>
              <w:outlineLvl w:val="2"/>
              <w:rPr>
                <w:rFonts w:ascii="Times New Roman" w:eastAsia="Times New Roman" w:hAnsi="Times New Roman" w:cs="Times New Roman"/>
                <w:sz w:val="28"/>
                <w:szCs w:val="28"/>
              </w:rPr>
            </w:pPr>
            <w:r w:rsidRPr="00EC5A0C">
              <w:rPr>
                <w:rFonts w:ascii="Times New Roman" w:eastAsia="Times New Roman" w:hAnsi="Times New Roman" w:cs="Times New Roman"/>
                <w:sz w:val="28"/>
                <w:szCs w:val="28"/>
              </w:rPr>
              <w:t>ВО</w:t>
            </w:r>
          </w:p>
        </w:tc>
        <w:tc>
          <w:tcPr>
            <w:tcW w:w="1970" w:type="dxa"/>
            <w:tcBorders>
              <w:top w:val="nil"/>
              <w:left w:val="nil"/>
              <w:bottom w:val="single" w:sz="8" w:space="0" w:color="auto"/>
              <w:right w:val="single" w:sz="8" w:space="0" w:color="auto"/>
            </w:tcBorders>
            <w:tcMar>
              <w:top w:w="0" w:type="dxa"/>
              <w:left w:w="108" w:type="dxa"/>
              <w:bottom w:w="0" w:type="dxa"/>
              <w:right w:w="108" w:type="dxa"/>
            </w:tcMar>
            <w:hideMark/>
          </w:tcPr>
          <w:p w:rsidR="00EC5A0C" w:rsidRPr="00EC5A0C" w:rsidRDefault="00EC5A0C" w:rsidP="00EC5A0C">
            <w:pPr>
              <w:keepNext/>
              <w:spacing w:after="0" w:line="240" w:lineRule="auto"/>
              <w:contextualSpacing/>
              <w:jc w:val="center"/>
              <w:outlineLvl w:val="2"/>
              <w:rPr>
                <w:rFonts w:ascii="Times New Roman" w:eastAsia="Times New Roman" w:hAnsi="Times New Roman" w:cs="Times New Roman"/>
                <w:sz w:val="28"/>
                <w:szCs w:val="28"/>
              </w:rPr>
            </w:pPr>
            <w:r w:rsidRPr="00EC5A0C">
              <w:rPr>
                <w:rFonts w:ascii="Times New Roman" w:eastAsia="Times New Roman" w:hAnsi="Times New Roman" w:cs="Times New Roman"/>
                <w:sz w:val="28"/>
                <w:szCs w:val="28"/>
              </w:rPr>
              <w:t>145 – 300</w:t>
            </w:r>
          </w:p>
        </w:tc>
        <w:tc>
          <w:tcPr>
            <w:tcW w:w="1664" w:type="dxa"/>
            <w:tcBorders>
              <w:top w:val="nil"/>
              <w:left w:val="nil"/>
              <w:bottom w:val="single" w:sz="8" w:space="0" w:color="auto"/>
              <w:right w:val="single" w:sz="8" w:space="0" w:color="auto"/>
            </w:tcBorders>
            <w:tcMar>
              <w:top w:w="0" w:type="dxa"/>
              <w:left w:w="108" w:type="dxa"/>
              <w:bottom w:w="0" w:type="dxa"/>
              <w:right w:w="108" w:type="dxa"/>
            </w:tcMar>
            <w:hideMark/>
          </w:tcPr>
          <w:p w:rsidR="00EC5A0C" w:rsidRPr="00EC5A0C" w:rsidRDefault="00EC5A0C" w:rsidP="00EC5A0C">
            <w:pPr>
              <w:keepNext/>
              <w:spacing w:after="0" w:line="240" w:lineRule="auto"/>
              <w:contextualSpacing/>
              <w:jc w:val="center"/>
              <w:outlineLvl w:val="2"/>
              <w:rPr>
                <w:rFonts w:ascii="Times New Roman" w:eastAsia="Times New Roman" w:hAnsi="Times New Roman" w:cs="Times New Roman"/>
                <w:sz w:val="28"/>
                <w:szCs w:val="28"/>
              </w:rPr>
            </w:pPr>
            <w:r w:rsidRPr="00EC5A0C">
              <w:rPr>
                <w:rFonts w:ascii="Times New Roman" w:eastAsia="Times New Roman" w:hAnsi="Times New Roman" w:cs="Times New Roman"/>
                <w:sz w:val="28"/>
                <w:szCs w:val="28"/>
              </w:rPr>
              <w:t>12 – 25</w:t>
            </w:r>
          </w:p>
        </w:tc>
        <w:tc>
          <w:tcPr>
            <w:tcW w:w="2258" w:type="dxa"/>
            <w:tcBorders>
              <w:top w:val="nil"/>
              <w:left w:val="nil"/>
              <w:bottom w:val="single" w:sz="8" w:space="0" w:color="auto"/>
              <w:right w:val="single" w:sz="8" w:space="0" w:color="auto"/>
            </w:tcBorders>
            <w:tcMar>
              <w:top w:w="0" w:type="dxa"/>
              <w:left w:w="108" w:type="dxa"/>
              <w:bottom w:w="0" w:type="dxa"/>
              <w:right w:w="108" w:type="dxa"/>
            </w:tcMar>
            <w:hideMark/>
          </w:tcPr>
          <w:p w:rsidR="00EC5A0C" w:rsidRPr="00EC5A0C" w:rsidRDefault="00EC5A0C" w:rsidP="00EC5A0C">
            <w:pPr>
              <w:keepNext/>
              <w:spacing w:after="0" w:line="240" w:lineRule="auto"/>
              <w:contextualSpacing/>
              <w:jc w:val="center"/>
              <w:outlineLvl w:val="2"/>
              <w:rPr>
                <w:rFonts w:ascii="Times New Roman" w:eastAsia="Times New Roman" w:hAnsi="Times New Roman" w:cs="Times New Roman"/>
                <w:sz w:val="28"/>
                <w:szCs w:val="28"/>
              </w:rPr>
            </w:pPr>
            <w:r w:rsidRPr="00EC5A0C">
              <w:rPr>
                <w:rFonts w:ascii="Times New Roman" w:eastAsia="Times New Roman" w:hAnsi="Times New Roman" w:cs="Times New Roman"/>
                <w:sz w:val="28"/>
                <w:szCs w:val="28"/>
              </w:rPr>
              <w:t>0,2</w:t>
            </w:r>
          </w:p>
        </w:tc>
        <w:tc>
          <w:tcPr>
            <w:tcW w:w="2477" w:type="dxa"/>
            <w:tcBorders>
              <w:top w:val="nil"/>
              <w:left w:val="nil"/>
              <w:bottom w:val="single" w:sz="8" w:space="0" w:color="auto"/>
              <w:right w:val="single" w:sz="8" w:space="0" w:color="auto"/>
            </w:tcBorders>
            <w:tcMar>
              <w:top w:w="0" w:type="dxa"/>
              <w:left w:w="108" w:type="dxa"/>
              <w:bottom w:w="0" w:type="dxa"/>
              <w:right w:w="108" w:type="dxa"/>
            </w:tcMar>
            <w:hideMark/>
          </w:tcPr>
          <w:p w:rsidR="00EC5A0C" w:rsidRPr="00EC5A0C" w:rsidRDefault="00EC5A0C" w:rsidP="00EC5A0C">
            <w:pPr>
              <w:spacing w:after="0" w:line="240" w:lineRule="auto"/>
              <w:contextualSpacing/>
              <w:jc w:val="center"/>
              <w:rPr>
                <w:rFonts w:ascii="Times New Roman" w:eastAsia="Times New Roman" w:hAnsi="Times New Roman" w:cs="Times New Roman"/>
                <w:sz w:val="28"/>
                <w:szCs w:val="28"/>
              </w:rPr>
            </w:pPr>
            <w:r w:rsidRPr="00EC5A0C">
              <w:rPr>
                <w:rFonts w:ascii="Times New Roman" w:eastAsia="Times New Roman" w:hAnsi="Times New Roman" w:cs="Times New Roman"/>
                <w:sz w:val="28"/>
                <w:szCs w:val="28"/>
              </w:rPr>
              <w:t>ТА ЦБ более 6км</w:t>
            </w:r>
          </w:p>
          <w:p w:rsidR="00EC5A0C" w:rsidRPr="00EC5A0C" w:rsidRDefault="00EC5A0C" w:rsidP="00EC5A0C">
            <w:pPr>
              <w:keepNext/>
              <w:spacing w:after="0" w:line="240" w:lineRule="auto"/>
              <w:contextualSpacing/>
              <w:jc w:val="center"/>
              <w:outlineLvl w:val="2"/>
              <w:rPr>
                <w:rFonts w:ascii="Times New Roman" w:eastAsia="Times New Roman" w:hAnsi="Times New Roman" w:cs="Times New Roman"/>
                <w:sz w:val="28"/>
                <w:szCs w:val="28"/>
              </w:rPr>
            </w:pPr>
            <w:r w:rsidRPr="00EC5A0C">
              <w:rPr>
                <w:rFonts w:ascii="Times New Roman" w:eastAsia="Times New Roman" w:hAnsi="Times New Roman" w:cs="Times New Roman"/>
                <w:sz w:val="28"/>
                <w:szCs w:val="28"/>
              </w:rPr>
              <w:t> </w:t>
            </w:r>
          </w:p>
        </w:tc>
      </w:tr>
    </w:tbl>
    <w:p w:rsidR="00EC5A0C" w:rsidRPr="00EC5A0C" w:rsidRDefault="00EC5A0C" w:rsidP="00EC5A0C">
      <w:pPr>
        <w:keepNext/>
        <w:spacing w:after="0" w:line="240" w:lineRule="auto"/>
        <w:ind w:firstLine="709"/>
        <w:contextualSpacing/>
        <w:jc w:val="both"/>
        <w:outlineLvl w:val="2"/>
        <w:rPr>
          <w:rFonts w:ascii="Times New Roman" w:eastAsia="Times New Roman" w:hAnsi="Times New Roman" w:cs="Times New Roman"/>
          <w:sz w:val="28"/>
          <w:szCs w:val="28"/>
        </w:rPr>
      </w:pPr>
      <w:r w:rsidRPr="00EC5A0C">
        <w:rPr>
          <w:rFonts w:ascii="Times New Roman" w:eastAsia="Times New Roman" w:hAnsi="Times New Roman" w:cs="Times New Roman"/>
          <w:sz w:val="28"/>
          <w:szCs w:val="28"/>
        </w:rPr>
        <w:t> </w:t>
      </w:r>
    </w:p>
    <w:p w:rsidR="00EC5A0C" w:rsidRPr="00EC5A0C" w:rsidRDefault="00EC5A0C" w:rsidP="00EC5A0C">
      <w:pPr>
        <w:spacing w:after="0" w:line="240" w:lineRule="auto"/>
        <w:ind w:firstLine="709"/>
        <w:contextualSpacing/>
        <w:jc w:val="both"/>
        <w:rPr>
          <w:rFonts w:ascii="Times New Roman" w:eastAsia="Times New Roman" w:hAnsi="Times New Roman" w:cs="Times New Roman"/>
          <w:sz w:val="28"/>
          <w:szCs w:val="28"/>
        </w:rPr>
      </w:pPr>
      <w:r w:rsidRPr="00EC5A0C">
        <w:rPr>
          <w:rFonts w:ascii="Times New Roman" w:eastAsia="Times New Roman" w:hAnsi="Times New Roman" w:cs="Times New Roman"/>
          <w:sz w:val="28"/>
          <w:szCs w:val="28"/>
          <w:lang w:val="kk-KZ"/>
        </w:rPr>
        <w:tab/>
        <w:t>Микрофон, айнымалы ЭҚК-нің көзі ретінде, ток түзеді, ол төмендегі сұлбаның суретінің формуласы бойынша анықталады</w:t>
      </w:r>
      <w:r w:rsidRPr="00EC5A0C">
        <w:rPr>
          <w:rFonts w:ascii="Times New Roman" w:eastAsia="Times New Roman" w:hAnsi="Times New Roman" w:cs="Times New Roman"/>
          <w:sz w:val="28"/>
          <w:szCs w:val="28"/>
        </w:rPr>
        <w:t>.</w:t>
      </w:r>
      <w:r w:rsidRPr="00EC5A0C">
        <w:rPr>
          <w:rFonts w:ascii="Times New Roman" w:eastAsia="Times New Roman" w:hAnsi="Times New Roman" w:cs="Times New Roman"/>
          <w:sz w:val="28"/>
          <w:szCs w:val="28"/>
          <w:lang w:val="kk-KZ"/>
        </w:rPr>
        <w:t xml:space="preserve"> </w:t>
      </w:r>
    </w:p>
    <w:p w:rsidR="00EC5A0C" w:rsidRPr="00EC5A0C" w:rsidRDefault="00EC5A0C" w:rsidP="00EC5A0C">
      <w:pPr>
        <w:spacing w:after="0" w:line="240" w:lineRule="auto"/>
        <w:ind w:firstLine="709"/>
        <w:contextualSpacing/>
        <w:rPr>
          <w:rFonts w:ascii="Times New Roman" w:eastAsia="Times New Roman" w:hAnsi="Times New Roman" w:cs="Times New Roman"/>
          <w:sz w:val="28"/>
          <w:szCs w:val="28"/>
          <w:lang w:val="en-US"/>
        </w:rPr>
      </w:pPr>
      <w:r w:rsidRPr="00EC5A0C">
        <w:rPr>
          <w:rFonts w:ascii="Times New Roman" w:eastAsia="Times New Roman" w:hAnsi="Times New Roman" w:cs="Times New Roman"/>
          <w:sz w:val="28"/>
          <w:szCs w:val="28"/>
        </w:rPr>
        <w:tab/>
      </w:r>
      <w:r w:rsidRPr="00EC5A0C">
        <w:rPr>
          <w:rFonts w:ascii="Times New Roman" w:eastAsia="Times New Roman" w:hAnsi="Times New Roman" w:cs="Times New Roman"/>
          <w:noProof/>
          <w:sz w:val="28"/>
          <w:szCs w:val="28"/>
          <w:lang w:eastAsia="ru-RU"/>
        </w:rPr>
        <w:drawing>
          <wp:inline distT="0" distB="0" distL="0" distR="0">
            <wp:extent cx="4543425" cy="560717"/>
            <wp:effectExtent l="19050" t="0" r="9525" b="0"/>
            <wp:docPr id="70" name="Рисунок 70" descr="mhtml:file://C:\Documents%20and%20Settings\AAlimhanova\Рабочий%20стол\Основы%20построения%20телекоммникационных%20сетей%20и%20систем.mht!osn_post_telekom.files/image07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descr="mhtml:file://C:\Documents%20and%20Settings\AAlimhanova\Рабочий%20стол\Основы%20построения%20телекоммникационных%20сетей%20и%20систем.mht!osn_post_telekom.files/image072.gif"/>
                    <pic:cNvPicPr>
                      <a:picLocks noChangeAspect="1" noChangeArrowheads="1"/>
                    </pic:cNvPicPr>
                  </pic:nvPicPr>
                  <pic:blipFill>
                    <a:blip r:embed="rId46" cstate="print"/>
                    <a:srcRect t="-30000"/>
                    <a:stretch>
                      <a:fillRect/>
                    </a:stretch>
                  </pic:blipFill>
                  <pic:spPr bwMode="auto">
                    <a:xfrm>
                      <a:off x="0" y="0"/>
                      <a:ext cx="4543425" cy="560717"/>
                    </a:xfrm>
                    <a:prstGeom prst="rect">
                      <a:avLst/>
                    </a:prstGeom>
                    <a:noFill/>
                    <a:ln w="9525">
                      <a:noFill/>
                      <a:miter lim="800000"/>
                      <a:headEnd/>
                      <a:tailEnd/>
                    </a:ln>
                  </pic:spPr>
                </pic:pic>
              </a:graphicData>
            </a:graphic>
          </wp:inline>
        </w:drawing>
      </w:r>
    </w:p>
    <w:p w:rsidR="00EC5A0C" w:rsidRPr="00EC5A0C" w:rsidRDefault="00EC5A0C" w:rsidP="00EC5A0C">
      <w:pPr>
        <w:spacing w:after="0" w:line="240" w:lineRule="auto"/>
        <w:ind w:firstLine="709"/>
        <w:contextualSpacing/>
        <w:rPr>
          <w:rFonts w:ascii="Times New Roman" w:eastAsia="Times New Roman" w:hAnsi="Times New Roman" w:cs="Times New Roman"/>
          <w:sz w:val="28"/>
          <w:szCs w:val="28"/>
          <w:lang w:val="en-US"/>
        </w:rPr>
      </w:pPr>
    </w:p>
    <w:p w:rsidR="00EC5A0C" w:rsidRPr="00EC5A0C" w:rsidRDefault="00EC5A0C" w:rsidP="00EC5A0C">
      <w:pPr>
        <w:spacing w:after="0" w:line="240" w:lineRule="auto"/>
        <w:ind w:firstLine="709"/>
        <w:contextualSpacing/>
        <w:rPr>
          <w:rFonts w:ascii="Times New Roman" w:eastAsia="Times New Roman" w:hAnsi="Times New Roman" w:cs="Times New Roman"/>
          <w:sz w:val="28"/>
          <w:szCs w:val="28"/>
          <w:lang w:val="en-US"/>
        </w:rPr>
      </w:pPr>
      <w:r w:rsidRPr="00EC5A0C">
        <w:rPr>
          <w:rFonts w:ascii="Times New Roman" w:eastAsia="Times New Roman" w:hAnsi="Times New Roman" w:cs="Times New Roman"/>
          <w:sz w:val="28"/>
          <w:szCs w:val="28"/>
          <w:lang w:val="en-US"/>
        </w:rPr>
        <w:tab/>
      </w:r>
    </w:p>
    <w:p w:rsidR="00EC5A0C" w:rsidRDefault="00EC5A0C" w:rsidP="00EC5A0C">
      <w:pPr>
        <w:spacing w:after="0" w:line="240" w:lineRule="auto"/>
        <w:ind w:firstLine="709"/>
        <w:contextualSpacing/>
        <w:jc w:val="center"/>
        <w:rPr>
          <w:rFonts w:ascii="Times New Roman" w:eastAsia="Times New Roman" w:hAnsi="Times New Roman" w:cs="Times New Roman"/>
          <w:sz w:val="28"/>
          <w:szCs w:val="28"/>
          <w:lang w:val="en-US"/>
        </w:rPr>
      </w:pPr>
      <w:r w:rsidRPr="00EC5A0C">
        <w:rPr>
          <w:rFonts w:ascii="Times New Roman" w:hAnsi="Times New Roman" w:cs="Times New Roman"/>
          <w:noProof/>
          <w:sz w:val="28"/>
          <w:szCs w:val="28"/>
          <w:lang w:eastAsia="ru-RU"/>
        </w:rPr>
        <w:drawing>
          <wp:inline distT="0" distB="0" distL="0" distR="0">
            <wp:extent cx="1948292" cy="2922443"/>
            <wp:effectExtent l="0" t="0" r="0" b="0"/>
            <wp:docPr id="240" name="Рисунок 71" descr="mhtml:file://C:\Documents%20and%20Settings\AAlimhanova\Рабочий%20стол\Основы%20построения%20телекоммникационных%20сетей%20и%20систем.mht!osn_post_telekom.files/image07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descr="mhtml:file://C:\Documents%20and%20Settings\AAlimhanova\Рабочий%20стол\Основы%20построения%20телекоммникационных%20сетей%20и%20систем.mht!osn_post_telekom.files/image073.gif"/>
                    <pic:cNvPicPr>
                      <a:picLocks noChangeAspect="1" noChangeArrowheads="1"/>
                    </pic:cNvPicPr>
                  </pic:nvPicPr>
                  <pic:blipFill>
                    <a:blip r:embed="rId47" cstate="print"/>
                    <a:srcRect t="-3284" r="-12405" b="6683"/>
                    <a:stretch>
                      <a:fillRect/>
                    </a:stretch>
                  </pic:blipFill>
                  <pic:spPr bwMode="auto">
                    <a:xfrm>
                      <a:off x="0" y="0"/>
                      <a:ext cx="1967656" cy="2951489"/>
                    </a:xfrm>
                    <a:prstGeom prst="rect">
                      <a:avLst/>
                    </a:prstGeom>
                    <a:noFill/>
                    <a:ln w="9525">
                      <a:noFill/>
                      <a:miter lim="800000"/>
                      <a:headEnd/>
                      <a:tailEnd/>
                    </a:ln>
                  </pic:spPr>
                </pic:pic>
              </a:graphicData>
            </a:graphic>
          </wp:inline>
        </w:drawing>
      </w:r>
    </w:p>
    <w:p w:rsidR="00E0645C" w:rsidRPr="00E0645C" w:rsidRDefault="00E0645C" w:rsidP="00EC5A0C">
      <w:pPr>
        <w:spacing w:after="0" w:line="240" w:lineRule="auto"/>
        <w:ind w:firstLine="709"/>
        <w:contextualSpacing/>
        <w:jc w:val="center"/>
        <w:rPr>
          <w:rFonts w:ascii="Times New Roman" w:eastAsia="Times New Roman" w:hAnsi="Times New Roman" w:cs="Times New Roman"/>
          <w:sz w:val="28"/>
          <w:szCs w:val="28"/>
          <w:lang w:val="en-US"/>
        </w:rPr>
      </w:pPr>
    </w:p>
    <w:p w:rsidR="00EC5A0C" w:rsidRDefault="00EC5A0C" w:rsidP="00EC5A0C">
      <w:pPr>
        <w:spacing w:after="0" w:line="240" w:lineRule="auto"/>
        <w:ind w:firstLine="709"/>
        <w:contextualSpacing/>
        <w:jc w:val="center"/>
        <w:rPr>
          <w:rFonts w:ascii="Times New Roman" w:eastAsia="Times New Roman" w:hAnsi="Times New Roman" w:cs="Times New Roman"/>
          <w:sz w:val="28"/>
          <w:szCs w:val="28"/>
          <w:lang w:val="kk-KZ"/>
        </w:rPr>
      </w:pPr>
      <w:r>
        <w:rPr>
          <w:rFonts w:ascii="Times New Roman" w:eastAsia="Times New Roman" w:hAnsi="Times New Roman" w:cs="Times New Roman"/>
          <w:sz w:val="28"/>
          <w:szCs w:val="28"/>
          <w:lang w:val="kk-KZ"/>
        </w:rPr>
        <w:t xml:space="preserve">Сурет 8.4 - </w:t>
      </w:r>
      <w:r w:rsidRPr="00EC5A0C">
        <w:rPr>
          <w:rFonts w:ascii="Times New Roman" w:eastAsia="Times New Roman" w:hAnsi="Times New Roman" w:cs="Times New Roman"/>
          <w:sz w:val="28"/>
          <w:szCs w:val="28"/>
          <w:lang w:val="kk-KZ"/>
        </w:rPr>
        <w:t>Микрофон,</w:t>
      </w:r>
      <w:r>
        <w:rPr>
          <w:rFonts w:ascii="Times New Roman" w:eastAsia="Times New Roman" w:hAnsi="Times New Roman" w:cs="Times New Roman"/>
          <w:sz w:val="28"/>
          <w:szCs w:val="28"/>
          <w:lang w:val="kk-KZ"/>
        </w:rPr>
        <w:t xml:space="preserve"> айнымалы ЭҚК-нің көзі сұлбасы</w:t>
      </w:r>
    </w:p>
    <w:p w:rsidR="00EC5A0C" w:rsidRDefault="00EC5A0C" w:rsidP="00EC5A0C">
      <w:pPr>
        <w:spacing w:after="0" w:line="240" w:lineRule="auto"/>
        <w:ind w:firstLine="709"/>
        <w:contextualSpacing/>
        <w:rPr>
          <w:rFonts w:ascii="Times New Roman" w:eastAsia="Times New Roman" w:hAnsi="Times New Roman" w:cs="Times New Roman"/>
          <w:sz w:val="28"/>
          <w:szCs w:val="28"/>
          <w:lang w:val="kk-KZ"/>
        </w:rPr>
      </w:pPr>
    </w:p>
    <w:p w:rsidR="00EC5A0C" w:rsidRPr="00EC5A0C" w:rsidRDefault="00EC5A0C" w:rsidP="00EC5A0C">
      <w:pPr>
        <w:spacing w:after="0" w:line="240" w:lineRule="auto"/>
        <w:ind w:firstLine="709"/>
        <w:contextualSpacing/>
        <w:rPr>
          <w:rFonts w:ascii="Times New Roman" w:eastAsia="Times New Roman" w:hAnsi="Times New Roman" w:cs="Times New Roman"/>
          <w:sz w:val="28"/>
          <w:szCs w:val="28"/>
          <w:lang w:val="kk-KZ"/>
        </w:rPr>
      </w:pPr>
      <w:r w:rsidRPr="00EC5A0C">
        <w:rPr>
          <w:rFonts w:ascii="Times New Roman" w:eastAsia="Times New Roman" w:hAnsi="Times New Roman" w:cs="Times New Roman"/>
          <w:sz w:val="28"/>
          <w:szCs w:val="28"/>
          <w:lang w:val="kk-KZ"/>
        </w:rPr>
        <w:t>m = r</w:t>
      </w:r>
      <w:r w:rsidRPr="00EC5A0C">
        <w:rPr>
          <w:rFonts w:ascii="Times New Roman" w:eastAsia="Times New Roman" w:hAnsi="Times New Roman" w:cs="Times New Roman"/>
          <w:sz w:val="28"/>
          <w:szCs w:val="28"/>
          <w:vertAlign w:val="subscript"/>
          <w:lang w:val="kk-KZ"/>
        </w:rPr>
        <w:t>m</w:t>
      </w:r>
      <w:r w:rsidRPr="00EC5A0C">
        <w:rPr>
          <w:rFonts w:ascii="Times New Roman" w:eastAsia="Times New Roman" w:hAnsi="Times New Roman" w:cs="Times New Roman"/>
          <w:sz w:val="28"/>
          <w:szCs w:val="28"/>
          <w:lang w:val="kk-KZ"/>
        </w:rPr>
        <w:t xml:space="preserve">/R –модуляция коэффициенті, заманауй микрофондар m </w:t>
      </w:r>
      <w:r>
        <w:rPr>
          <w:rFonts w:ascii="Times New Roman" w:eastAsia="Times New Roman" w:hAnsi="Times New Roman" w:cs="Times New Roman"/>
          <w:sz w:val="28"/>
          <w:szCs w:val="28"/>
          <w:lang w:val="kk-KZ"/>
        </w:rPr>
        <w:t>≈</w:t>
      </w:r>
      <w:r w:rsidRPr="00EC5A0C">
        <w:rPr>
          <w:rFonts w:ascii="Times New Roman" w:eastAsia="Times New Roman" w:hAnsi="Times New Roman" w:cs="Times New Roman"/>
          <w:sz w:val="28"/>
          <w:szCs w:val="28"/>
          <w:lang w:val="kk-KZ"/>
        </w:rPr>
        <w:t xml:space="preserve"> 0,2 ие, ол мынаған сәйкес сызықсыз 15-20%.</w:t>
      </w:r>
    </w:p>
    <w:p w:rsidR="00EC5A0C" w:rsidRPr="00EC5A0C" w:rsidRDefault="00EC5A0C" w:rsidP="00EC5A0C">
      <w:pPr>
        <w:spacing w:after="0" w:line="240" w:lineRule="auto"/>
        <w:ind w:firstLine="709"/>
        <w:contextualSpacing/>
        <w:jc w:val="both"/>
        <w:rPr>
          <w:rFonts w:ascii="Times New Roman" w:eastAsia="Times New Roman" w:hAnsi="Times New Roman" w:cs="Times New Roman"/>
          <w:sz w:val="28"/>
          <w:szCs w:val="28"/>
          <w:lang w:val="kk-KZ"/>
        </w:rPr>
      </w:pPr>
      <w:r>
        <w:rPr>
          <w:rFonts w:ascii="Times New Roman" w:eastAsia="Times New Roman" w:hAnsi="Times New Roman" w:cs="Times New Roman"/>
          <w:sz w:val="28"/>
          <w:szCs w:val="28"/>
          <w:lang w:val="kk-KZ"/>
        </w:rPr>
        <w:t>Микрофон 0,003-тен 10 Па</w:t>
      </w:r>
      <w:r w:rsidRPr="00EC5A0C">
        <w:rPr>
          <w:rFonts w:ascii="Times New Roman" w:eastAsia="Times New Roman" w:hAnsi="Times New Roman" w:cs="Times New Roman"/>
          <w:sz w:val="28"/>
          <w:szCs w:val="28"/>
          <w:lang w:val="kk-KZ"/>
        </w:rPr>
        <w:t xml:space="preserve">–ға дейін дыбыстық қысымның әсерімен түрлендіргіш ретінде минималды сызықты бұрмаланулармен жұмыс  істейді. Микрофон түрлендіру ретінде сезімталдықпен сипатталады.Микрофон сезімталдығы Sм  болып ЭҚК Ем-ге әсер ететін қатыстық мән аталады, ол </w:t>
      </w:r>
      <w:r w:rsidRPr="00EC5A0C">
        <w:rPr>
          <w:rFonts w:ascii="Times New Roman" w:eastAsia="Times New Roman" w:hAnsi="Times New Roman" w:cs="Times New Roman"/>
          <w:sz w:val="28"/>
          <w:szCs w:val="28"/>
          <w:lang w:val="kk-KZ"/>
        </w:rPr>
        <w:lastRenderedPageBreak/>
        <w:t xml:space="preserve">микрофонмен дамытылып Р дыбыстық қысымға әсер етеді, ол оның мембранасына әсер етеді, және сол өрістің нүктесінде өлшенеді, осы жерде микрофон орналасқан.  </w:t>
      </w:r>
    </w:p>
    <w:p w:rsidR="00EC5A0C" w:rsidRPr="00EC5A0C" w:rsidRDefault="00EC5A0C" w:rsidP="00EC5A0C">
      <w:pPr>
        <w:spacing w:after="0" w:line="240" w:lineRule="auto"/>
        <w:ind w:firstLine="709"/>
        <w:contextualSpacing/>
        <w:rPr>
          <w:rFonts w:ascii="Times New Roman" w:eastAsia="Times New Roman" w:hAnsi="Times New Roman" w:cs="Times New Roman"/>
          <w:sz w:val="28"/>
          <w:szCs w:val="28"/>
          <w:lang w:val="kk-KZ"/>
        </w:rPr>
      </w:pPr>
      <w:r w:rsidRPr="00EC5A0C">
        <w:rPr>
          <w:rFonts w:ascii="Times New Roman" w:eastAsia="Times New Roman" w:hAnsi="Times New Roman" w:cs="Times New Roman"/>
          <w:sz w:val="28"/>
          <w:szCs w:val="28"/>
          <w:lang w:val="kk-KZ"/>
        </w:rPr>
        <w:t>Sм  =  Ем/Р В/Па</w:t>
      </w:r>
    </w:p>
    <w:p w:rsidR="00EC5A0C" w:rsidRDefault="00EC5A0C" w:rsidP="007A4D07">
      <w:pPr>
        <w:spacing w:after="0" w:line="240" w:lineRule="auto"/>
        <w:ind w:firstLine="709"/>
        <w:contextualSpacing/>
        <w:jc w:val="both"/>
        <w:rPr>
          <w:rFonts w:ascii="Times New Roman" w:eastAsia="Times New Roman" w:hAnsi="Times New Roman" w:cs="Times New Roman"/>
          <w:sz w:val="28"/>
          <w:szCs w:val="28"/>
          <w:lang w:val="kk-KZ"/>
        </w:rPr>
      </w:pPr>
      <w:r w:rsidRPr="00EC5A0C">
        <w:rPr>
          <w:rFonts w:ascii="Times New Roman" w:eastAsia="Times New Roman" w:hAnsi="Times New Roman" w:cs="Times New Roman"/>
          <w:sz w:val="28"/>
          <w:szCs w:val="28"/>
          <w:lang w:val="kk-KZ"/>
        </w:rPr>
        <w:t xml:space="preserve">Sм –микрофон сезімталдығының  f- жиіліктен тәуелділігі микрофонның сезімталдығының сипаттамасы деп аталады. Тәуелділік біркелкі болмайды. Микрофонның сезімталдығының  орташа мәні және біркелкі еместігінің коэффициенті аналогты телефондық капсюль кері түрлендіруді тіркеумен анықталады.Төменде кейбір көмірлік микрофондардың сипаттамалары келтірілген. </w:t>
      </w:r>
    </w:p>
    <w:p w:rsidR="007A4D07" w:rsidRDefault="007A4D07" w:rsidP="00EC5A0C">
      <w:pPr>
        <w:spacing w:after="0" w:line="240" w:lineRule="auto"/>
        <w:ind w:firstLine="709"/>
        <w:contextualSpacing/>
        <w:rPr>
          <w:rFonts w:ascii="Times New Roman" w:eastAsia="Times New Roman" w:hAnsi="Times New Roman" w:cs="Times New Roman"/>
          <w:sz w:val="28"/>
          <w:szCs w:val="28"/>
          <w:lang w:val="kk-KZ"/>
        </w:rPr>
      </w:pPr>
    </w:p>
    <w:p w:rsidR="00EC5A0C" w:rsidRPr="00EC5A0C" w:rsidRDefault="00EC5A0C" w:rsidP="00EC5A0C">
      <w:pPr>
        <w:spacing w:after="0" w:line="240" w:lineRule="auto"/>
        <w:ind w:firstLine="709"/>
        <w:contextualSpacing/>
        <w:rPr>
          <w:rFonts w:ascii="Times New Roman" w:eastAsia="Times New Roman" w:hAnsi="Times New Roman" w:cs="Times New Roman"/>
          <w:sz w:val="28"/>
          <w:szCs w:val="28"/>
          <w:lang w:val="kk-KZ"/>
        </w:rPr>
      </w:pPr>
      <w:r>
        <w:rPr>
          <w:rFonts w:ascii="Times New Roman" w:eastAsia="Times New Roman" w:hAnsi="Times New Roman" w:cs="Times New Roman"/>
          <w:sz w:val="28"/>
          <w:szCs w:val="28"/>
          <w:lang w:val="kk-KZ"/>
        </w:rPr>
        <w:t xml:space="preserve">Кесте 8.2 - </w:t>
      </w:r>
      <w:r>
        <w:rPr>
          <w:rFonts w:ascii="Times New Roman" w:hAnsi="Times New Roman" w:cs="Times New Roman"/>
          <w:sz w:val="28"/>
          <w:szCs w:val="28"/>
          <w:lang w:val="kk-KZ"/>
        </w:rPr>
        <w:t>МК типтері</w:t>
      </w:r>
      <w:r w:rsidR="007A4D07">
        <w:rPr>
          <w:rFonts w:ascii="Times New Roman" w:hAnsi="Times New Roman" w:cs="Times New Roman"/>
          <w:sz w:val="28"/>
          <w:szCs w:val="28"/>
          <w:lang w:val="kk-KZ"/>
        </w:rPr>
        <w:t>нің қасиеттері</w:t>
      </w:r>
    </w:p>
    <w:p w:rsidR="00EC5A0C" w:rsidRPr="00EC5A0C" w:rsidRDefault="00EC5A0C" w:rsidP="00EC5A0C">
      <w:pPr>
        <w:spacing w:after="0" w:line="240" w:lineRule="auto"/>
        <w:ind w:firstLine="709"/>
        <w:contextualSpacing/>
        <w:jc w:val="both"/>
        <w:rPr>
          <w:rFonts w:ascii="Times New Roman" w:eastAsia="Times New Roman" w:hAnsi="Times New Roman" w:cs="Times New Roman"/>
          <w:sz w:val="28"/>
          <w:szCs w:val="28"/>
          <w:lang w:val="kk-KZ"/>
        </w:rPr>
      </w:pPr>
    </w:p>
    <w:tbl>
      <w:tblPr>
        <w:tblStyle w:val="a9"/>
        <w:tblW w:w="0" w:type="auto"/>
        <w:tblLook w:val="04A0"/>
      </w:tblPr>
      <w:tblGrid>
        <w:gridCol w:w="2090"/>
        <w:gridCol w:w="2386"/>
        <w:gridCol w:w="3296"/>
        <w:gridCol w:w="2082"/>
      </w:tblGrid>
      <w:tr w:rsidR="00EC5A0C" w:rsidTr="00EC5A0C">
        <w:tc>
          <w:tcPr>
            <w:tcW w:w="2090" w:type="dxa"/>
          </w:tcPr>
          <w:p w:rsidR="00EC5A0C" w:rsidRDefault="00EC5A0C" w:rsidP="00EC5A0C">
            <w:pPr>
              <w:contextualSpacing/>
              <w:rPr>
                <w:rFonts w:ascii="Times New Roman" w:hAnsi="Times New Roman" w:cs="Times New Roman"/>
                <w:sz w:val="28"/>
                <w:szCs w:val="28"/>
                <w:lang w:val="kk-KZ"/>
              </w:rPr>
            </w:pPr>
            <w:r>
              <w:rPr>
                <w:rFonts w:ascii="Times New Roman" w:hAnsi="Times New Roman" w:cs="Times New Roman"/>
                <w:sz w:val="28"/>
                <w:szCs w:val="28"/>
                <w:lang w:val="kk-KZ"/>
              </w:rPr>
              <w:t>МК типтері</w:t>
            </w:r>
          </w:p>
        </w:tc>
        <w:tc>
          <w:tcPr>
            <w:tcW w:w="2386" w:type="dxa"/>
          </w:tcPr>
          <w:p w:rsidR="00EC5A0C" w:rsidRDefault="00EC5A0C" w:rsidP="00EC5A0C">
            <w:pPr>
              <w:contextualSpacing/>
              <w:rPr>
                <w:rFonts w:ascii="Times New Roman" w:hAnsi="Times New Roman" w:cs="Times New Roman"/>
                <w:sz w:val="28"/>
                <w:szCs w:val="28"/>
                <w:lang w:val="kk-KZ"/>
              </w:rPr>
            </w:pPr>
            <w:r w:rsidRPr="00EC5A0C">
              <w:rPr>
                <w:rFonts w:ascii="Times New Roman" w:eastAsia="Times New Roman" w:hAnsi="Times New Roman" w:cs="Times New Roman"/>
                <w:sz w:val="28"/>
                <w:szCs w:val="28"/>
                <w:lang w:val="kk-KZ"/>
              </w:rPr>
              <w:t>Жиілік диапазондары, кГц</w:t>
            </w:r>
          </w:p>
        </w:tc>
        <w:tc>
          <w:tcPr>
            <w:tcW w:w="3296" w:type="dxa"/>
          </w:tcPr>
          <w:p w:rsidR="00EC5A0C" w:rsidRDefault="00EC5A0C" w:rsidP="00C67F49">
            <w:pPr>
              <w:contextualSpacing/>
              <w:jc w:val="center"/>
              <w:rPr>
                <w:rFonts w:ascii="Times New Roman" w:hAnsi="Times New Roman" w:cs="Times New Roman"/>
                <w:sz w:val="28"/>
                <w:szCs w:val="28"/>
                <w:lang w:val="kk-KZ"/>
              </w:rPr>
            </w:pPr>
            <w:r w:rsidRPr="00EC5A0C">
              <w:rPr>
                <w:rFonts w:ascii="Times New Roman" w:eastAsia="Times New Roman" w:hAnsi="Times New Roman" w:cs="Times New Roman"/>
                <w:sz w:val="28"/>
                <w:szCs w:val="28"/>
                <w:lang w:val="kk-KZ"/>
              </w:rPr>
              <w:t>орташа сезімталдық В/Па</w:t>
            </w:r>
          </w:p>
        </w:tc>
        <w:tc>
          <w:tcPr>
            <w:tcW w:w="2082" w:type="dxa"/>
          </w:tcPr>
          <w:p w:rsidR="00EC5A0C" w:rsidRDefault="00EC5A0C" w:rsidP="00EC5A0C">
            <w:pPr>
              <w:contextualSpacing/>
              <w:rPr>
                <w:rFonts w:ascii="Times New Roman" w:hAnsi="Times New Roman" w:cs="Times New Roman"/>
                <w:sz w:val="28"/>
                <w:szCs w:val="28"/>
                <w:lang w:val="kk-KZ"/>
              </w:rPr>
            </w:pPr>
            <w:r w:rsidRPr="00EC5A0C">
              <w:rPr>
                <w:rFonts w:ascii="Times New Roman" w:eastAsia="Times New Roman" w:hAnsi="Times New Roman" w:cs="Times New Roman"/>
                <w:sz w:val="28"/>
                <w:szCs w:val="28"/>
                <w:lang w:val="kk-KZ"/>
              </w:rPr>
              <w:t>Біркелкі еместік</w:t>
            </w:r>
          </w:p>
        </w:tc>
      </w:tr>
      <w:tr w:rsidR="00EC5A0C" w:rsidTr="00EC5A0C">
        <w:tc>
          <w:tcPr>
            <w:tcW w:w="2090" w:type="dxa"/>
          </w:tcPr>
          <w:p w:rsidR="00EC5A0C" w:rsidRDefault="00EC5A0C" w:rsidP="00EC5A0C">
            <w:pPr>
              <w:contextualSpacing/>
              <w:rPr>
                <w:rFonts w:ascii="Times New Roman" w:hAnsi="Times New Roman" w:cs="Times New Roman"/>
                <w:sz w:val="28"/>
                <w:szCs w:val="28"/>
                <w:lang w:val="kk-KZ"/>
              </w:rPr>
            </w:pPr>
            <w:r w:rsidRPr="00EC5A0C">
              <w:rPr>
                <w:rFonts w:ascii="Times New Roman" w:eastAsia="Times New Roman" w:hAnsi="Times New Roman" w:cs="Times New Roman"/>
                <w:sz w:val="28"/>
                <w:szCs w:val="28"/>
                <w:lang w:val="kk-KZ"/>
              </w:rPr>
              <w:t>МК-10</w:t>
            </w:r>
          </w:p>
        </w:tc>
        <w:tc>
          <w:tcPr>
            <w:tcW w:w="2386" w:type="dxa"/>
          </w:tcPr>
          <w:p w:rsidR="00EC5A0C" w:rsidRDefault="00EC5A0C" w:rsidP="007A4D07">
            <w:pPr>
              <w:contextualSpacing/>
              <w:rPr>
                <w:rFonts w:ascii="Times New Roman" w:hAnsi="Times New Roman" w:cs="Times New Roman"/>
                <w:sz w:val="28"/>
                <w:szCs w:val="28"/>
                <w:lang w:val="kk-KZ"/>
              </w:rPr>
            </w:pPr>
            <w:r>
              <w:rPr>
                <w:rFonts w:ascii="Times New Roman" w:eastAsia="Times New Roman" w:hAnsi="Times New Roman" w:cs="Times New Roman"/>
                <w:sz w:val="28"/>
                <w:szCs w:val="28"/>
                <w:lang w:val="kk-KZ"/>
              </w:rPr>
              <w:t>0,3 – 3,5  </w:t>
            </w:r>
          </w:p>
        </w:tc>
        <w:tc>
          <w:tcPr>
            <w:tcW w:w="3296" w:type="dxa"/>
          </w:tcPr>
          <w:p w:rsidR="00EC5A0C" w:rsidRDefault="00EC5A0C" w:rsidP="00EC5A0C">
            <w:pPr>
              <w:contextualSpacing/>
              <w:rPr>
                <w:rFonts w:ascii="Times New Roman" w:hAnsi="Times New Roman" w:cs="Times New Roman"/>
                <w:sz w:val="28"/>
                <w:szCs w:val="28"/>
                <w:lang w:val="kk-KZ"/>
              </w:rPr>
            </w:pPr>
            <w:r>
              <w:rPr>
                <w:rFonts w:ascii="Times New Roman" w:eastAsia="Times New Roman" w:hAnsi="Times New Roman" w:cs="Times New Roman"/>
                <w:sz w:val="28"/>
                <w:szCs w:val="28"/>
                <w:lang w:val="kk-KZ"/>
              </w:rPr>
              <w:t>25 – 30 </w:t>
            </w:r>
          </w:p>
        </w:tc>
        <w:tc>
          <w:tcPr>
            <w:tcW w:w="2082" w:type="dxa"/>
          </w:tcPr>
          <w:p w:rsidR="00EC5A0C" w:rsidRDefault="00EC5A0C" w:rsidP="00EC5A0C">
            <w:pPr>
              <w:contextualSpacing/>
              <w:rPr>
                <w:rFonts w:ascii="Times New Roman" w:hAnsi="Times New Roman" w:cs="Times New Roman"/>
                <w:sz w:val="28"/>
                <w:szCs w:val="28"/>
                <w:lang w:val="kk-KZ"/>
              </w:rPr>
            </w:pPr>
            <w:r w:rsidRPr="00EC5A0C">
              <w:rPr>
                <w:rFonts w:ascii="Times New Roman" w:eastAsia="Times New Roman" w:hAnsi="Times New Roman" w:cs="Times New Roman"/>
                <w:sz w:val="28"/>
                <w:szCs w:val="28"/>
                <w:lang w:val="kk-KZ"/>
              </w:rPr>
              <w:t>34,5</w:t>
            </w:r>
          </w:p>
        </w:tc>
      </w:tr>
      <w:tr w:rsidR="00EC5A0C" w:rsidTr="00EC5A0C">
        <w:tc>
          <w:tcPr>
            <w:tcW w:w="2090" w:type="dxa"/>
          </w:tcPr>
          <w:p w:rsidR="00EC5A0C" w:rsidRDefault="00EC5A0C" w:rsidP="00EC5A0C">
            <w:pPr>
              <w:contextualSpacing/>
              <w:rPr>
                <w:rFonts w:ascii="Times New Roman" w:hAnsi="Times New Roman" w:cs="Times New Roman"/>
                <w:sz w:val="28"/>
                <w:szCs w:val="28"/>
                <w:lang w:val="kk-KZ"/>
              </w:rPr>
            </w:pPr>
            <w:r w:rsidRPr="00EC5A0C">
              <w:rPr>
                <w:rFonts w:ascii="Times New Roman" w:eastAsia="Times New Roman" w:hAnsi="Times New Roman" w:cs="Times New Roman"/>
                <w:sz w:val="28"/>
                <w:szCs w:val="28"/>
                <w:lang w:val="kk-KZ"/>
              </w:rPr>
              <w:t>МК-16 </w:t>
            </w:r>
          </w:p>
        </w:tc>
        <w:tc>
          <w:tcPr>
            <w:tcW w:w="2386" w:type="dxa"/>
          </w:tcPr>
          <w:p w:rsidR="00EC5A0C" w:rsidRDefault="00EC5A0C" w:rsidP="007A4D07">
            <w:pPr>
              <w:contextualSpacing/>
              <w:rPr>
                <w:rFonts w:ascii="Times New Roman" w:hAnsi="Times New Roman" w:cs="Times New Roman"/>
                <w:sz w:val="28"/>
                <w:szCs w:val="28"/>
                <w:lang w:val="kk-KZ"/>
              </w:rPr>
            </w:pPr>
            <w:r>
              <w:rPr>
                <w:rFonts w:ascii="Times New Roman" w:eastAsia="Times New Roman" w:hAnsi="Times New Roman" w:cs="Times New Roman"/>
                <w:sz w:val="28"/>
                <w:szCs w:val="28"/>
                <w:lang w:val="kk-KZ"/>
              </w:rPr>
              <w:t>0,3 – 4,0 </w:t>
            </w:r>
          </w:p>
        </w:tc>
        <w:tc>
          <w:tcPr>
            <w:tcW w:w="3296" w:type="dxa"/>
          </w:tcPr>
          <w:p w:rsidR="00EC5A0C" w:rsidRDefault="00EC5A0C" w:rsidP="007A4D07">
            <w:pPr>
              <w:contextualSpacing/>
              <w:rPr>
                <w:rFonts w:ascii="Times New Roman" w:hAnsi="Times New Roman" w:cs="Times New Roman"/>
                <w:sz w:val="28"/>
                <w:szCs w:val="28"/>
                <w:lang w:val="kk-KZ"/>
              </w:rPr>
            </w:pPr>
            <w:r w:rsidRPr="00EC5A0C">
              <w:rPr>
                <w:rFonts w:ascii="Times New Roman" w:eastAsia="Times New Roman" w:hAnsi="Times New Roman" w:cs="Times New Roman"/>
                <w:sz w:val="28"/>
                <w:szCs w:val="28"/>
                <w:lang w:val="kk-KZ"/>
              </w:rPr>
              <w:t>45 -  55  </w:t>
            </w:r>
          </w:p>
        </w:tc>
        <w:tc>
          <w:tcPr>
            <w:tcW w:w="2082" w:type="dxa"/>
          </w:tcPr>
          <w:p w:rsidR="00EC5A0C" w:rsidRPr="007A4D07" w:rsidRDefault="00EC5A0C" w:rsidP="007A4D07">
            <w:pPr>
              <w:contextualSpacing/>
              <w:jc w:val="both"/>
              <w:rPr>
                <w:rFonts w:ascii="Times New Roman" w:eastAsia="Times New Roman" w:hAnsi="Times New Roman" w:cs="Times New Roman"/>
                <w:sz w:val="28"/>
                <w:szCs w:val="28"/>
                <w:lang w:val="kk-KZ"/>
              </w:rPr>
            </w:pPr>
            <w:r w:rsidRPr="00EC5A0C">
              <w:rPr>
                <w:rFonts w:ascii="Times New Roman" w:eastAsia="Times New Roman" w:hAnsi="Times New Roman" w:cs="Times New Roman"/>
                <w:sz w:val="28"/>
                <w:szCs w:val="28"/>
                <w:lang w:val="kk-KZ"/>
              </w:rPr>
              <w:t>12  - 15</w:t>
            </w:r>
          </w:p>
        </w:tc>
      </w:tr>
    </w:tbl>
    <w:p w:rsidR="00EC5A0C" w:rsidRPr="00EC5A0C" w:rsidRDefault="00EC5A0C" w:rsidP="00EC5A0C">
      <w:pPr>
        <w:spacing w:after="0" w:line="240" w:lineRule="auto"/>
        <w:ind w:firstLine="709"/>
        <w:contextualSpacing/>
        <w:rPr>
          <w:rFonts w:ascii="Times New Roman" w:hAnsi="Times New Roman" w:cs="Times New Roman"/>
          <w:sz w:val="28"/>
          <w:szCs w:val="28"/>
          <w:lang w:val="kk-KZ"/>
        </w:rPr>
      </w:pPr>
    </w:p>
    <w:p w:rsidR="00EC5A0C" w:rsidRPr="00EC5A0C" w:rsidRDefault="00EC5A0C" w:rsidP="007A4D07">
      <w:pPr>
        <w:spacing w:after="0" w:line="240" w:lineRule="auto"/>
        <w:ind w:firstLine="709"/>
        <w:contextualSpacing/>
        <w:jc w:val="both"/>
        <w:rPr>
          <w:rFonts w:ascii="Times New Roman" w:hAnsi="Times New Roman" w:cs="Times New Roman"/>
          <w:sz w:val="28"/>
          <w:szCs w:val="28"/>
          <w:lang w:val="kk-KZ"/>
        </w:rPr>
      </w:pPr>
      <w:r w:rsidRPr="00EC5A0C">
        <w:rPr>
          <w:rFonts w:ascii="Times New Roman" w:hAnsi="Times New Roman" w:cs="Times New Roman"/>
          <w:sz w:val="28"/>
          <w:szCs w:val="28"/>
          <w:lang w:val="kk-KZ"/>
        </w:rPr>
        <w:t>Көмірлік микрофондар екінші жүз жылдықты конструкциясының қарапайымдылығының арзандығының және ең бастысы күшейткіштік мүмкіндіктерінің арқасында қолданыста. Алайда  олар бірқатар кемшіліктерге ие:  гигроскопиялығы,  кеңістіктегі жағдайға тәуелділігі, кері температуралық коэффициенті.</w:t>
      </w:r>
    </w:p>
    <w:p w:rsidR="00EC5A0C" w:rsidRPr="00EC5A0C" w:rsidRDefault="00EC5A0C" w:rsidP="007A4D07">
      <w:pPr>
        <w:spacing w:after="0" w:line="240" w:lineRule="auto"/>
        <w:ind w:firstLine="709"/>
        <w:contextualSpacing/>
        <w:jc w:val="both"/>
        <w:rPr>
          <w:rFonts w:ascii="Times New Roman" w:hAnsi="Times New Roman" w:cs="Times New Roman"/>
          <w:sz w:val="28"/>
          <w:szCs w:val="28"/>
          <w:lang w:val="kk-KZ"/>
        </w:rPr>
      </w:pPr>
      <w:r w:rsidRPr="00EC5A0C">
        <w:rPr>
          <w:rFonts w:ascii="Times New Roman" w:hAnsi="Times New Roman" w:cs="Times New Roman"/>
          <w:sz w:val="28"/>
          <w:szCs w:val="28"/>
          <w:lang w:val="kk-KZ"/>
        </w:rPr>
        <w:t>Телефондық аппарат-ТА .Телефондық желілердің соңғы терминалдары ретінде қызмет жасайды.</w:t>
      </w:r>
    </w:p>
    <w:p w:rsidR="00EC5A0C" w:rsidRPr="00EC5A0C" w:rsidRDefault="00EC5A0C" w:rsidP="00EC5A0C">
      <w:pPr>
        <w:spacing w:after="0" w:line="240" w:lineRule="auto"/>
        <w:ind w:firstLine="709"/>
        <w:contextualSpacing/>
        <w:rPr>
          <w:rFonts w:ascii="Times New Roman" w:hAnsi="Times New Roman" w:cs="Times New Roman"/>
          <w:sz w:val="28"/>
          <w:szCs w:val="28"/>
          <w:lang w:val="kk-KZ"/>
        </w:rPr>
      </w:pPr>
      <w:r w:rsidRPr="00EC5A0C">
        <w:rPr>
          <w:rFonts w:ascii="Times New Roman" w:hAnsi="Times New Roman" w:cs="Times New Roman"/>
          <w:sz w:val="28"/>
          <w:szCs w:val="28"/>
          <w:lang w:val="kk-KZ"/>
        </w:rPr>
        <w:t>Классификациясы</w:t>
      </w:r>
      <w:r w:rsidRPr="007A4D07">
        <w:rPr>
          <w:rFonts w:ascii="Times New Roman" w:hAnsi="Times New Roman" w:cs="Times New Roman"/>
          <w:sz w:val="28"/>
          <w:szCs w:val="28"/>
          <w:lang w:val="kk-KZ"/>
        </w:rPr>
        <w:t>:</w:t>
      </w:r>
    </w:p>
    <w:p w:rsidR="007A4D07" w:rsidRDefault="00EC5A0C" w:rsidP="007A4D07">
      <w:pPr>
        <w:pStyle w:val="a4"/>
        <w:numPr>
          <w:ilvl w:val="0"/>
          <w:numId w:val="30"/>
        </w:numPr>
        <w:spacing w:after="0" w:line="240" w:lineRule="auto"/>
        <w:jc w:val="both"/>
        <w:rPr>
          <w:rFonts w:ascii="Times New Roman" w:hAnsi="Times New Roman" w:cs="Times New Roman"/>
          <w:sz w:val="28"/>
          <w:szCs w:val="28"/>
          <w:lang w:val="kk-KZ"/>
        </w:rPr>
      </w:pPr>
      <w:r w:rsidRPr="007A4D07">
        <w:rPr>
          <w:rFonts w:ascii="Times New Roman" w:hAnsi="Times New Roman" w:cs="Times New Roman"/>
          <w:sz w:val="28"/>
          <w:szCs w:val="28"/>
          <w:lang w:val="kk-KZ"/>
        </w:rPr>
        <w:t>ТА берілуі бойынша жалпы қолданыста болуы мүмкін (жай және таксофонды) және арнайы берілген (шахталық, кемелік, әскери-өрістік, еске сақтайтын құрылғылардан, дыбысзорайтқыштардан және т.б.)</w:t>
      </w:r>
      <w:r w:rsidR="007A4D07" w:rsidRPr="007A4D07">
        <w:rPr>
          <w:rFonts w:ascii="Times New Roman" w:hAnsi="Times New Roman" w:cs="Times New Roman"/>
          <w:sz w:val="28"/>
          <w:szCs w:val="28"/>
          <w:lang w:val="kk-KZ"/>
        </w:rPr>
        <w:t>;</w:t>
      </w:r>
    </w:p>
    <w:p w:rsidR="007A4D07" w:rsidRDefault="007A4D07" w:rsidP="007A4D07">
      <w:pPr>
        <w:pStyle w:val="a4"/>
        <w:numPr>
          <w:ilvl w:val="0"/>
          <w:numId w:val="30"/>
        </w:numPr>
        <w:spacing w:after="0" w:line="240" w:lineRule="auto"/>
        <w:jc w:val="both"/>
        <w:rPr>
          <w:rFonts w:ascii="Times New Roman" w:hAnsi="Times New Roman" w:cs="Times New Roman"/>
          <w:sz w:val="28"/>
          <w:szCs w:val="28"/>
          <w:lang w:val="kk-KZ"/>
        </w:rPr>
      </w:pPr>
      <w:r w:rsidRPr="007A4D07">
        <w:rPr>
          <w:rFonts w:ascii="Times New Roman" w:hAnsi="Times New Roman" w:cs="Times New Roman"/>
          <w:sz w:val="28"/>
          <w:szCs w:val="28"/>
          <w:lang w:val="kk-KZ"/>
        </w:rPr>
        <w:t>қоректену әдісі бойынша ТА жергілікті (ЖБ) және орталық (ОБ) батареялар.</w:t>
      </w:r>
    </w:p>
    <w:p w:rsidR="007A4D07" w:rsidRDefault="007A4D07" w:rsidP="007A4D07">
      <w:pPr>
        <w:pStyle w:val="a4"/>
        <w:numPr>
          <w:ilvl w:val="0"/>
          <w:numId w:val="30"/>
        </w:numPr>
        <w:spacing w:after="0" w:line="240" w:lineRule="auto"/>
        <w:jc w:val="both"/>
        <w:rPr>
          <w:rFonts w:ascii="Times New Roman" w:hAnsi="Times New Roman" w:cs="Times New Roman"/>
          <w:sz w:val="28"/>
          <w:szCs w:val="28"/>
          <w:lang w:val="kk-KZ"/>
        </w:rPr>
      </w:pPr>
      <w:r w:rsidRPr="007A4D07">
        <w:rPr>
          <w:rFonts w:ascii="Times New Roman" w:hAnsi="Times New Roman" w:cs="Times New Roman"/>
          <w:sz w:val="28"/>
          <w:szCs w:val="28"/>
          <w:lang w:val="kk-KZ"/>
        </w:rPr>
        <w:t>шақыруға  қызмет  көрсету бойынша ТА   РТС,  ТА  АТС</w:t>
      </w:r>
    </w:p>
    <w:p w:rsidR="007A4D07" w:rsidRPr="007A4D07" w:rsidRDefault="007A4D07" w:rsidP="007A4D07">
      <w:pPr>
        <w:pStyle w:val="a4"/>
        <w:numPr>
          <w:ilvl w:val="0"/>
          <w:numId w:val="30"/>
        </w:numPr>
        <w:spacing w:after="0" w:line="240" w:lineRule="auto"/>
        <w:jc w:val="both"/>
        <w:rPr>
          <w:rFonts w:ascii="Times New Roman" w:hAnsi="Times New Roman" w:cs="Times New Roman"/>
          <w:sz w:val="28"/>
          <w:szCs w:val="28"/>
          <w:lang w:val="kk-KZ"/>
        </w:rPr>
      </w:pPr>
      <w:r w:rsidRPr="007A4D07">
        <w:rPr>
          <w:rFonts w:ascii="Times New Roman" w:hAnsi="Times New Roman" w:cs="Times New Roman"/>
          <w:sz w:val="28"/>
          <w:szCs w:val="28"/>
          <w:lang w:val="kk-KZ"/>
        </w:rPr>
        <w:t>конструкциясы бойынша стационарлық және тасымалды.</w:t>
      </w:r>
    </w:p>
    <w:p w:rsidR="007A4D07" w:rsidRPr="00A62E6F" w:rsidRDefault="007A4D07" w:rsidP="007A4D07">
      <w:pPr>
        <w:pStyle w:val="a4"/>
        <w:spacing w:after="0" w:line="240" w:lineRule="auto"/>
        <w:ind w:left="0" w:firstLine="709"/>
        <w:jc w:val="both"/>
        <w:rPr>
          <w:rFonts w:ascii="Times New Roman" w:hAnsi="Times New Roman" w:cs="Times New Roman"/>
          <w:sz w:val="28"/>
          <w:szCs w:val="28"/>
          <w:lang w:val="kk-KZ"/>
        </w:rPr>
      </w:pPr>
      <w:r w:rsidRPr="00A62E6F">
        <w:rPr>
          <w:rFonts w:ascii="Times New Roman" w:hAnsi="Times New Roman" w:cs="Times New Roman"/>
          <w:sz w:val="28"/>
          <w:szCs w:val="28"/>
          <w:lang w:val="kk-KZ"/>
        </w:rPr>
        <w:t>Схеманың негізгі элементтері: сөйлеу аспаптары (телефон, микрофон, трансформатор): шақыру аспаптары (шақыру, нөміралу)</w:t>
      </w:r>
    </w:p>
    <w:p w:rsidR="007A4D07" w:rsidRPr="00A62E6F" w:rsidRDefault="007A4D07" w:rsidP="007A4D07">
      <w:pPr>
        <w:pStyle w:val="a4"/>
        <w:spacing w:after="0" w:line="240" w:lineRule="auto"/>
        <w:ind w:left="0" w:firstLine="709"/>
        <w:jc w:val="both"/>
        <w:rPr>
          <w:rFonts w:ascii="Times New Roman" w:hAnsi="Times New Roman" w:cs="Times New Roman"/>
          <w:sz w:val="28"/>
          <w:szCs w:val="28"/>
          <w:lang w:val="kk-KZ"/>
        </w:rPr>
      </w:pPr>
      <w:r w:rsidRPr="00A62E6F">
        <w:rPr>
          <w:rFonts w:ascii="Times New Roman" w:hAnsi="Times New Roman" w:cs="Times New Roman"/>
          <w:sz w:val="28"/>
          <w:szCs w:val="28"/>
          <w:lang w:val="kk-KZ"/>
        </w:rPr>
        <w:t>Шақыру құрылғысы қызмет көрсетеді: кіріс шақыруының абоненті болып табылады. Шақыру магнит ағынының негізінде жасалған қарапайым электромагниттік құрылғы.</w:t>
      </w:r>
    </w:p>
    <w:p w:rsidR="007A4D07" w:rsidRPr="00A62E6F" w:rsidRDefault="007A4D07" w:rsidP="007A4D07">
      <w:pPr>
        <w:pStyle w:val="a4"/>
        <w:spacing w:after="0" w:line="240" w:lineRule="auto"/>
        <w:ind w:left="0" w:firstLine="709"/>
        <w:jc w:val="both"/>
        <w:rPr>
          <w:rFonts w:ascii="Times New Roman" w:hAnsi="Times New Roman" w:cs="Times New Roman"/>
          <w:sz w:val="28"/>
          <w:szCs w:val="28"/>
          <w:lang w:val="kk-KZ"/>
        </w:rPr>
      </w:pPr>
      <w:r w:rsidRPr="00A62E6F">
        <w:rPr>
          <w:rFonts w:ascii="Times New Roman" w:hAnsi="Times New Roman" w:cs="Times New Roman"/>
          <w:sz w:val="28"/>
          <w:szCs w:val="28"/>
          <w:lang w:val="kk-KZ"/>
        </w:rPr>
        <w:t>ТА-нөміралу ол адрестік ақпаратты жіберетін қарапайым құрылғы.Олар дисктік немесе кнопкалық болып табылады.</w:t>
      </w:r>
    </w:p>
    <w:p w:rsidR="007A4D07" w:rsidRPr="00A62E6F" w:rsidRDefault="007A4D07" w:rsidP="007A4D07">
      <w:pPr>
        <w:pStyle w:val="a4"/>
        <w:spacing w:after="0" w:line="240" w:lineRule="auto"/>
        <w:ind w:left="0" w:firstLine="709"/>
        <w:jc w:val="both"/>
        <w:rPr>
          <w:rFonts w:ascii="Times New Roman" w:hAnsi="Times New Roman" w:cs="Times New Roman"/>
          <w:sz w:val="28"/>
          <w:szCs w:val="28"/>
          <w:lang w:val="kk-KZ"/>
        </w:rPr>
      </w:pPr>
      <w:r w:rsidRPr="00A62E6F">
        <w:rPr>
          <w:rFonts w:ascii="Times New Roman" w:hAnsi="Times New Roman" w:cs="Times New Roman"/>
          <w:sz w:val="28"/>
          <w:szCs w:val="28"/>
          <w:lang w:val="kk-KZ"/>
        </w:rPr>
        <w:t xml:space="preserve">ННД-адрестік ақпараттың берілуі абоненттік сызықтың карапайым ашылуы мен жабылуының арқасында импульстік контактілердің арқасында  жүзеге асады.Импульстің жиілігі 10имп/с 1 импульс + және -  қарай кетуімен. Импульстердің берілу периоды Т=100мс, импульстік коэффицент К ол </w:t>
      </w:r>
      <w:r w:rsidRPr="00A62E6F">
        <w:rPr>
          <w:rFonts w:ascii="Times New Roman" w:hAnsi="Times New Roman" w:cs="Times New Roman"/>
          <w:sz w:val="28"/>
          <w:szCs w:val="28"/>
          <w:lang w:val="kk-KZ"/>
        </w:rPr>
        <w:lastRenderedPageBreak/>
        <w:t>импульстік контактілердің ашық  кезіндегі жағдайының жабық кезіндегісіне қатынасы. 1,66 ға тең.1 цифрды басуға кеткен орташа уақыт  1,5с тең. Аспаптардың орташа жұмысын қамтамасыз ету үшін коммутация жүйесінің ННД конструкциясына серияаралық уақытты үлкейтуге арналған екі бос импульс салынған.Бұл импульстар сызыққа берілмейді, контактылардың бос орнына бекітіледі.</w:t>
      </w:r>
    </w:p>
    <w:p w:rsidR="007A4D07" w:rsidRPr="00A62E6F" w:rsidRDefault="007A4D07" w:rsidP="007A4D07">
      <w:pPr>
        <w:pStyle w:val="a4"/>
        <w:spacing w:after="0" w:line="240" w:lineRule="auto"/>
        <w:ind w:left="0" w:firstLine="709"/>
        <w:jc w:val="both"/>
        <w:rPr>
          <w:rFonts w:ascii="Times New Roman" w:hAnsi="Times New Roman" w:cs="Times New Roman"/>
          <w:sz w:val="28"/>
          <w:szCs w:val="28"/>
          <w:lang w:val="kk-KZ"/>
        </w:rPr>
      </w:pPr>
      <w:r w:rsidRPr="00A62E6F">
        <w:rPr>
          <w:rFonts w:ascii="Times New Roman" w:hAnsi="Times New Roman" w:cs="Times New Roman"/>
          <w:sz w:val="28"/>
          <w:szCs w:val="28"/>
          <w:lang w:val="kk-KZ"/>
        </w:rPr>
        <w:t>Егер абонент ННД да 5 цифрын шақырса, онда ННД импульстік контактілермен 7 импульсті генерациялайды, бірінші 5 импульс сызыққа беріледі, ал 2 соңғысы бос орынның контактілеріне шунтталады.Бос орынның контактілері импульстік контактілермен параллель қосылған.Импульстердің трактка берілуі ННД дискісінің қайту қозғалысымен жүзеге асады.</w:t>
      </w:r>
    </w:p>
    <w:p w:rsidR="007A4D07" w:rsidRPr="00A62E6F" w:rsidRDefault="007A4D07" w:rsidP="007A4D07">
      <w:pPr>
        <w:pStyle w:val="a4"/>
        <w:spacing w:after="0" w:line="240" w:lineRule="auto"/>
        <w:ind w:left="0" w:firstLine="709"/>
        <w:jc w:val="both"/>
        <w:rPr>
          <w:rFonts w:ascii="Times New Roman" w:hAnsi="Times New Roman" w:cs="Times New Roman"/>
          <w:sz w:val="28"/>
          <w:szCs w:val="28"/>
          <w:lang w:val="kk-KZ"/>
        </w:rPr>
      </w:pPr>
      <w:r w:rsidRPr="00A62E6F">
        <w:rPr>
          <w:rFonts w:ascii="Times New Roman" w:hAnsi="Times New Roman" w:cs="Times New Roman"/>
          <w:sz w:val="28"/>
          <w:szCs w:val="28"/>
          <w:lang w:val="kk-KZ"/>
        </w:rPr>
        <w:t>Бұл берілетін ТА импульстерінің параметрлерін абоненттің манипуляция жылдамдығы айтылмас үшін жасалған.</w:t>
      </w:r>
    </w:p>
    <w:p w:rsidR="007A4D07" w:rsidRPr="00A62E6F" w:rsidRDefault="007A4D07" w:rsidP="007A4D07">
      <w:pPr>
        <w:pStyle w:val="a4"/>
        <w:spacing w:after="0" w:line="240" w:lineRule="auto"/>
        <w:ind w:left="0" w:firstLine="709"/>
        <w:jc w:val="both"/>
        <w:rPr>
          <w:rFonts w:ascii="Times New Roman" w:hAnsi="Times New Roman" w:cs="Times New Roman"/>
          <w:sz w:val="28"/>
          <w:szCs w:val="28"/>
          <w:lang w:val="kk-KZ"/>
        </w:rPr>
      </w:pPr>
      <w:r w:rsidRPr="00A62E6F">
        <w:rPr>
          <w:rFonts w:ascii="Times New Roman" w:hAnsi="Times New Roman" w:cs="Times New Roman"/>
          <w:sz w:val="28"/>
          <w:szCs w:val="28"/>
          <w:lang w:val="kk-KZ"/>
        </w:rPr>
        <w:t>Абоненттің ыңғайлығы және ТА берілу импульсінің үдеуі үшін ННД қолданылады.</w:t>
      </w:r>
    </w:p>
    <w:p w:rsidR="007A4D07" w:rsidRPr="00A62E6F" w:rsidRDefault="007A4D07" w:rsidP="007A4D07">
      <w:pPr>
        <w:pStyle w:val="a4"/>
        <w:spacing w:after="0" w:line="240" w:lineRule="auto"/>
        <w:ind w:left="0" w:firstLine="709"/>
        <w:jc w:val="both"/>
        <w:rPr>
          <w:rFonts w:ascii="Times New Roman" w:hAnsi="Times New Roman" w:cs="Times New Roman"/>
          <w:sz w:val="28"/>
          <w:szCs w:val="28"/>
          <w:lang w:val="kk-KZ"/>
        </w:rPr>
      </w:pPr>
      <w:r w:rsidRPr="00A62E6F">
        <w:rPr>
          <w:rFonts w:ascii="Times New Roman" w:hAnsi="Times New Roman" w:cs="Times New Roman"/>
          <w:sz w:val="28"/>
          <w:szCs w:val="28"/>
          <w:lang w:val="kk-KZ"/>
        </w:rPr>
        <w:t>Осындай номералудың бір цифрасының берілу уақыты 0,75 с (ННД ның цифрының жылдамдығы екі есе арттыру үшін) ННД ақпараты батарейлік жолмен және ННД екі жиілікті кодпен үдемелі берілуі мүмкін.Бұл жағдайда ТА екі транзисторлық генератор Г1 және Г2 өздік қозуымен қарастырылады.Әрбір генератор өзінің группасының 4 жиілігін ұйымдастыруды қамтамасыз етеді.</w:t>
      </w:r>
    </w:p>
    <w:p w:rsidR="007A4D07" w:rsidRPr="00A62E6F" w:rsidRDefault="007A4D07" w:rsidP="007A4D07">
      <w:pPr>
        <w:pStyle w:val="a4"/>
        <w:spacing w:after="0" w:line="240" w:lineRule="auto"/>
        <w:ind w:left="0" w:firstLine="709"/>
        <w:jc w:val="both"/>
        <w:rPr>
          <w:rFonts w:ascii="Times New Roman" w:hAnsi="Times New Roman" w:cs="Times New Roman"/>
          <w:sz w:val="28"/>
          <w:szCs w:val="28"/>
          <w:lang w:val="kk-KZ"/>
        </w:rPr>
      </w:pPr>
      <w:r w:rsidRPr="00A62E6F">
        <w:rPr>
          <w:rFonts w:ascii="Times New Roman" w:hAnsi="Times New Roman" w:cs="Times New Roman"/>
          <w:sz w:val="28"/>
          <w:szCs w:val="28"/>
          <w:lang w:val="kk-KZ"/>
        </w:rPr>
        <w:t xml:space="preserve">             Бірінші топ жиілігі: 1209,1336,1477,1633 Гц</w:t>
      </w:r>
    </w:p>
    <w:p w:rsidR="007A4D07" w:rsidRPr="00A62E6F" w:rsidRDefault="007A4D07" w:rsidP="007A4D07">
      <w:pPr>
        <w:pStyle w:val="a4"/>
        <w:spacing w:after="0" w:line="240" w:lineRule="auto"/>
        <w:ind w:left="0" w:firstLine="709"/>
        <w:jc w:val="both"/>
        <w:rPr>
          <w:rFonts w:ascii="Times New Roman" w:hAnsi="Times New Roman" w:cs="Times New Roman"/>
          <w:sz w:val="28"/>
          <w:szCs w:val="28"/>
          <w:lang w:val="kk-KZ"/>
        </w:rPr>
      </w:pPr>
      <w:r w:rsidRPr="00A62E6F">
        <w:rPr>
          <w:rFonts w:ascii="Times New Roman" w:hAnsi="Times New Roman" w:cs="Times New Roman"/>
          <w:sz w:val="28"/>
          <w:szCs w:val="28"/>
          <w:lang w:val="kk-KZ"/>
        </w:rPr>
        <w:t xml:space="preserve">             Екінші топ жиілігі: 697,770,852,941 Гц</w:t>
      </w:r>
    </w:p>
    <w:p w:rsidR="007A4D07" w:rsidRPr="00A62E6F" w:rsidRDefault="007A4D07" w:rsidP="007A4D07">
      <w:pPr>
        <w:pStyle w:val="a4"/>
        <w:spacing w:after="0" w:line="240" w:lineRule="auto"/>
        <w:ind w:left="0" w:firstLine="709"/>
        <w:jc w:val="both"/>
        <w:rPr>
          <w:rFonts w:ascii="Times New Roman" w:hAnsi="Times New Roman" w:cs="Times New Roman"/>
          <w:sz w:val="28"/>
          <w:szCs w:val="28"/>
          <w:lang w:val="kk-KZ"/>
        </w:rPr>
      </w:pPr>
      <w:r w:rsidRPr="00A62E6F">
        <w:rPr>
          <w:rFonts w:ascii="Times New Roman" w:hAnsi="Times New Roman" w:cs="Times New Roman"/>
          <w:sz w:val="28"/>
          <w:szCs w:val="28"/>
          <w:lang w:val="kk-KZ"/>
        </w:rPr>
        <w:t>Әрбір санға бірінші топтан бір жиілік және екінші топтан бір жиілік сәйкес келеді.(мысалы, 5 саны-1366Гц және 770Гц жиілік)Жиіліктің өздік комбинациясы көпжиілікті кодтаудың 30 дан 50мс уақыты бар.ННК санды беру уақыты 0,75с тең.Абоненттің манипуляция жылдамдығымен анықталады.ННК да төрт резервтік комбинация қарастыралады.бұдан басқа сброс комбинациясы бар.және соңғы алынған комбинацияның қайтадан берілуі.Прием вызов режимы ТА схемасында аудару болып табылады.разговор немесе выдача адресной информации рычагтық қосылумен және өшірілуімен жүзеге асады.</w:t>
      </w:r>
    </w:p>
    <w:p w:rsidR="007A4D07" w:rsidRDefault="007A4D07" w:rsidP="007A4D07">
      <w:pPr>
        <w:pStyle w:val="a4"/>
        <w:spacing w:after="0" w:line="240" w:lineRule="auto"/>
        <w:ind w:left="0" w:firstLine="709"/>
        <w:rPr>
          <w:rFonts w:ascii="Times New Roman" w:hAnsi="Times New Roman" w:cs="Times New Roman"/>
          <w:sz w:val="28"/>
          <w:szCs w:val="28"/>
          <w:lang w:val="en-US"/>
        </w:rPr>
      </w:pPr>
    </w:p>
    <w:p w:rsidR="00E0645C" w:rsidRDefault="00E0645C" w:rsidP="007A4D07">
      <w:pPr>
        <w:pStyle w:val="a4"/>
        <w:spacing w:after="0" w:line="240" w:lineRule="auto"/>
        <w:ind w:left="0" w:firstLine="709"/>
        <w:rPr>
          <w:rFonts w:ascii="Times New Roman" w:hAnsi="Times New Roman" w:cs="Times New Roman"/>
          <w:sz w:val="28"/>
          <w:szCs w:val="28"/>
          <w:lang w:val="en-US"/>
        </w:rPr>
      </w:pPr>
    </w:p>
    <w:p w:rsidR="007A4D07" w:rsidRDefault="007A4D07" w:rsidP="007A4D07">
      <w:pPr>
        <w:pStyle w:val="a4"/>
        <w:spacing w:after="0" w:line="240" w:lineRule="auto"/>
        <w:ind w:left="0" w:firstLine="709"/>
        <w:jc w:val="center"/>
        <w:rPr>
          <w:rFonts w:ascii="Times New Roman" w:hAnsi="Times New Roman" w:cs="Times New Roman"/>
          <w:sz w:val="28"/>
          <w:szCs w:val="28"/>
          <w:lang w:val="kk-KZ"/>
        </w:rPr>
      </w:pPr>
      <w:r w:rsidRPr="00A62E6F">
        <w:rPr>
          <w:rFonts w:ascii="Times New Roman" w:hAnsi="Times New Roman" w:cs="Times New Roman"/>
          <w:sz w:val="28"/>
          <w:szCs w:val="28"/>
          <w:lang w:val="kk-KZ"/>
        </w:rPr>
        <w:t>9 ТЕЛЕКОММУНИКАЦИЯЛЫҚ ЖЕЛІЛЕРДІҢ ТЕРМИНАЛДЫҚ СОҢҒЫ ҚҰРЫЛҒЫЛАРЫ ТЕЛЕФОНДЫҚ БЕРІЛУДІҢ ПРИНЦИПІ.</w:t>
      </w:r>
    </w:p>
    <w:p w:rsidR="000E6400" w:rsidRDefault="000E6400" w:rsidP="007A4D07">
      <w:pPr>
        <w:pStyle w:val="a4"/>
        <w:spacing w:after="0" w:line="240" w:lineRule="auto"/>
        <w:ind w:left="0" w:firstLine="709"/>
        <w:jc w:val="center"/>
        <w:rPr>
          <w:rFonts w:ascii="Times New Roman" w:hAnsi="Times New Roman" w:cs="Times New Roman"/>
          <w:sz w:val="28"/>
          <w:szCs w:val="28"/>
          <w:lang w:val="kk-KZ"/>
        </w:rPr>
      </w:pPr>
    </w:p>
    <w:p w:rsidR="000E6400" w:rsidRPr="00A62E6F" w:rsidRDefault="000E6400" w:rsidP="007A4D07">
      <w:pPr>
        <w:pStyle w:val="a4"/>
        <w:spacing w:after="0" w:line="240" w:lineRule="auto"/>
        <w:ind w:left="0" w:firstLine="709"/>
        <w:jc w:val="center"/>
        <w:rPr>
          <w:rFonts w:ascii="Times New Roman" w:hAnsi="Times New Roman" w:cs="Times New Roman"/>
          <w:sz w:val="28"/>
          <w:szCs w:val="28"/>
          <w:lang w:val="kk-KZ"/>
        </w:rPr>
      </w:pPr>
    </w:p>
    <w:p w:rsidR="007A4D07" w:rsidRPr="00A62E6F" w:rsidRDefault="007A4D07" w:rsidP="000E6400">
      <w:pPr>
        <w:pStyle w:val="a4"/>
        <w:spacing w:after="0" w:line="240" w:lineRule="auto"/>
        <w:ind w:left="0" w:firstLine="709"/>
        <w:jc w:val="both"/>
        <w:rPr>
          <w:rFonts w:ascii="Times New Roman" w:hAnsi="Times New Roman" w:cs="Times New Roman"/>
          <w:sz w:val="28"/>
          <w:szCs w:val="28"/>
          <w:lang w:val="kk-KZ"/>
        </w:rPr>
      </w:pPr>
      <w:r w:rsidRPr="00A62E6F">
        <w:rPr>
          <w:rFonts w:ascii="Times New Roman" w:hAnsi="Times New Roman" w:cs="Times New Roman"/>
          <w:sz w:val="28"/>
          <w:szCs w:val="28"/>
          <w:lang w:val="kk-KZ"/>
        </w:rPr>
        <w:t>Телекоммуникациялық жүйенің соңғы терминалдық құрылғысы әртүрлі ақпарат түрлерінің берілуі мен қабылдауына арналған: бейнелік және дыбыстық форма. Ақпараттың берілу формасы: аналогтық және дискреттік. Соңғы терминалдар біржақты немесе екіжақты болуы мүмкін.</w:t>
      </w:r>
    </w:p>
    <w:p w:rsidR="007A4D07" w:rsidRPr="00A62E6F" w:rsidRDefault="007A4D07" w:rsidP="000E6400">
      <w:pPr>
        <w:pStyle w:val="a4"/>
        <w:spacing w:after="0" w:line="240" w:lineRule="auto"/>
        <w:ind w:left="0" w:firstLine="709"/>
        <w:jc w:val="both"/>
        <w:rPr>
          <w:rFonts w:ascii="Times New Roman" w:hAnsi="Times New Roman" w:cs="Times New Roman"/>
          <w:sz w:val="28"/>
          <w:szCs w:val="28"/>
          <w:lang w:val="kk-KZ"/>
        </w:rPr>
      </w:pPr>
      <w:r w:rsidRPr="00A62E6F">
        <w:rPr>
          <w:rFonts w:ascii="Times New Roman" w:hAnsi="Times New Roman" w:cs="Times New Roman"/>
          <w:sz w:val="28"/>
          <w:szCs w:val="28"/>
          <w:lang w:val="kk-KZ"/>
        </w:rPr>
        <w:t>Аналогты берілу сигналдың параметрлерінің өзгеруімен сипатталады.(ауа қысымы, жарық жарықтығы, бейненің түсі және т.б.)Анатогты сигнал сипатталады:</w:t>
      </w:r>
    </w:p>
    <w:p w:rsidR="007A4D07" w:rsidRPr="00A62E6F" w:rsidRDefault="007A4D07" w:rsidP="007A4D07">
      <w:pPr>
        <w:pStyle w:val="a4"/>
        <w:spacing w:after="0" w:line="240" w:lineRule="auto"/>
        <w:ind w:left="0" w:firstLine="709"/>
        <w:rPr>
          <w:rFonts w:ascii="Times New Roman" w:hAnsi="Times New Roman" w:cs="Times New Roman"/>
          <w:sz w:val="28"/>
          <w:szCs w:val="28"/>
          <w:lang w:val="kk-KZ"/>
        </w:rPr>
      </w:pPr>
      <w:r w:rsidRPr="00A62E6F">
        <w:rPr>
          <w:rFonts w:ascii="Times New Roman" w:hAnsi="Times New Roman" w:cs="Times New Roman"/>
          <w:sz w:val="28"/>
          <w:szCs w:val="28"/>
          <w:lang w:val="kk-KZ"/>
        </w:rPr>
        <w:t xml:space="preserve"> -жиілік спектрыме</w:t>
      </w:r>
    </w:p>
    <w:p w:rsidR="007A4D07" w:rsidRPr="00A62E6F" w:rsidRDefault="007A4D07" w:rsidP="007A4D07">
      <w:pPr>
        <w:pStyle w:val="a4"/>
        <w:spacing w:after="0" w:line="240" w:lineRule="auto"/>
        <w:ind w:left="0" w:firstLine="709"/>
        <w:rPr>
          <w:rFonts w:ascii="Times New Roman" w:hAnsi="Times New Roman" w:cs="Times New Roman"/>
          <w:sz w:val="28"/>
          <w:szCs w:val="28"/>
          <w:lang w:val="kk-KZ"/>
        </w:rPr>
      </w:pPr>
      <w:r w:rsidRPr="00A62E6F">
        <w:rPr>
          <w:rFonts w:ascii="Times New Roman" w:hAnsi="Times New Roman" w:cs="Times New Roman"/>
          <w:sz w:val="28"/>
          <w:szCs w:val="28"/>
          <w:lang w:val="kk-KZ"/>
        </w:rPr>
        <w:t xml:space="preserve">-динамикалық диапазонымен    </w:t>
      </w:r>
    </w:p>
    <w:p w:rsidR="007A4D07" w:rsidRPr="00A62E6F" w:rsidRDefault="007A4D07" w:rsidP="007A4D07">
      <w:pPr>
        <w:spacing w:after="0" w:line="240" w:lineRule="auto"/>
        <w:ind w:firstLine="709"/>
        <w:contextualSpacing/>
        <w:jc w:val="both"/>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lang w:val="kk-KZ"/>
        </w:rPr>
        <w:lastRenderedPageBreak/>
        <w:t>-кедергі деңгейі мен қуат деңгейінің арасындағы қатынас керек сиганлға әртүрлі себеппен әртүрлі орынға қосылады..</w:t>
      </w:r>
    </w:p>
    <w:p w:rsidR="007A4D07" w:rsidRPr="00A62E6F" w:rsidRDefault="007A4D07" w:rsidP="007A4D07">
      <w:pPr>
        <w:spacing w:after="0" w:line="240" w:lineRule="auto"/>
        <w:ind w:firstLine="709"/>
        <w:contextualSpacing/>
        <w:jc w:val="both"/>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lang w:val="kk-KZ"/>
        </w:rPr>
        <w:t>Дискретті берілу ақпаратты таңбаның берілуімен сипатталады.Осындай таңбаларды берілуі үшін ақпараттың мазмұнын сақтау қажет.Санның әріптің немесе қандай да бір таңбаны сақтау қажет емес.</w:t>
      </w:r>
    </w:p>
    <w:p w:rsidR="007A4D07" w:rsidRPr="00A62E6F" w:rsidRDefault="007A4D07" w:rsidP="007A4D07">
      <w:pPr>
        <w:spacing w:after="0" w:line="240" w:lineRule="auto"/>
        <w:ind w:firstLine="709"/>
        <w:contextualSpacing/>
        <w:jc w:val="both"/>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lang w:val="kk-KZ"/>
        </w:rPr>
        <w:t xml:space="preserve">Дискртетті сигнал аналогты сигналмен сипатталуы мүмкін бірақ оны басқа параметрлермен сипаттаган жөн. </w:t>
      </w:r>
    </w:p>
    <w:p w:rsidR="007A4D07" w:rsidRPr="00A62E6F" w:rsidRDefault="007A4D07" w:rsidP="007A4D07">
      <w:pPr>
        <w:spacing w:after="0" w:line="240" w:lineRule="auto"/>
        <w:ind w:firstLine="709"/>
        <w:contextualSpacing/>
        <w:jc w:val="both"/>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lang w:val="kk-KZ"/>
        </w:rPr>
        <w:t>-  берілу жылдамдығы (есептелетін сандық бірлік секундына секунду – бұл бірлік бит.);</w:t>
      </w:r>
    </w:p>
    <w:p w:rsidR="007A4D07" w:rsidRPr="00A62E6F" w:rsidRDefault="007A4D07" w:rsidP="007A4D07">
      <w:pPr>
        <w:spacing w:after="0" w:line="240" w:lineRule="auto"/>
        <w:ind w:firstLine="709"/>
        <w:contextualSpacing/>
        <w:jc w:val="both"/>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lang w:val="kk-KZ"/>
        </w:rPr>
        <w:t xml:space="preserve">- керек сигнал – кездейсоқ кедергі жалған сигналдың санымен сипатталады. </w:t>
      </w:r>
    </w:p>
    <w:p w:rsidR="007A4D07" w:rsidRPr="00A62E6F" w:rsidRDefault="007A4D07" w:rsidP="007A4D07">
      <w:pPr>
        <w:spacing w:after="0" w:line="240" w:lineRule="auto"/>
        <w:ind w:firstLine="709"/>
        <w:contextualSpacing/>
        <w:jc w:val="both"/>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lang w:val="kk-KZ"/>
        </w:rPr>
        <w:t xml:space="preserve">Осыған сәйкес терминалдың екі сыныбы болады: </w:t>
      </w:r>
    </w:p>
    <w:p w:rsidR="007A4D07" w:rsidRPr="00A62E6F" w:rsidRDefault="007A4D07" w:rsidP="007A4D07">
      <w:pPr>
        <w:spacing w:after="0" w:line="240" w:lineRule="auto"/>
        <w:ind w:firstLine="709"/>
        <w:contextualSpacing/>
        <w:jc w:val="both"/>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lang w:val="kk-KZ"/>
        </w:rPr>
        <w:t>1 сынып – аналогты ақпаратты беру және қабылдау терминалдары (телефон, микрофон, телевизиондық камералар, фототелеграф, телевизорлар және т.б.)</w:t>
      </w:r>
    </w:p>
    <w:p w:rsidR="007A4D07" w:rsidRPr="00A62E6F" w:rsidRDefault="007A4D07" w:rsidP="007A4D07">
      <w:pPr>
        <w:spacing w:after="0" w:line="240" w:lineRule="auto"/>
        <w:ind w:firstLine="709"/>
        <w:contextualSpacing/>
        <w:jc w:val="both"/>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lang w:val="kk-KZ"/>
        </w:rPr>
        <w:t>2 сынып – дискретті ақпаратты беру және қабылдау терминалдары (берілетін нәрсенің аппаратурасы, телеграфтық аппарат, сигналды қабылдау датчиктері).</w:t>
      </w:r>
    </w:p>
    <w:p w:rsidR="007A4D07" w:rsidRPr="00A62E6F" w:rsidRDefault="007A4D07" w:rsidP="007A4D07">
      <w:pPr>
        <w:spacing w:after="0" w:line="240" w:lineRule="auto"/>
        <w:ind w:firstLine="709"/>
        <w:contextualSpacing/>
        <w:jc w:val="both"/>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lang w:val="kk-KZ"/>
        </w:rPr>
        <w:t>Терминалдың жұмысы– ақпаратты электрлік сигналдарға айналдыру., Бұл есептеулер мыналармен бірге болуы мүмкін. (телефондық және телеграфтық аппаратпен)және бөлек болуы мүмкін (теледидар, радиотарату және радиоқабылдау, пейджер және т.б.).</w:t>
      </w:r>
    </w:p>
    <w:p w:rsidR="007A4D07" w:rsidRPr="00A62E6F" w:rsidRDefault="007A4D07" w:rsidP="007A4D07">
      <w:pPr>
        <w:spacing w:after="0" w:line="240" w:lineRule="auto"/>
        <w:ind w:firstLine="709"/>
        <w:contextualSpacing/>
        <w:jc w:val="both"/>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lang w:val="kk-KZ"/>
        </w:rPr>
        <w:t>Телефондық берілудің қарапайым схемасын қарастырамыз</w:t>
      </w:r>
      <w:r w:rsidR="000E6400">
        <w:rPr>
          <w:rFonts w:ascii="Times New Roman" w:eastAsia="Times New Roman" w:hAnsi="Times New Roman" w:cs="Times New Roman"/>
          <w:sz w:val="28"/>
          <w:szCs w:val="28"/>
          <w:lang w:val="kk-KZ"/>
        </w:rPr>
        <w:t xml:space="preserve"> </w:t>
      </w:r>
      <w:r w:rsidRPr="000E6400">
        <w:rPr>
          <w:rFonts w:ascii="Times New Roman" w:eastAsia="Times New Roman" w:hAnsi="Times New Roman" w:cs="Times New Roman"/>
          <w:sz w:val="28"/>
          <w:szCs w:val="28"/>
          <w:lang w:val="kk-KZ"/>
        </w:rPr>
        <w:t>(</w:t>
      </w:r>
      <w:r w:rsidRPr="00A62E6F">
        <w:rPr>
          <w:rFonts w:ascii="Times New Roman" w:eastAsia="Times New Roman" w:hAnsi="Times New Roman" w:cs="Times New Roman"/>
          <w:sz w:val="28"/>
          <w:szCs w:val="28"/>
          <w:lang w:val="kk-KZ"/>
        </w:rPr>
        <w:t>мұнда көрсетілген келесілер</w:t>
      </w:r>
      <w:r w:rsidR="000E6400">
        <w:rPr>
          <w:rFonts w:ascii="Times New Roman" w:eastAsia="Times New Roman" w:hAnsi="Times New Roman" w:cs="Times New Roman"/>
          <w:sz w:val="28"/>
          <w:szCs w:val="28"/>
          <w:lang w:val="kk-KZ"/>
        </w:rPr>
        <w:t>)</w:t>
      </w:r>
      <w:r w:rsidRPr="00A62E6F">
        <w:rPr>
          <w:rFonts w:ascii="Times New Roman" w:eastAsia="Times New Roman" w:hAnsi="Times New Roman" w:cs="Times New Roman"/>
          <w:sz w:val="28"/>
          <w:szCs w:val="28"/>
          <w:lang w:val="kk-KZ"/>
        </w:rPr>
        <w:t>:</w:t>
      </w:r>
    </w:p>
    <w:p w:rsidR="007A4D07" w:rsidRPr="00A62E6F" w:rsidRDefault="007A4D07" w:rsidP="007A4D07">
      <w:pPr>
        <w:spacing w:after="0" w:line="240" w:lineRule="auto"/>
        <w:ind w:firstLine="709"/>
        <w:contextualSpacing/>
        <w:jc w:val="both"/>
        <w:rPr>
          <w:rFonts w:ascii="Times New Roman" w:eastAsia="Times New Roman" w:hAnsi="Times New Roman" w:cs="Times New Roman"/>
          <w:sz w:val="28"/>
          <w:szCs w:val="28"/>
        </w:rPr>
      </w:pPr>
      <w:r w:rsidRPr="000E6400">
        <w:rPr>
          <w:rFonts w:ascii="Times New Roman" w:eastAsia="Times New Roman" w:hAnsi="Times New Roman" w:cs="Times New Roman"/>
          <w:sz w:val="28"/>
          <w:szCs w:val="28"/>
          <w:lang w:val="kk-KZ"/>
        </w:rPr>
        <w:t xml:space="preserve">              </w:t>
      </w:r>
      <w:r w:rsidRPr="00A62E6F">
        <w:rPr>
          <w:rFonts w:ascii="Times New Roman" w:eastAsia="Times New Roman" w:hAnsi="Times New Roman" w:cs="Times New Roman"/>
          <w:sz w:val="28"/>
          <w:szCs w:val="28"/>
        </w:rPr>
        <w:t>-  микрофон             -</w:t>
      </w:r>
    </w:p>
    <w:p w:rsidR="007A4D07" w:rsidRPr="00A62E6F" w:rsidRDefault="007A4D07" w:rsidP="007A4D07">
      <w:pPr>
        <w:spacing w:after="0" w:line="240" w:lineRule="auto"/>
        <w:ind w:firstLine="709"/>
        <w:contextualSpacing/>
        <w:jc w:val="both"/>
        <w:rPr>
          <w:rFonts w:ascii="Times New Roman" w:eastAsia="Times New Roman" w:hAnsi="Times New Roman" w:cs="Times New Roman"/>
          <w:sz w:val="28"/>
          <w:szCs w:val="28"/>
        </w:rPr>
      </w:pPr>
      <w:r w:rsidRPr="00A62E6F">
        <w:rPr>
          <w:rFonts w:ascii="Times New Roman" w:eastAsia="Times New Roman" w:hAnsi="Times New Roman" w:cs="Times New Roman"/>
          <w:sz w:val="28"/>
          <w:szCs w:val="28"/>
        </w:rPr>
        <w:t>   </w:t>
      </w:r>
      <w:r w:rsidRPr="00A62E6F">
        <w:rPr>
          <w:rFonts w:ascii="Times New Roman" w:eastAsia="Times New Roman" w:hAnsi="Times New Roman" w:cs="Times New Roman"/>
          <w:noProof/>
          <w:sz w:val="28"/>
          <w:szCs w:val="28"/>
          <w:lang w:eastAsia="ru-RU"/>
        </w:rPr>
        <w:drawing>
          <wp:inline distT="0" distB="0" distL="0" distR="0">
            <wp:extent cx="571500" cy="828675"/>
            <wp:effectExtent l="19050" t="0" r="0" b="0"/>
            <wp:docPr id="245" name="Рисунок 72" descr="mhtml:file://C:\Documents%20and%20Settings\AAlimhanova\Рабочий%20стол\Основы%20построения%20телекоммникационных%20сетей%20и%20систем.mht!osn_post_telekom.files/image07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descr="mhtml:file://C:\Documents%20and%20Settings\AAlimhanova\Рабочий%20стол\Основы%20построения%20телекоммникационных%20сетей%20и%20систем.mht!osn_post_telekom.files/image074.gif"/>
                    <pic:cNvPicPr>
                      <a:picLocks noChangeAspect="1" noChangeArrowheads="1"/>
                    </pic:cNvPicPr>
                  </pic:nvPicPr>
                  <pic:blipFill>
                    <a:blip r:embed="rId48"/>
                    <a:srcRect/>
                    <a:stretch>
                      <a:fillRect/>
                    </a:stretch>
                  </pic:blipFill>
                  <pic:spPr bwMode="auto">
                    <a:xfrm>
                      <a:off x="0" y="0"/>
                      <a:ext cx="571500" cy="828675"/>
                    </a:xfrm>
                    <a:prstGeom prst="rect">
                      <a:avLst/>
                    </a:prstGeom>
                    <a:noFill/>
                    <a:ln w="9525">
                      <a:noFill/>
                      <a:miter lim="800000"/>
                      <a:headEnd/>
                      <a:tailEnd/>
                    </a:ln>
                  </pic:spPr>
                </pic:pic>
              </a:graphicData>
            </a:graphic>
          </wp:inline>
        </w:drawing>
      </w:r>
      <w:r w:rsidRPr="00A62E6F">
        <w:rPr>
          <w:rFonts w:ascii="Times New Roman" w:eastAsia="Times New Roman" w:hAnsi="Times New Roman" w:cs="Times New Roman"/>
          <w:sz w:val="28"/>
          <w:szCs w:val="28"/>
        </w:rPr>
        <w:t xml:space="preserve">       </w:t>
      </w:r>
    </w:p>
    <w:p w:rsidR="007A4D07" w:rsidRPr="00A62E6F" w:rsidRDefault="007A4D07" w:rsidP="007A4D07">
      <w:pPr>
        <w:spacing w:after="0" w:line="240" w:lineRule="auto"/>
        <w:ind w:firstLine="709"/>
        <w:contextualSpacing/>
        <w:jc w:val="both"/>
        <w:rPr>
          <w:rFonts w:ascii="Times New Roman" w:eastAsia="Times New Roman" w:hAnsi="Times New Roman" w:cs="Times New Roman"/>
          <w:sz w:val="28"/>
          <w:szCs w:val="28"/>
        </w:rPr>
      </w:pPr>
      <w:r w:rsidRPr="00A62E6F">
        <w:rPr>
          <w:rFonts w:ascii="Times New Roman" w:eastAsia="Times New Roman" w:hAnsi="Times New Roman" w:cs="Times New Roman"/>
          <w:sz w:val="28"/>
          <w:szCs w:val="28"/>
        </w:rPr>
        <w:t>                           -  телефон                -</w:t>
      </w:r>
    </w:p>
    <w:p w:rsidR="007A4D07" w:rsidRDefault="007A4D07" w:rsidP="007A4D07">
      <w:pPr>
        <w:spacing w:after="0" w:line="240" w:lineRule="auto"/>
        <w:ind w:firstLine="709"/>
        <w:contextualSpacing/>
        <w:jc w:val="center"/>
        <w:rPr>
          <w:rFonts w:ascii="Times New Roman" w:eastAsia="Times New Roman" w:hAnsi="Times New Roman" w:cs="Times New Roman"/>
          <w:sz w:val="28"/>
          <w:szCs w:val="28"/>
          <w:lang w:val="kk-KZ"/>
        </w:rPr>
      </w:pPr>
      <w:r w:rsidRPr="00A62E6F">
        <w:rPr>
          <w:rFonts w:ascii="Times New Roman" w:eastAsia="Times New Roman" w:hAnsi="Times New Roman" w:cs="Times New Roman"/>
          <w:noProof/>
          <w:sz w:val="28"/>
          <w:szCs w:val="28"/>
          <w:lang w:eastAsia="ru-RU"/>
        </w:rPr>
        <w:drawing>
          <wp:inline distT="0" distB="0" distL="0" distR="0">
            <wp:extent cx="3867150" cy="1781175"/>
            <wp:effectExtent l="19050" t="0" r="0" b="0"/>
            <wp:docPr id="246" name="Рисунок 73" descr="mhtml:file://C:\Documents%20and%20Settings\AAlimhanova\Рабочий%20стол\Основы%20построения%20телекоммникационных%20сетей%20и%20систем.mht!osn_post_telekom.files/image07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descr="mhtml:file://C:\Documents%20and%20Settings\AAlimhanova\Рабочий%20стол\Основы%20построения%20телекоммникационных%20сетей%20и%20систем.mht!osn_post_telekom.files/image075.gif"/>
                    <pic:cNvPicPr>
                      <a:picLocks noChangeAspect="1" noChangeArrowheads="1"/>
                    </pic:cNvPicPr>
                  </pic:nvPicPr>
                  <pic:blipFill>
                    <a:blip r:embed="rId49"/>
                    <a:srcRect/>
                    <a:stretch>
                      <a:fillRect/>
                    </a:stretch>
                  </pic:blipFill>
                  <pic:spPr bwMode="auto">
                    <a:xfrm>
                      <a:off x="0" y="0"/>
                      <a:ext cx="3867150" cy="1781175"/>
                    </a:xfrm>
                    <a:prstGeom prst="rect">
                      <a:avLst/>
                    </a:prstGeom>
                    <a:noFill/>
                    <a:ln w="9525">
                      <a:noFill/>
                      <a:miter lim="800000"/>
                      <a:headEnd/>
                      <a:tailEnd/>
                    </a:ln>
                  </pic:spPr>
                </pic:pic>
              </a:graphicData>
            </a:graphic>
          </wp:inline>
        </w:drawing>
      </w:r>
    </w:p>
    <w:p w:rsidR="000E6400" w:rsidRPr="000E6400" w:rsidRDefault="000E6400" w:rsidP="007A4D07">
      <w:pPr>
        <w:spacing w:after="0" w:line="240" w:lineRule="auto"/>
        <w:ind w:firstLine="709"/>
        <w:contextualSpacing/>
        <w:jc w:val="center"/>
        <w:rPr>
          <w:rFonts w:ascii="Times New Roman" w:eastAsia="Times New Roman" w:hAnsi="Times New Roman" w:cs="Times New Roman"/>
          <w:sz w:val="28"/>
          <w:szCs w:val="28"/>
          <w:lang w:val="kk-KZ"/>
        </w:rPr>
      </w:pPr>
      <w:r w:rsidRPr="000E6400">
        <w:rPr>
          <w:rFonts w:ascii="Times New Roman" w:eastAsia="Times New Roman" w:hAnsi="Times New Roman" w:cs="Times New Roman"/>
          <w:noProof/>
          <w:sz w:val="28"/>
          <w:szCs w:val="28"/>
          <w:lang w:eastAsia="ru-RU"/>
        </w:rPr>
        <w:lastRenderedPageBreak/>
        <w:drawing>
          <wp:inline distT="0" distB="0" distL="0" distR="0">
            <wp:extent cx="1390650" cy="1666875"/>
            <wp:effectExtent l="0" t="0" r="0" b="0"/>
            <wp:docPr id="254" name="Рисунок 74" descr="mhtml:file://C:\Documents%20and%20Settings\AAlimhanova\Рабочий%20стол\Основы%20построения%20телекоммникационных%20сетей%20и%20систем.mht!osn_post_telekom.files/image07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descr="mhtml:file://C:\Documents%20and%20Settings\AAlimhanova\Рабочий%20стол\Основы%20построения%20телекоммникационных%20сетей%20и%20систем.mht!osn_post_telekom.files/image076.gif"/>
                    <pic:cNvPicPr>
                      <a:picLocks noChangeAspect="1" noChangeArrowheads="1"/>
                    </pic:cNvPicPr>
                  </pic:nvPicPr>
                  <pic:blipFill>
                    <a:blip r:embed="rId50"/>
                    <a:srcRect/>
                    <a:stretch>
                      <a:fillRect/>
                    </a:stretch>
                  </pic:blipFill>
                  <pic:spPr bwMode="auto">
                    <a:xfrm>
                      <a:off x="0" y="0"/>
                      <a:ext cx="1390650" cy="1666875"/>
                    </a:xfrm>
                    <a:prstGeom prst="rect">
                      <a:avLst/>
                    </a:prstGeom>
                    <a:noFill/>
                    <a:ln w="9525">
                      <a:noFill/>
                      <a:miter lim="800000"/>
                      <a:headEnd/>
                      <a:tailEnd/>
                    </a:ln>
                  </pic:spPr>
                </pic:pic>
              </a:graphicData>
            </a:graphic>
          </wp:inline>
        </w:drawing>
      </w:r>
    </w:p>
    <w:p w:rsidR="007A4D07" w:rsidRPr="000E6400" w:rsidRDefault="000E6400" w:rsidP="000E6400">
      <w:pPr>
        <w:spacing w:after="0" w:line="240" w:lineRule="auto"/>
        <w:ind w:firstLine="709"/>
        <w:contextualSpacing/>
        <w:jc w:val="center"/>
        <w:rPr>
          <w:rFonts w:ascii="Times New Roman" w:eastAsia="Times New Roman" w:hAnsi="Times New Roman" w:cs="Times New Roman"/>
          <w:sz w:val="28"/>
          <w:szCs w:val="28"/>
          <w:lang w:val="kk-KZ"/>
        </w:rPr>
      </w:pPr>
      <w:r>
        <w:rPr>
          <w:rFonts w:ascii="Times New Roman" w:eastAsia="Times New Roman" w:hAnsi="Times New Roman" w:cs="Times New Roman"/>
          <w:sz w:val="28"/>
          <w:szCs w:val="28"/>
          <w:lang w:val="kk-KZ"/>
        </w:rPr>
        <w:t xml:space="preserve">Сурет 9.1 - </w:t>
      </w:r>
      <w:r w:rsidRPr="00A62E6F">
        <w:rPr>
          <w:rFonts w:ascii="Times New Roman" w:eastAsia="Times New Roman" w:hAnsi="Times New Roman" w:cs="Times New Roman"/>
          <w:sz w:val="28"/>
          <w:szCs w:val="28"/>
          <w:lang w:val="kk-KZ"/>
        </w:rPr>
        <w:t>Телефон</w:t>
      </w:r>
      <w:r>
        <w:rPr>
          <w:rFonts w:ascii="Times New Roman" w:eastAsia="Times New Roman" w:hAnsi="Times New Roman" w:cs="Times New Roman"/>
          <w:sz w:val="28"/>
          <w:szCs w:val="28"/>
          <w:lang w:val="kk-KZ"/>
        </w:rPr>
        <w:t>дық берілудің қарапайым схемасы</w:t>
      </w:r>
    </w:p>
    <w:p w:rsidR="007A4D07" w:rsidRPr="005669FF" w:rsidRDefault="007A4D07" w:rsidP="007A4D07">
      <w:pPr>
        <w:spacing w:after="0" w:line="240" w:lineRule="auto"/>
        <w:ind w:firstLine="709"/>
        <w:contextualSpacing/>
        <w:jc w:val="both"/>
        <w:rPr>
          <w:rFonts w:ascii="Times New Roman" w:eastAsia="Times New Roman" w:hAnsi="Times New Roman" w:cs="Times New Roman"/>
          <w:sz w:val="28"/>
          <w:szCs w:val="28"/>
          <w:lang w:val="kk-KZ"/>
        </w:rPr>
      </w:pPr>
    </w:p>
    <w:p w:rsidR="007A4D07" w:rsidRPr="00A62E6F" w:rsidRDefault="007A4D07" w:rsidP="007A4D07">
      <w:pPr>
        <w:spacing w:after="0" w:line="240" w:lineRule="auto"/>
        <w:ind w:firstLine="709"/>
        <w:contextualSpacing/>
        <w:jc w:val="both"/>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lang w:val="kk-KZ"/>
        </w:rPr>
        <w:t xml:space="preserve">Бұл схемада аналогтік ақпараттың екіжақты берілуінде жергілікті эффект қарастырылады </w:t>
      </w:r>
      <w:r w:rsidRPr="005669FF">
        <w:rPr>
          <w:rFonts w:ascii="Times New Roman" w:eastAsia="Times New Roman" w:hAnsi="Times New Roman" w:cs="Times New Roman"/>
          <w:sz w:val="28"/>
          <w:szCs w:val="28"/>
          <w:lang w:val="kk-KZ"/>
        </w:rPr>
        <w:t>(</w:t>
      </w:r>
      <w:r w:rsidRPr="00A62E6F">
        <w:rPr>
          <w:rFonts w:ascii="Times New Roman" w:eastAsia="Times New Roman" w:hAnsi="Times New Roman" w:cs="Times New Roman"/>
          <w:sz w:val="28"/>
          <w:szCs w:val="28"/>
          <w:lang w:val="kk-KZ"/>
        </w:rPr>
        <w:t>ЖЭ</w:t>
      </w:r>
      <w:r w:rsidRPr="005669FF">
        <w:rPr>
          <w:rFonts w:ascii="Times New Roman" w:eastAsia="Times New Roman" w:hAnsi="Times New Roman" w:cs="Times New Roman"/>
          <w:sz w:val="28"/>
          <w:szCs w:val="28"/>
          <w:lang w:val="kk-KZ"/>
        </w:rPr>
        <w:t>)</w:t>
      </w:r>
      <w:r w:rsidRPr="00A62E6F">
        <w:rPr>
          <w:rFonts w:ascii="Times New Roman" w:eastAsia="Times New Roman" w:hAnsi="Times New Roman" w:cs="Times New Roman"/>
          <w:sz w:val="28"/>
          <w:szCs w:val="28"/>
          <w:lang w:val="kk-KZ"/>
        </w:rPr>
        <w:t xml:space="preserve">. Жергілікті эффекттің байқалуы- бұл, жағдайда айтушы өзінің телефонынан өз дауысын естиді және ауадан қарағанда қаттырақ өйткені онда микрофонның күшейткіштік қасиеті бар. Қарама-қарсы жақтан сигнал өте төмен деңгеймен келеді өйткені онда тракт өшіруі бар. Сигнал деңгейінің төмендеуі сөйлеушінің құлағына әсер етеді және оған адаптацияланады. Естуші абонентінің құлағы қатты сигналға үйреніп алады да төмен деңгейдегі сигналды қабылдамайды. Бұл жағдайда әртүрлі деңгейлі деңгейдегі дыбыстың әсерінен есту қабілеттілігінің жоғарлауы байқалды. </w:t>
      </w:r>
    </w:p>
    <w:p w:rsidR="007A4D07" w:rsidRDefault="007A4D07" w:rsidP="007A4D07">
      <w:pPr>
        <w:spacing w:after="0" w:line="240" w:lineRule="auto"/>
        <w:ind w:firstLine="709"/>
        <w:contextualSpacing/>
        <w:jc w:val="both"/>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lang w:val="kk-KZ"/>
        </w:rPr>
        <w:t>Жергілікті эффектті жою үшін ТА схемасы трансформатор немесе автотрансформатор элементі арқылы қосылады. ТА қарама-қарсы схеманың екі типымен реализацияланады көпірлік және компенсациялық. Көпірлік және компенсациялық схеманың жалпы құрылу принципі төмендегі суретте көрсетілген.</w:t>
      </w:r>
    </w:p>
    <w:p w:rsidR="000E6400" w:rsidRPr="00A62E6F" w:rsidRDefault="000E6400" w:rsidP="007A4D07">
      <w:pPr>
        <w:spacing w:after="0" w:line="240" w:lineRule="auto"/>
        <w:ind w:firstLine="709"/>
        <w:contextualSpacing/>
        <w:jc w:val="both"/>
        <w:rPr>
          <w:rFonts w:ascii="Times New Roman" w:eastAsia="Times New Roman" w:hAnsi="Times New Roman" w:cs="Times New Roman"/>
          <w:sz w:val="28"/>
          <w:szCs w:val="28"/>
          <w:lang w:val="kk-KZ"/>
        </w:rPr>
      </w:pPr>
    </w:p>
    <w:p w:rsidR="007A4D07" w:rsidRDefault="007A4D07" w:rsidP="007A4D07">
      <w:pPr>
        <w:spacing w:after="0" w:line="240" w:lineRule="auto"/>
        <w:ind w:firstLine="709"/>
        <w:contextualSpacing/>
        <w:jc w:val="both"/>
        <w:rPr>
          <w:rFonts w:ascii="Times New Roman" w:eastAsia="Times New Roman" w:hAnsi="Times New Roman" w:cs="Times New Roman"/>
          <w:sz w:val="28"/>
          <w:szCs w:val="28"/>
          <w:lang w:val="kk-KZ"/>
        </w:rPr>
      </w:pPr>
      <w:r w:rsidRPr="00A62E6F">
        <w:rPr>
          <w:rFonts w:ascii="Times New Roman" w:eastAsia="Times New Roman" w:hAnsi="Times New Roman" w:cs="Times New Roman"/>
          <w:noProof/>
          <w:sz w:val="28"/>
          <w:szCs w:val="28"/>
          <w:lang w:eastAsia="ru-RU"/>
        </w:rPr>
        <w:drawing>
          <wp:inline distT="0" distB="0" distL="0" distR="0">
            <wp:extent cx="5524500" cy="2581275"/>
            <wp:effectExtent l="0" t="0" r="0" b="0"/>
            <wp:docPr id="248" name="Рисунок 75" descr="mhtml:file://C:\Documents%20and%20Settings\AAlimhanova\Рабочий%20стол\Основы%20построения%20телекоммникационных%20сетей%20и%20систем.mht!osn_post_telekom.files/image07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descr="mhtml:file://C:\Documents%20and%20Settings\AAlimhanova\Рабочий%20стол\Основы%20построения%20телекоммникационных%20сетей%20и%20систем.mht!osn_post_telekom.files/image077.gif"/>
                    <pic:cNvPicPr>
                      <a:picLocks noChangeAspect="1" noChangeArrowheads="1"/>
                    </pic:cNvPicPr>
                  </pic:nvPicPr>
                  <pic:blipFill>
                    <a:blip r:embed="rId51"/>
                    <a:srcRect/>
                    <a:stretch>
                      <a:fillRect/>
                    </a:stretch>
                  </pic:blipFill>
                  <pic:spPr bwMode="auto">
                    <a:xfrm>
                      <a:off x="0" y="0"/>
                      <a:ext cx="5524500" cy="2581275"/>
                    </a:xfrm>
                    <a:prstGeom prst="rect">
                      <a:avLst/>
                    </a:prstGeom>
                    <a:noFill/>
                    <a:ln w="9525">
                      <a:noFill/>
                      <a:miter lim="800000"/>
                      <a:headEnd/>
                      <a:tailEnd/>
                    </a:ln>
                  </pic:spPr>
                </pic:pic>
              </a:graphicData>
            </a:graphic>
          </wp:inline>
        </w:drawing>
      </w:r>
      <w:r w:rsidRPr="00A62E6F">
        <w:rPr>
          <w:rFonts w:ascii="Times New Roman" w:eastAsia="Times New Roman" w:hAnsi="Times New Roman" w:cs="Times New Roman"/>
          <w:sz w:val="28"/>
          <w:szCs w:val="28"/>
          <w:lang w:val="kk-KZ"/>
        </w:rPr>
        <w:t> </w:t>
      </w:r>
    </w:p>
    <w:p w:rsidR="000E6400" w:rsidRDefault="000E6400" w:rsidP="007A4D07">
      <w:pPr>
        <w:spacing w:after="0" w:line="240" w:lineRule="auto"/>
        <w:ind w:firstLine="709"/>
        <w:contextualSpacing/>
        <w:jc w:val="both"/>
        <w:rPr>
          <w:rFonts w:ascii="Times New Roman" w:eastAsia="Times New Roman" w:hAnsi="Times New Roman" w:cs="Times New Roman"/>
          <w:sz w:val="28"/>
          <w:szCs w:val="28"/>
          <w:lang w:val="kk-KZ"/>
        </w:rPr>
      </w:pPr>
    </w:p>
    <w:p w:rsidR="000E6400" w:rsidRPr="00A62E6F" w:rsidRDefault="000E6400" w:rsidP="000E6400">
      <w:pPr>
        <w:spacing w:after="0" w:line="240" w:lineRule="auto"/>
        <w:ind w:firstLine="709"/>
        <w:contextualSpacing/>
        <w:jc w:val="center"/>
        <w:rPr>
          <w:rFonts w:ascii="Times New Roman" w:eastAsia="Times New Roman" w:hAnsi="Times New Roman" w:cs="Times New Roman"/>
          <w:sz w:val="28"/>
          <w:szCs w:val="28"/>
          <w:lang w:val="kk-KZ"/>
        </w:rPr>
      </w:pPr>
      <w:r>
        <w:rPr>
          <w:rFonts w:ascii="Times New Roman" w:eastAsia="Times New Roman" w:hAnsi="Times New Roman" w:cs="Times New Roman"/>
          <w:sz w:val="28"/>
          <w:szCs w:val="28"/>
          <w:lang w:val="kk-KZ"/>
        </w:rPr>
        <w:t xml:space="preserve">Сурет 9.2 - </w:t>
      </w:r>
      <w:r w:rsidRPr="00A62E6F">
        <w:rPr>
          <w:rFonts w:ascii="Times New Roman" w:eastAsia="Times New Roman" w:hAnsi="Times New Roman" w:cs="Times New Roman"/>
          <w:sz w:val="28"/>
          <w:szCs w:val="28"/>
          <w:lang w:val="kk-KZ"/>
        </w:rPr>
        <w:t>Компенсациялық схема</w:t>
      </w:r>
    </w:p>
    <w:p w:rsidR="000E6400" w:rsidRDefault="007A4D07" w:rsidP="000E6400">
      <w:pPr>
        <w:spacing w:after="0" w:line="240" w:lineRule="auto"/>
        <w:ind w:firstLine="709"/>
        <w:contextualSpacing/>
        <w:jc w:val="center"/>
        <w:rPr>
          <w:rFonts w:ascii="Times New Roman" w:eastAsia="Times New Roman" w:hAnsi="Times New Roman" w:cs="Times New Roman"/>
          <w:sz w:val="28"/>
          <w:szCs w:val="28"/>
          <w:lang w:val="kk-KZ"/>
        </w:rPr>
      </w:pPr>
      <w:r w:rsidRPr="00A62E6F">
        <w:rPr>
          <w:rFonts w:ascii="Times New Roman" w:eastAsia="Times New Roman" w:hAnsi="Times New Roman" w:cs="Times New Roman"/>
          <w:noProof/>
          <w:sz w:val="28"/>
          <w:szCs w:val="28"/>
          <w:lang w:eastAsia="ru-RU"/>
        </w:rPr>
        <w:lastRenderedPageBreak/>
        <w:drawing>
          <wp:inline distT="0" distB="0" distL="0" distR="0">
            <wp:extent cx="5650875" cy="2082800"/>
            <wp:effectExtent l="0" t="0" r="0" b="0"/>
            <wp:docPr id="249" name="Рисунок 76" descr="mhtml:file://C:\Documents%20and%20Settings\AAlimhanova\Рабочий%20стол\Основы%20построения%20телекоммникационных%20сетей%20и%20систем.mht!osn_post_telekom.files/image07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descr="mhtml:file://C:\Documents%20and%20Settings\AAlimhanova\Рабочий%20стол\Основы%20построения%20телекоммникационных%20сетей%20и%20систем.mht!osn_post_telekom.files/image078.gif"/>
                    <pic:cNvPicPr>
                      <a:picLocks noChangeAspect="1" noChangeArrowheads="1"/>
                    </pic:cNvPicPr>
                  </pic:nvPicPr>
                  <pic:blipFill>
                    <a:blip r:embed="rId52"/>
                    <a:srcRect/>
                    <a:stretch>
                      <a:fillRect/>
                    </a:stretch>
                  </pic:blipFill>
                  <pic:spPr bwMode="auto">
                    <a:xfrm>
                      <a:off x="0" y="0"/>
                      <a:ext cx="5650875" cy="2082800"/>
                    </a:xfrm>
                    <a:prstGeom prst="rect">
                      <a:avLst/>
                    </a:prstGeom>
                    <a:noFill/>
                    <a:ln w="9525">
                      <a:noFill/>
                      <a:miter lim="800000"/>
                      <a:headEnd/>
                      <a:tailEnd/>
                    </a:ln>
                  </pic:spPr>
                </pic:pic>
              </a:graphicData>
            </a:graphic>
          </wp:inline>
        </w:drawing>
      </w:r>
    </w:p>
    <w:p w:rsidR="000E6400" w:rsidRDefault="000E6400" w:rsidP="000E6400">
      <w:pPr>
        <w:spacing w:after="0" w:line="240" w:lineRule="auto"/>
        <w:ind w:firstLine="709"/>
        <w:contextualSpacing/>
        <w:jc w:val="center"/>
        <w:rPr>
          <w:rFonts w:ascii="Times New Roman" w:eastAsia="Times New Roman" w:hAnsi="Times New Roman" w:cs="Times New Roman"/>
          <w:sz w:val="28"/>
          <w:szCs w:val="28"/>
          <w:lang w:val="kk-KZ"/>
        </w:rPr>
      </w:pPr>
    </w:p>
    <w:p w:rsidR="000E6400" w:rsidRPr="00A62E6F" w:rsidRDefault="000E6400" w:rsidP="000E6400">
      <w:pPr>
        <w:spacing w:after="0" w:line="240" w:lineRule="auto"/>
        <w:ind w:firstLine="709"/>
        <w:contextualSpacing/>
        <w:jc w:val="center"/>
        <w:rPr>
          <w:rFonts w:ascii="Times New Roman" w:eastAsia="Times New Roman" w:hAnsi="Times New Roman" w:cs="Times New Roman"/>
          <w:sz w:val="28"/>
          <w:szCs w:val="28"/>
          <w:lang w:val="kk-KZ"/>
        </w:rPr>
      </w:pPr>
      <w:r>
        <w:rPr>
          <w:rFonts w:ascii="Times New Roman" w:eastAsia="Times New Roman" w:hAnsi="Times New Roman" w:cs="Times New Roman"/>
          <w:sz w:val="28"/>
          <w:szCs w:val="28"/>
          <w:lang w:val="kk-KZ"/>
        </w:rPr>
        <w:t xml:space="preserve">Сурет 9.2 - </w:t>
      </w:r>
      <w:r w:rsidRPr="00A62E6F">
        <w:rPr>
          <w:rFonts w:ascii="Times New Roman" w:eastAsia="Times New Roman" w:hAnsi="Times New Roman" w:cs="Times New Roman"/>
          <w:sz w:val="28"/>
          <w:szCs w:val="28"/>
          <w:lang w:val="kk-KZ"/>
        </w:rPr>
        <w:t>Көпірлік схема</w:t>
      </w:r>
    </w:p>
    <w:p w:rsidR="007A4D07" w:rsidRPr="00A62E6F" w:rsidRDefault="007A4D07" w:rsidP="007A4D07">
      <w:pPr>
        <w:spacing w:after="0" w:line="240" w:lineRule="auto"/>
        <w:ind w:firstLine="709"/>
        <w:contextualSpacing/>
        <w:jc w:val="both"/>
        <w:rPr>
          <w:rFonts w:ascii="Times New Roman" w:eastAsia="Times New Roman" w:hAnsi="Times New Roman" w:cs="Times New Roman"/>
          <w:sz w:val="28"/>
          <w:szCs w:val="28"/>
          <w:lang w:val="kk-KZ"/>
        </w:rPr>
      </w:pPr>
    </w:p>
    <w:p w:rsidR="007A4D07" w:rsidRPr="00A62E6F" w:rsidRDefault="007A4D07" w:rsidP="007A4D07">
      <w:pPr>
        <w:spacing w:after="0" w:line="240" w:lineRule="auto"/>
        <w:ind w:firstLine="709"/>
        <w:contextualSpacing/>
        <w:jc w:val="both"/>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lang w:val="kk-KZ"/>
        </w:rPr>
        <w:t xml:space="preserve">Соңғы терминалдарының даму перспективасы осылай қорытындылады, ТА жақсы параметр мен мінездемелерін қамтамасыз ету үшін ақырғы шығарылымдары микросхемалық техникада негізделнен. Абоненттің ыңғайлылығы үшін ақырғы алынған абоненттің нөмірі сақталады. Егер керек жағдай болса повтор кнопасын басу арқылы қайтадан сол абонентке қосылуға болады. Осыған байланысты ТА-та 32 («Виза») или 64 («Элетап») көпсандық нөмірменен болады бір кнопканы басумен жүзеге асырылады. Адрестік ақпаратта берілетін сигналдың формасы или болуы мүмкін. </w:t>
      </w:r>
    </w:p>
    <w:p w:rsidR="000E6400" w:rsidRDefault="007A4D07" w:rsidP="007A4D07">
      <w:pPr>
        <w:spacing w:after="0" w:line="240" w:lineRule="auto"/>
        <w:ind w:firstLine="709"/>
        <w:contextualSpacing/>
        <w:jc w:val="both"/>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lang w:val="kk-KZ"/>
        </w:rPr>
        <w:t xml:space="preserve">Кәдімгі импуьсті немесе жиілікті. ТА желіде. (ТА «Диалог» Швеция) автоматты басқаруы бар сөйлеу тоғы қолданылады. Бұл схемада варристор қасиеті орындалады яғни кедергіні айнымалы токка байланысты өзгерту. </w:t>
      </w:r>
    </w:p>
    <w:p w:rsidR="000E6400" w:rsidRDefault="000E6400" w:rsidP="007A4D07">
      <w:pPr>
        <w:spacing w:after="0" w:line="240" w:lineRule="auto"/>
        <w:ind w:firstLine="709"/>
        <w:contextualSpacing/>
        <w:jc w:val="both"/>
        <w:rPr>
          <w:rFonts w:ascii="Times New Roman" w:eastAsia="Times New Roman" w:hAnsi="Times New Roman" w:cs="Times New Roman"/>
          <w:sz w:val="28"/>
          <w:szCs w:val="28"/>
          <w:lang w:val="kk-KZ"/>
        </w:rPr>
      </w:pPr>
    </w:p>
    <w:p w:rsidR="007A4D07" w:rsidRDefault="007A4D07" w:rsidP="007A4D07">
      <w:pPr>
        <w:spacing w:after="0" w:line="240" w:lineRule="auto"/>
        <w:ind w:firstLine="709"/>
        <w:contextualSpacing/>
        <w:jc w:val="both"/>
        <w:rPr>
          <w:rFonts w:ascii="Times New Roman" w:eastAsia="Times New Roman" w:hAnsi="Times New Roman" w:cs="Times New Roman"/>
          <w:sz w:val="28"/>
          <w:szCs w:val="28"/>
          <w:lang w:val="kk-KZ"/>
        </w:rPr>
      </w:pPr>
      <w:r w:rsidRPr="00A62E6F">
        <w:rPr>
          <w:rFonts w:ascii="Times New Roman" w:eastAsia="Times New Roman" w:hAnsi="Times New Roman" w:cs="Times New Roman"/>
          <w:noProof/>
          <w:sz w:val="28"/>
          <w:szCs w:val="28"/>
          <w:lang w:eastAsia="ru-RU"/>
        </w:rPr>
        <w:drawing>
          <wp:inline distT="0" distB="0" distL="0" distR="0">
            <wp:extent cx="5334000" cy="975448"/>
            <wp:effectExtent l="19050" t="0" r="0" b="0"/>
            <wp:docPr id="250" name="Рисунок 77" descr="mhtml:file://C:\Documents%20and%20Settings\AAlimhanova\Рабочий%20стол\Основы%20построения%20телекоммникационных%20сетей%20и%20систем.mht!osn_post_telekom.files/image07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descr="mhtml:file://C:\Documents%20and%20Settings\AAlimhanova\Рабочий%20стол\Основы%20построения%20телекоммникационных%20сетей%20и%20систем.mht!osn_post_telekom.files/image079.gif"/>
                    <pic:cNvPicPr>
                      <a:picLocks noChangeAspect="1" noChangeArrowheads="1"/>
                    </pic:cNvPicPr>
                  </pic:nvPicPr>
                  <pic:blipFill>
                    <a:blip r:embed="rId53"/>
                    <a:srcRect/>
                    <a:stretch>
                      <a:fillRect/>
                    </a:stretch>
                  </pic:blipFill>
                  <pic:spPr bwMode="auto">
                    <a:xfrm>
                      <a:off x="0" y="0"/>
                      <a:ext cx="5336582" cy="975920"/>
                    </a:xfrm>
                    <a:prstGeom prst="rect">
                      <a:avLst/>
                    </a:prstGeom>
                    <a:noFill/>
                    <a:ln w="9525">
                      <a:noFill/>
                      <a:miter lim="800000"/>
                      <a:headEnd/>
                      <a:tailEnd/>
                    </a:ln>
                  </pic:spPr>
                </pic:pic>
              </a:graphicData>
            </a:graphic>
          </wp:inline>
        </w:drawing>
      </w:r>
      <w:r w:rsidRPr="00A62E6F">
        <w:rPr>
          <w:rFonts w:ascii="Times New Roman" w:eastAsia="Times New Roman" w:hAnsi="Times New Roman" w:cs="Times New Roman"/>
          <w:sz w:val="28"/>
          <w:szCs w:val="28"/>
          <w:lang w:val="kk-KZ"/>
        </w:rPr>
        <w:t> </w:t>
      </w:r>
    </w:p>
    <w:p w:rsidR="000E6400" w:rsidRDefault="000E6400" w:rsidP="007A4D07">
      <w:pPr>
        <w:spacing w:after="0" w:line="240" w:lineRule="auto"/>
        <w:ind w:firstLine="709"/>
        <w:contextualSpacing/>
        <w:jc w:val="both"/>
        <w:rPr>
          <w:rFonts w:ascii="Times New Roman" w:eastAsia="Times New Roman" w:hAnsi="Times New Roman" w:cs="Times New Roman"/>
          <w:sz w:val="28"/>
          <w:szCs w:val="28"/>
          <w:lang w:val="kk-KZ"/>
        </w:rPr>
      </w:pPr>
    </w:p>
    <w:p w:rsidR="000E6400" w:rsidRPr="00A62E6F" w:rsidRDefault="000E6400" w:rsidP="000E6400">
      <w:pPr>
        <w:spacing w:after="0" w:line="240" w:lineRule="auto"/>
        <w:ind w:firstLine="709"/>
        <w:contextualSpacing/>
        <w:jc w:val="both"/>
        <w:rPr>
          <w:rFonts w:ascii="Times New Roman" w:eastAsia="Times New Roman" w:hAnsi="Times New Roman" w:cs="Times New Roman"/>
          <w:sz w:val="28"/>
          <w:szCs w:val="28"/>
          <w:lang w:val="kk-KZ"/>
        </w:rPr>
      </w:pPr>
      <w:r>
        <w:rPr>
          <w:rFonts w:ascii="Times New Roman" w:eastAsia="Times New Roman" w:hAnsi="Times New Roman" w:cs="Times New Roman"/>
          <w:sz w:val="28"/>
          <w:szCs w:val="28"/>
          <w:lang w:val="kk-KZ"/>
        </w:rPr>
        <w:t>Бір рет қоладанылатын жад             Көп рет қоладанылатын жад</w:t>
      </w:r>
    </w:p>
    <w:p w:rsidR="000E6400" w:rsidRPr="00A62E6F" w:rsidRDefault="000E6400" w:rsidP="007A4D07">
      <w:pPr>
        <w:spacing w:after="0" w:line="240" w:lineRule="auto"/>
        <w:ind w:firstLine="709"/>
        <w:contextualSpacing/>
        <w:jc w:val="both"/>
        <w:rPr>
          <w:rFonts w:ascii="Times New Roman" w:eastAsia="Times New Roman" w:hAnsi="Times New Roman" w:cs="Times New Roman"/>
          <w:sz w:val="28"/>
          <w:szCs w:val="28"/>
          <w:lang w:val="kk-KZ"/>
        </w:rPr>
      </w:pPr>
    </w:p>
    <w:p w:rsidR="007A4D07" w:rsidRPr="00A62E6F" w:rsidRDefault="007A4D07" w:rsidP="007A4D07">
      <w:pPr>
        <w:spacing w:after="0" w:line="240" w:lineRule="auto"/>
        <w:ind w:firstLine="709"/>
        <w:contextualSpacing/>
        <w:jc w:val="both"/>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lang w:val="kk-KZ"/>
        </w:rPr>
        <w:t xml:space="preserve">    </w:t>
      </w:r>
    </w:p>
    <w:p w:rsidR="007A4D07" w:rsidRDefault="007A4D07" w:rsidP="007A4D07">
      <w:pPr>
        <w:spacing w:after="0" w:line="240" w:lineRule="auto"/>
        <w:ind w:firstLine="709"/>
        <w:contextualSpacing/>
        <w:jc w:val="both"/>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lang w:val="kk-KZ"/>
        </w:rPr>
        <w:t> </w:t>
      </w:r>
      <w:r w:rsidR="000E6400" w:rsidRPr="000E6400">
        <w:rPr>
          <w:rFonts w:ascii="Times New Roman" w:eastAsia="Times New Roman" w:hAnsi="Times New Roman" w:cs="Times New Roman"/>
          <w:noProof/>
          <w:sz w:val="28"/>
          <w:szCs w:val="28"/>
          <w:lang w:eastAsia="ru-RU"/>
        </w:rPr>
        <w:drawing>
          <wp:inline distT="0" distB="0" distL="0" distR="0">
            <wp:extent cx="3629025" cy="1676400"/>
            <wp:effectExtent l="19050" t="0" r="9525" b="0"/>
            <wp:docPr id="255" name="Рисунок 155" descr="mhtml:file://C:\Documents%20and%20Settings\AAlimhanova\Рабочий%20стол\Основы%20построения%20телекоммникационных%20сетей%20и%20систем.mht!osn_post_telekom.files/image08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5" descr="mhtml:file://C:\Documents%20and%20Settings\AAlimhanova\Рабочий%20стол\Основы%20построения%20телекоммникационных%20сетей%20и%20систем.mht!osn_post_telekom.files/image080.gif"/>
                    <pic:cNvPicPr>
                      <a:picLocks noChangeAspect="1" noChangeArrowheads="1"/>
                    </pic:cNvPicPr>
                  </pic:nvPicPr>
                  <pic:blipFill>
                    <a:blip r:embed="rId54"/>
                    <a:srcRect/>
                    <a:stretch>
                      <a:fillRect/>
                    </a:stretch>
                  </pic:blipFill>
                  <pic:spPr bwMode="auto">
                    <a:xfrm>
                      <a:off x="0" y="0"/>
                      <a:ext cx="3629025" cy="1676400"/>
                    </a:xfrm>
                    <a:prstGeom prst="rect">
                      <a:avLst/>
                    </a:prstGeom>
                    <a:noFill/>
                    <a:ln w="9525">
                      <a:noFill/>
                      <a:miter lim="800000"/>
                      <a:headEnd/>
                      <a:tailEnd/>
                    </a:ln>
                  </pic:spPr>
                </pic:pic>
              </a:graphicData>
            </a:graphic>
          </wp:inline>
        </w:drawing>
      </w:r>
      <w:r w:rsidRPr="005669FF">
        <w:rPr>
          <w:rFonts w:ascii="Times New Roman" w:eastAsia="Times New Roman" w:hAnsi="Times New Roman" w:cs="Times New Roman"/>
          <w:sz w:val="28"/>
          <w:szCs w:val="28"/>
          <w:lang w:val="kk-KZ"/>
        </w:rPr>
        <w:t>Диалог</w:t>
      </w:r>
    </w:p>
    <w:p w:rsidR="000E6400" w:rsidRDefault="000E6400" w:rsidP="007A4D07">
      <w:pPr>
        <w:spacing w:after="0" w:line="240" w:lineRule="auto"/>
        <w:ind w:firstLine="709"/>
        <w:contextualSpacing/>
        <w:jc w:val="both"/>
        <w:rPr>
          <w:rFonts w:ascii="Times New Roman" w:eastAsia="Times New Roman" w:hAnsi="Times New Roman" w:cs="Times New Roman"/>
          <w:sz w:val="28"/>
          <w:szCs w:val="28"/>
          <w:lang w:val="kk-KZ"/>
        </w:rPr>
      </w:pPr>
    </w:p>
    <w:p w:rsidR="000E6400" w:rsidRPr="00A62E6F" w:rsidRDefault="000E6400" w:rsidP="000E6400">
      <w:pPr>
        <w:spacing w:after="0" w:line="240" w:lineRule="auto"/>
        <w:ind w:firstLine="709"/>
        <w:contextualSpacing/>
        <w:jc w:val="center"/>
        <w:rPr>
          <w:rFonts w:ascii="Times New Roman" w:eastAsia="Times New Roman" w:hAnsi="Times New Roman" w:cs="Times New Roman"/>
          <w:sz w:val="28"/>
          <w:szCs w:val="28"/>
          <w:lang w:val="kk-KZ"/>
        </w:rPr>
      </w:pPr>
      <w:r>
        <w:rPr>
          <w:rFonts w:ascii="Times New Roman" w:eastAsia="Times New Roman" w:hAnsi="Times New Roman" w:cs="Times New Roman"/>
          <w:sz w:val="28"/>
          <w:szCs w:val="28"/>
          <w:lang w:val="kk-KZ"/>
        </w:rPr>
        <w:t>Сурет 9.3 - Варристор</w:t>
      </w:r>
      <w:r w:rsidRPr="00A62E6F">
        <w:rPr>
          <w:rFonts w:ascii="Times New Roman" w:eastAsia="Times New Roman" w:hAnsi="Times New Roman" w:cs="Times New Roman"/>
          <w:sz w:val="28"/>
          <w:szCs w:val="28"/>
          <w:lang w:val="kk-KZ"/>
        </w:rPr>
        <w:t xml:space="preserve"> схема</w:t>
      </w:r>
      <w:r>
        <w:rPr>
          <w:rFonts w:ascii="Times New Roman" w:eastAsia="Times New Roman" w:hAnsi="Times New Roman" w:cs="Times New Roman"/>
          <w:sz w:val="28"/>
          <w:szCs w:val="28"/>
          <w:lang w:val="kk-KZ"/>
        </w:rPr>
        <w:t>сы</w:t>
      </w:r>
    </w:p>
    <w:p w:rsidR="007A4D07" w:rsidRPr="00A62E6F" w:rsidRDefault="007A4D07" w:rsidP="007A4D07">
      <w:pPr>
        <w:spacing w:after="0" w:line="240" w:lineRule="auto"/>
        <w:ind w:firstLine="709"/>
        <w:contextualSpacing/>
        <w:jc w:val="both"/>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lang w:val="kk-KZ"/>
        </w:rPr>
        <w:lastRenderedPageBreak/>
        <w:t xml:space="preserve">Кейіңгі шыққан жана </w:t>
      </w:r>
      <w:r w:rsidRPr="000E6400">
        <w:rPr>
          <w:rFonts w:ascii="Times New Roman" w:eastAsia="Times New Roman" w:hAnsi="Times New Roman" w:cs="Times New Roman"/>
          <w:sz w:val="28"/>
          <w:szCs w:val="28"/>
          <w:lang w:val="kk-KZ"/>
        </w:rPr>
        <w:t>ТА ты</w:t>
      </w:r>
      <w:r w:rsidRPr="00A62E6F">
        <w:rPr>
          <w:rFonts w:ascii="Times New Roman" w:eastAsia="Times New Roman" w:hAnsi="Times New Roman" w:cs="Times New Roman"/>
          <w:sz w:val="28"/>
          <w:szCs w:val="28"/>
          <w:lang w:val="kk-KZ"/>
        </w:rPr>
        <w:t xml:space="preserve">ң үлкен ауыр конструкциясы тональдық шақыру құрылғысына ауыстырылады ол – электрондық қоңырау деп аталады. Төменде К176ЛА7 микросхемада жасалған қарапайым электрондық кілт көрсетілген. Қабылдағыш болып телефондық капсюль қызмет атқарады. Жиілігі 25 Гц келетин шақыру сигналы түзеледі де мультивибраторды іске қосады, оның шығысында интегрирующий цепь бар. Ол шақыру сигналының жиілігін және дыбыс деңгеін басқара алады. </w:t>
      </w:r>
    </w:p>
    <w:p w:rsidR="007A4D07" w:rsidRPr="00A62E6F" w:rsidRDefault="007A4D07" w:rsidP="007A4D07">
      <w:pPr>
        <w:spacing w:after="0" w:line="240" w:lineRule="auto"/>
        <w:ind w:firstLine="709"/>
        <w:contextualSpacing/>
        <w:jc w:val="both"/>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lang w:val="kk-KZ"/>
        </w:rPr>
        <w:t> </w:t>
      </w:r>
    </w:p>
    <w:p w:rsidR="007A4D07" w:rsidRPr="00A62E6F" w:rsidRDefault="007A4D07" w:rsidP="007A4D07">
      <w:pPr>
        <w:spacing w:after="0" w:line="240" w:lineRule="auto"/>
        <w:ind w:firstLine="709"/>
        <w:contextualSpacing/>
        <w:jc w:val="both"/>
        <w:rPr>
          <w:rFonts w:ascii="Times New Roman" w:eastAsia="Times New Roman" w:hAnsi="Times New Roman" w:cs="Times New Roman"/>
          <w:sz w:val="28"/>
          <w:szCs w:val="28"/>
          <w:lang w:val="kk-KZ"/>
        </w:rPr>
      </w:pPr>
      <w:r w:rsidRPr="00A62E6F">
        <w:rPr>
          <w:rFonts w:ascii="Times New Roman" w:eastAsia="Times New Roman" w:hAnsi="Times New Roman" w:cs="Times New Roman"/>
          <w:noProof/>
          <w:sz w:val="28"/>
          <w:szCs w:val="28"/>
          <w:lang w:eastAsia="ru-RU"/>
        </w:rPr>
        <w:drawing>
          <wp:inline distT="0" distB="0" distL="0" distR="0">
            <wp:extent cx="5972175" cy="1562100"/>
            <wp:effectExtent l="19050" t="0" r="9525" b="0"/>
            <wp:docPr id="252" name="Рисунок 156" descr="mhtml:file://C:\Documents%20and%20Settings\AAlimhanova\Рабочий%20стол\Основы%20построения%20телекоммникационных%20сетей%20и%20систем.mht!osn_post_telekom.files/image08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6" descr="mhtml:file://C:\Documents%20and%20Settings\AAlimhanova\Рабочий%20стол\Основы%20построения%20телекоммникационных%20сетей%20и%20систем.mht!osn_post_telekom.files/image081.gif"/>
                    <pic:cNvPicPr>
                      <a:picLocks noChangeAspect="1" noChangeArrowheads="1"/>
                    </pic:cNvPicPr>
                  </pic:nvPicPr>
                  <pic:blipFill>
                    <a:blip r:embed="rId55"/>
                    <a:srcRect/>
                    <a:stretch>
                      <a:fillRect/>
                    </a:stretch>
                  </pic:blipFill>
                  <pic:spPr bwMode="auto">
                    <a:xfrm>
                      <a:off x="0" y="0"/>
                      <a:ext cx="5972175" cy="1562100"/>
                    </a:xfrm>
                    <a:prstGeom prst="rect">
                      <a:avLst/>
                    </a:prstGeom>
                    <a:noFill/>
                    <a:ln w="9525">
                      <a:noFill/>
                      <a:miter lim="800000"/>
                      <a:headEnd/>
                      <a:tailEnd/>
                    </a:ln>
                  </pic:spPr>
                </pic:pic>
              </a:graphicData>
            </a:graphic>
          </wp:inline>
        </w:drawing>
      </w:r>
      <w:r w:rsidRPr="00A62E6F">
        <w:rPr>
          <w:rFonts w:ascii="Times New Roman" w:eastAsia="Times New Roman" w:hAnsi="Times New Roman" w:cs="Times New Roman"/>
          <w:sz w:val="28"/>
          <w:szCs w:val="28"/>
          <w:lang w:val="kk-KZ"/>
        </w:rPr>
        <w:t> </w:t>
      </w:r>
    </w:p>
    <w:p w:rsidR="000E6400" w:rsidRPr="00A62E6F" w:rsidRDefault="007A4D07" w:rsidP="000E6400">
      <w:pPr>
        <w:spacing w:after="0" w:line="240" w:lineRule="auto"/>
        <w:ind w:firstLine="709"/>
        <w:contextualSpacing/>
        <w:jc w:val="center"/>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lang w:val="kk-KZ"/>
        </w:rPr>
        <w:t> </w:t>
      </w:r>
      <w:r w:rsidR="000E6400">
        <w:rPr>
          <w:rFonts w:ascii="Times New Roman" w:eastAsia="Times New Roman" w:hAnsi="Times New Roman" w:cs="Times New Roman"/>
          <w:sz w:val="28"/>
          <w:szCs w:val="28"/>
          <w:lang w:val="kk-KZ"/>
        </w:rPr>
        <w:t xml:space="preserve">Сурет 9.4 - </w:t>
      </w:r>
      <w:r w:rsidR="000E6400" w:rsidRPr="00A62E6F">
        <w:rPr>
          <w:rFonts w:ascii="Times New Roman" w:eastAsia="Times New Roman" w:hAnsi="Times New Roman" w:cs="Times New Roman"/>
          <w:sz w:val="28"/>
          <w:szCs w:val="28"/>
          <w:lang w:val="kk-KZ"/>
        </w:rPr>
        <w:t>электрондық қоңырау схема</w:t>
      </w:r>
      <w:r w:rsidR="000E6400">
        <w:rPr>
          <w:rFonts w:ascii="Times New Roman" w:eastAsia="Times New Roman" w:hAnsi="Times New Roman" w:cs="Times New Roman"/>
          <w:sz w:val="28"/>
          <w:szCs w:val="28"/>
          <w:lang w:val="kk-KZ"/>
        </w:rPr>
        <w:t>сы</w:t>
      </w:r>
    </w:p>
    <w:p w:rsidR="007A4D07" w:rsidRPr="00A62E6F" w:rsidRDefault="007A4D07" w:rsidP="007A4D07">
      <w:pPr>
        <w:spacing w:after="0" w:line="240" w:lineRule="auto"/>
        <w:ind w:firstLine="709"/>
        <w:contextualSpacing/>
        <w:jc w:val="both"/>
        <w:rPr>
          <w:rFonts w:ascii="Times New Roman" w:eastAsia="Times New Roman" w:hAnsi="Times New Roman" w:cs="Times New Roman"/>
          <w:sz w:val="28"/>
          <w:szCs w:val="28"/>
          <w:lang w:val="kk-KZ"/>
        </w:rPr>
      </w:pPr>
    </w:p>
    <w:p w:rsidR="007A4D07" w:rsidRPr="00A62E6F" w:rsidRDefault="007A4D07" w:rsidP="007A4D07">
      <w:pPr>
        <w:spacing w:after="0" w:line="240" w:lineRule="auto"/>
        <w:ind w:firstLine="709"/>
        <w:contextualSpacing/>
        <w:jc w:val="both"/>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lang w:val="kk-KZ"/>
        </w:rPr>
        <w:t> </w:t>
      </w:r>
    </w:p>
    <w:p w:rsidR="007A4D07" w:rsidRPr="00A62E6F" w:rsidRDefault="007A4D07" w:rsidP="007A4D07">
      <w:pPr>
        <w:spacing w:after="0" w:line="240" w:lineRule="auto"/>
        <w:ind w:firstLine="709"/>
        <w:contextualSpacing/>
        <w:jc w:val="both"/>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lang w:val="kk-KZ"/>
        </w:rPr>
        <w:t xml:space="preserve">Қазіргі уақытта ұялық байланыс желісі (ССС) соңғы терминалы радиоқұрылғының екіжақты байланысындағы желі үлкен сұраныс алды. </w:t>
      </w:r>
    </w:p>
    <w:p w:rsidR="007A4D07" w:rsidRPr="00A62E6F" w:rsidRDefault="007A4D07" w:rsidP="007A4D07">
      <w:pPr>
        <w:spacing w:after="0" w:line="240" w:lineRule="auto"/>
        <w:ind w:firstLine="709"/>
        <w:contextualSpacing/>
        <w:jc w:val="both"/>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lang w:val="kk-KZ"/>
        </w:rPr>
        <w:t xml:space="preserve">Төменде ССС терминалының схемасы көрсетілген. </w:t>
      </w:r>
    </w:p>
    <w:p w:rsidR="007A4D07" w:rsidRPr="00A62E6F" w:rsidRDefault="007A4D07" w:rsidP="007A4D07">
      <w:pPr>
        <w:spacing w:after="0" w:line="240" w:lineRule="auto"/>
        <w:ind w:firstLine="709"/>
        <w:contextualSpacing/>
        <w:jc w:val="both"/>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lang w:val="kk-KZ"/>
        </w:rPr>
        <w:t> </w:t>
      </w:r>
    </w:p>
    <w:tbl>
      <w:tblPr>
        <w:tblpPr w:leftFromText="45" w:rightFromText="45" w:vertAnchor="text"/>
        <w:tblW w:w="0" w:type="auto"/>
        <w:tblCellSpacing w:w="0" w:type="dxa"/>
        <w:tblCellMar>
          <w:left w:w="0" w:type="dxa"/>
          <w:right w:w="0" w:type="dxa"/>
        </w:tblCellMar>
        <w:tblLook w:val="04A0"/>
      </w:tblPr>
      <w:tblGrid>
        <w:gridCol w:w="375"/>
        <w:gridCol w:w="6"/>
      </w:tblGrid>
      <w:tr w:rsidR="007A4D07" w:rsidRPr="00E0645C" w:rsidTr="005669FF">
        <w:trPr>
          <w:gridAfter w:val="1"/>
          <w:tblCellSpacing w:w="0" w:type="dxa"/>
        </w:trPr>
        <w:tc>
          <w:tcPr>
            <w:tcW w:w="375" w:type="dxa"/>
            <w:vAlign w:val="center"/>
            <w:hideMark/>
          </w:tcPr>
          <w:p w:rsidR="007A4D07" w:rsidRPr="00A62E6F" w:rsidRDefault="007A4D07" w:rsidP="005669FF">
            <w:pPr>
              <w:spacing w:after="0" w:line="240" w:lineRule="auto"/>
              <w:ind w:firstLine="709"/>
              <w:contextualSpacing/>
              <w:rPr>
                <w:rFonts w:ascii="Times New Roman" w:eastAsia="Times New Roman" w:hAnsi="Times New Roman" w:cs="Times New Roman"/>
                <w:sz w:val="28"/>
                <w:szCs w:val="28"/>
                <w:lang w:val="kk-KZ"/>
              </w:rPr>
            </w:pPr>
          </w:p>
        </w:tc>
      </w:tr>
      <w:tr w:rsidR="007A4D07" w:rsidRPr="00E0645C" w:rsidTr="005669FF">
        <w:trPr>
          <w:tblCellSpacing w:w="0" w:type="dxa"/>
        </w:trPr>
        <w:tc>
          <w:tcPr>
            <w:tcW w:w="0" w:type="auto"/>
            <w:vAlign w:val="center"/>
            <w:hideMark/>
          </w:tcPr>
          <w:p w:rsidR="007A4D07" w:rsidRPr="00A62E6F" w:rsidRDefault="007A4D07" w:rsidP="005669FF">
            <w:pPr>
              <w:spacing w:after="0" w:line="240" w:lineRule="auto"/>
              <w:ind w:firstLine="709"/>
              <w:contextualSpacing/>
              <w:rPr>
                <w:rFonts w:ascii="Times New Roman" w:eastAsia="Times New Roman" w:hAnsi="Times New Roman" w:cs="Times New Roman"/>
                <w:sz w:val="28"/>
                <w:szCs w:val="28"/>
                <w:lang w:val="kk-KZ"/>
              </w:rPr>
            </w:pPr>
          </w:p>
        </w:tc>
        <w:tc>
          <w:tcPr>
            <w:tcW w:w="0" w:type="auto"/>
            <w:vAlign w:val="center"/>
            <w:hideMark/>
          </w:tcPr>
          <w:p w:rsidR="007A4D07" w:rsidRPr="00A62E6F" w:rsidRDefault="007A4D07" w:rsidP="005669FF">
            <w:pPr>
              <w:spacing w:after="0" w:line="240" w:lineRule="auto"/>
              <w:ind w:firstLine="709"/>
              <w:contextualSpacing/>
              <w:rPr>
                <w:rFonts w:ascii="Times New Roman" w:eastAsia="Times New Roman" w:hAnsi="Times New Roman" w:cs="Times New Roman"/>
                <w:sz w:val="28"/>
                <w:szCs w:val="28"/>
                <w:lang w:val="kk-KZ"/>
              </w:rPr>
            </w:pPr>
          </w:p>
        </w:tc>
      </w:tr>
    </w:tbl>
    <w:p w:rsidR="007A4D07" w:rsidRDefault="007A4D07" w:rsidP="007A4D07">
      <w:pPr>
        <w:spacing w:after="0" w:line="240" w:lineRule="auto"/>
        <w:ind w:firstLine="709"/>
        <w:contextualSpacing/>
        <w:jc w:val="both"/>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lang w:val="kk-KZ"/>
        </w:rPr>
        <w:t>  </w:t>
      </w:r>
      <w:r w:rsidRPr="00A62E6F">
        <w:rPr>
          <w:rFonts w:ascii="Times New Roman" w:eastAsia="Times New Roman" w:hAnsi="Times New Roman" w:cs="Times New Roman"/>
          <w:noProof/>
          <w:sz w:val="28"/>
          <w:szCs w:val="28"/>
          <w:lang w:eastAsia="ru-RU"/>
        </w:rPr>
        <w:drawing>
          <wp:inline distT="0" distB="0" distL="0" distR="0">
            <wp:extent cx="5867400" cy="2638425"/>
            <wp:effectExtent l="19050" t="0" r="0" b="0"/>
            <wp:docPr id="253"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56"/>
                    <a:srcRect/>
                    <a:stretch>
                      <a:fillRect/>
                    </a:stretch>
                  </pic:blipFill>
                  <pic:spPr bwMode="auto">
                    <a:xfrm>
                      <a:off x="0" y="0"/>
                      <a:ext cx="5867400" cy="2638425"/>
                    </a:xfrm>
                    <a:prstGeom prst="rect">
                      <a:avLst/>
                    </a:prstGeom>
                    <a:noFill/>
                    <a:ln w="9525">
                      <a:noFill/>
                      <a:miter lim="800000"/>
                      <a:headEnd/>
                      <a:tailEnd/>
                    </a:ln>
                  </pic:spPr>
                </pic:pic>
              </a:graphicData>
            </a:graphic>
          </wp:inline>
        </w:drawing>
      </w:r>
    </w:p>
    <w:p w:rsidR="007A4D07" w:rsidRPr="000E6400" w:rsidRDefault="007A4D07" w:rsidP="000E6400">
      <w:pPr>
        <w:spacing w:after="0" w:line="240" w:lineRule="auto"/>
        <w:ind w:firstLine="709"/>
        <w:contextualSpacing/>
        <w:rPr>
          <w:rFonts w:ascii="Times New Roman" w:eastAsia="Times New Roman" w:hAnsi="Times New Roman" w:cs="Times New Roman"/>
          <w:sz w:val="28"/>
          <w:szCs w:val="28"/>
          <w:lang w:val="kk-KZ"/>
        </w:rPr>
      </w:pPr>
      <w:r w:rsidRPr="000E6400">
        <w:rPr>
          <w:rFonts w:ascii="Times New Roman" w:eastAsia="Times New Roman" w:hAnsi="Times New Roman" w:cs="Times New Roman"/>
          <w:sz w:val="28"/>
          <w:szCs w:val="28"/>
          <w:lang w:val="kk-KZ"/>
        </w:rPr>
        <w:t>Б</w:t>
      </w:r>
      <w:r w:rsidRPr="00A62E6F">
        <w:rPr>
          <w:rFonts w:ascii="Times New Roman" w:eastAsia="Times New Roman" w:hAnsi="Times New Roman" w:cs="Times New Roman"/>
          <w:sz w:val="28"/>
          <w:szCs w:val="28"/>
          <w:lang w:val="kk-KZ"/>
        </w:rPr>
        <w:t xml:space="preserve">асқару блогы   </w:t>
      </w:r>
      <w:r w:rsidR="000E6400">
        <w:rPr>
          <w:rFonts w:ascii="Times New Roman" w:eastAsia="Times New Roman" w:hAnsi="Times New Roman" w:cs="Times New Roman"/>
          <w:sz w:val="28"/>
          <w:szCs w:val="28"/>
          <w:lang w:val="kk-KZ"/>
        </w:rPr>
        <w:t xml:space="preserve">    </w:t>
      </w:r>
      <w:r w:rsidRPr="00A62E6F">
        <w:rPr>
          <w:rFonts w:ascii="Times New Roman" w:eastAsia="Times New Roman" w:hAnsi="Times New Roman" w:cs="Times New Roman"/>
          <w:sz w:val="28"/>
          <w:szCs w:val="28"/>
          <w:lang w:val="kk-KZ"/>
        </w:rPr>
        <w:t xml:space="preserve">Жіберу   қабылдау </w:t>
      </w:r>
      <w:r w:rsidRPr="000E6400">
        <w:rPr>
          <w:rFonts w:ascii="Times New Roman" w:eastAsia="Times New Roman" w:hAnsi="Times New Roman" w:cs="Times New Roman"/>
          <w:sz w:val="28"/>
          <w:szCs w:val="28"/>
          <w:lang w:val="kk-KZ"/>
        </w:rPr>
        <w:t xml:space="preserve"> бло</w:t>
      </w:r>
      <w:r w:rsidRPr="00A62E6F">
        <w:rPr>
          <w:rFonts w:ascii="Times New Roman" w:eastAsia="Times New Roman" w:hAnsi="Times New Roman" w:cs="Times New Roman"/>
          <w:sz w:val="28"/>
          <w:szCs w:val="28"/>
          <w:lang w:val="kk-KZ"/>
        </w:rPr>
        <w:t>гі</w:t>
      </w:r>
      <w:r w:rsidRPr="000E6400">
        <w:rPr>
          <w:rFonts w:ascii="Times New Roman" w:eastAsia="Times New Roman" w:hAnsi="Times New Roman" w:cs="Times New Roman"/>
          <w:sz w:val="28"/>
          <w:szCs w:val="28"/>
          <w:lang w:val="kk-KZ"/>
        </w:rPr>
        <w:t xml:space="preserve">        Антенн</w:t>
      </w:r>
      <w:r w:rsidRPr="00A62E6F">
        <w:rPr>
          <w:rFonts w:ascii="Times New Roman" w:eastAsia="Times New Roman" w:hAnsi="Times New Roman" w:cs="Times New Roman"/>
          <w:sz w:val="28"/>
          <w:szCs w:val="28"/>
          <w:lang w:val="kk-KZ"/>
        </w:rPr>
        <w:t>алық</w:t>
      </w:r>
      <w:r w:rsidRPr="000E6400">
        <w:rPr>
          <w:rFonts w:ascii="Times New Roman" w:eastAsia="Times New Roman" w:hAnsi="Times New Roman" w:cs="Times New Roman"/>
          <w:sz w:val="28"/>
          <w:szCs w:val="28"/>
          <w:lang w:val="kk-KZ"/>
        </w:rPr>
        <w:t xml:space="preserve"> блок</w:t>
      </w:r>
    </w:p>
    <w:p w:rsidR="007A4D07" w:rsidRDefault="007A4D07" w:rsidP="007A4D07">
      <w:pPr>
        <w:spacing w:after="0" w:line="240" w:lineRule="auto"/>
        <w:ind w:firstLine="709"/>
        <w:contextualSpacing/>
        <w:jc w:val="both"/>
        <w:rPr>
          <w:rFonts w:ascii="Times New Roman" w:eastAsia="Times New Roman" w:hAnsi="Times New Roman" w:cs="Times New Roman"/>
          <w:sz w:val="28"/>
          <w:szCs w:val="28"/>
          <w:lang w:val="kk-KZ"/>
        </w:rPr>
      </w:pPr>
    </w:p>
    <w:p w:rsidR="000E6400" w:rsidRDefault="000E6400" w:rsidP="000E6400">
      <w:pPr>
        <w:spacing w:after="0" w:line="240" w:lineRule="auto"/>
        <w:ind w:firstLine="709"/>
        <w:contextualSpacing/>
        <w:jc w:val="center"/>
        <w:rPr>
          <w:rFonts w:ascii="Times New Roman" w:eastAsia="Times New Roman" w:hAnsi="Times New Roman" w:cs="Times New Roman"/>
          <w:sz w:val="28"/>
          <w:szCs w:val="28"/>
          <w:lang w:val="kk-KZ"/>
        </w:rPr>
      </w:pPr>
      <w:r>
        <w:rPr>
          <w:rFonts w:ascii="Times New Roman" w:eastAsia="Times New Roman" w:hAnsi="Times New Roman" w:cs="Times New Roman"/>
          <w:sz w:val="28"/>
          <w:szCs w:val="28"/>
          <w:lang w:val="kk-KZ"/>
        </w:rPr>
        <w:t xml:space="preserve">Сурет 9.5 - </w:t>
      </w:r>
      <w:r w:rsidRPr="00A62E6F">
        <w:rPr>
          <w:rFonts w:ascii="Times New Roman" w:eastAsia="Times New Roman" w:hAnsi="Times New Roman" w:cs="Times New Roman"/>
          <w:sz w:val="28"/>
          <w:szCs w:val="28"/>
          <w:lang w:val="kk-KZ"/>
        </w:rPr>
        <w:t>ұялық байланыс желісі схема</w:t>
      </w:r>
      <w:r>
        <w:rPr>
          <w:rFonts w:ascii="Times New Roman" w:eastAsia="Times New Roman" w:hAnsi="Times New Roman" w:cs="Times New Roman"/>
          <w:sz w:val="28"/>
          <w:szCs w:val="28"/>
          <w:lang w:val="kk-KZ"/>
        </w:rPr>
        <w:t>сы</w:t>
      </w:r>
    </w:p>
    <w:p w:rsidR="000E6400" w:rsidRPr="000E6400" w:rsidRDefault="000E6400" w:rsidP="007A4D07">
      <w:pPr>
        <w:spacing w:after="0" w:line="240" w:lineRule="auto"/>
        <w:ind w:firstLine="709"/>
        <w:contextualSpacing/>
        <w:jc w:val="both"/>
        <w:rPr>
          <w:rFonts w:ascii="Times New Roman" w:eastAsia="Times New Roman" w:hAnsi="Times New Roman" w:cs="Times New Roman"/>
          <w:sz w:val="28"/>
          <w:szCs w:val="28"/>
          <w:lang w:val="kk-KZ"/>
        </w:rPr>
      </w:pPr>
    </w:p>
    <w:p w:rsidR="007A4D07" w:rsidRPr="00EC5A0C" w:rsidRDefault="007A4D07" w:rsidP="000E6400">
      <w:pPr>
        <w:spacing w:after="0" w:line="240" w:lineRule="auto"/>
        <w:ind w:firstLine="709"/>
        <w:contextualSpacing/>
        <w:jc w:val="both"/>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lang w:val="kk-KZ"/>
        </w:rPr>
        <w:t xml:space="preserve">2000 жылғы шыққан желіде перспиктивалық терминалдар схемасында түсті бейнені жоғарғы жылдамдықпен және жиілігі екі кадрға, ал он кадрды 1 секундта жібере алады. </w:t>
      </w:r>
    </w:p>
    <w:p w:rsidR="00D75BF6" w:rsidRPr="00A62E6F" w:rsidRDefault="00D75BF6" w:rsidP="000E6400">
      <w:pPr>
        <w:spacing w:after="0" w:line="240" w:lineRule="auto"/>
        <w:ind w:firstLine="709"/>
        <w:contextualSpacing/>
        <w:jc w:val="both"/>
        <w:rPr>
          <w:rFonts w:ascii="Times New Roman" w:hAnsi="Times New Roman" w:cs="Times New Roman"/>
          <w:sz w:val="28"/>
          <w:szCs w:val="28"/>
          <w:lang w:val="kk-KZ"/>
        </w:rPr>
      </w:pPr>
      <w:r w:rsidRPr="00A62E6F">
        <w:rPr>
          <w:rFonts w:ascii="Times New Roman" w:hAnsi="Times New Roman" w:cs="Times New Roman"/>
          <w:sz w:val="28"/>
          <w:szCs w:val="28"/>
          <w:lang w:val="kk-KZ"/>
        </w:rPr>
        <w:lastRenderedPageBreak/>
        <w:t>Швецариялық Word Telecom -  1999 көрмесінде ТА ССС схемасының әр түрлі модельдері көрсетілген. Оларда негізгі функцияларымен қатар қол сағат,шұғыл жағдайдағы соққыға қарсы тұратын құрылым, Интернеттен әр түрлі географиялық жерлерді түссіздендіру, жол нөмерлері , қосымша тарау, жол ұзақтығы және т.б. қарастырылады. Маңызды қызықты функцияның бірі Friend Find ("Досыңды тап") функциясы.Осы функцияның көмегімен әріптесіңнің тұрған жерін анықтауға болады ,егерде онда тура сондай телефон болса. ССС терминалының  жаңа  зерттемелерінде "апатқа ұшыраған" нақты координаталармен  SOS сигналын жіберу функциясы,тжазу кітапшасы функциясы, күнделік,оятқыш функциялары орналастырылған.</w:t>
      </w:r>
    </w:p>
    <w:p w:rsidR="00D75BF6" w:rsidRDefault="00D75BF6" w:rsidP="00D1113D">
      <w:pPr>
        <w:spacing w:after="0" w:line="240" w:lineRule="auto"/>
        <w:ind w:firstLine="709"/>
        <w:contextualSpacing/>
        <w:rPr>
          <w:rFonts w:ascii="Times New Roman" w:hAnsi="Times New Roman" w:cs="Times New Roman"/>
          <w:sz w:val="28"/>
          <w:szCs w:val="28"/>
          <w:lang w:val="kk-KZ"/>
        </w:rPr>
      </w:pPr>
    </w:p>
    <w:p w:rsidR="000E6400" w:rsidRPr="00A62E6F" w:rsidRDefault="000E6400" w:rsidP="00D1113D">
      <w:pPr>
        <w:spacing w:after="0" w:line="240" w:lineRule="auto"/>
        <w:ind w:firstLine="709"/>
        <w:contextualSpacing/>
        <w:rPr>
          <w:rFonts w:ascii="Times New Roman" w:hAnsi="Times New Roman" w:cs="Times New Roman"/>
          <w:sz w:val="28"/>
          <w:szCs w:val="28"/>
          <w:lang w:val="kk-KZ"/>
        </w:rPr>
      </w:pPr>
    </w:p>
    <w:p w:rsidR="00D75BF6" w:rsidRDefault="000E6400" w:rsidP="00D1113D">
      <w:pPr>
        <w:spacing w:after="0" w:line="240" w:lineRule="auto"/>
        <w:ind w:firstLine="709"/>
        <w:contextualSpacing/>
        <w:jc w:val="center"/>
        <w:rPr>
          <w:rFonts w:ascii="Times New Roman" w:hAnsi="Times New Roman" w:cs="Times New Roman"/>
          <w:sz w:val="28"/>
          <w:szCs w:val="28"/>
          <w:lang w:val="kk-KZ"/>
        </w:rPr>
      </w:pPr>
      <w:r w:rsidRPr="00A62E6F">
        <w:rPr>
          <w:rFonts w:ascii="Times New Roman" w:hAnsi="Times New Roman" w:cs="Times New Roman"/>
          <w:sz w:val="28"/>
          <w:szCs w:val="28"/>
          <w:lang w:val="kk-KZ"/>
        </w:rPr>
        <w:t>10 АВТОМАТТЫ КОММУТАЦИЯ</w:t>
      </w:r>
    </w:p>
    <w:p w:rsidR="000E6400" w:rsidRDefault="000E6400" w:rsidP="00D1113D">
      <w:pPr>
        <w:spacing w:after="0" w:line="240" w:lineRule="auto"/>
        <w:ind w:firstLine="709"/>
        <w:contextualSpacing/>
        <w:jc w:val="center"/>
        <w:rPr>
          <w:rFonts w:ascii="Times New Roman" w:hAnsi="Times New Roman" w:cs="Times New Roman"/>
          <w:sz w:val="28"/>
          <w:szCs w:val="28"/>
          <w:lang w:val="kk-KZ"/>
        </w:rPr>
      </w:pPr>
    </w:p>
    <w:p w:rsidR="000E6400" w:rsidRPr="00A62E6F" w:rsidRDefault="000E6400" w:rsidP="00D1113D">
      <w:pPr>
        <w:spacing w:after="0" w:line="240" w:lineRule="auto"/>
        <w:ind w:firstLine="709"/>
        <w:contextualSpacing/>
        <w:jc w:val="center"/>
        <w:rPr>
          <w:rFonts w:ascii="Times New Roman" w:hAnsi="Times New Roman" w:cs="Times New Roman"/>
          <w:sz w:val="28"/>
          <w:szCs w:val="28"/>
          <w:lang w:val="kk-KZ"/>
        </w:rPr>
      </w:pPr>
    </w:p>
    <w:p w:rsidR="00D75BF6" w:rsidRPr="009410FA" w:rsidRDefault="000E6400" w:rsidP="000E6400">
      <w:pPr>
        <w:spacing w:after="0" w:line="240" w:lineRule="auto"/>
        <w:ind w:left="709"/>
        <w:jc w:val="center"/>
        <w:rPr>
          <w:rFonts w:ascii="Times New Roman" w:hAnsi="Times New Roman" w:cs="Times New Roman"/>
          <w:b/>
          <w:sz w:val="28"/>
          <w:szCs w:val="28"/>
          <w:lang w:val="kk-KZ"/>
        </w:rPr>
      </w:pPr>
      <w:r w:rsidRPr="009410FA">
        <w:rPr>
          <w:rFonts w:ascii="Times New Roman" w:hAnsi="Times New Roman" w:cs="Times New Roman"/>
          <w:b/>
          <w:sz w:val="28"/>
          <w:szCs w:val="28"/>
          <w:lang w:val="kk-KZ"/>
        </w:rPr>
        <w:t xml:space="preserve">10.1 </w:t>
      </w:r>
      <w:r w:rsidR="00D75BF6" w:rsidRPr="009410FA">
        <w:rPr>
          <w:rFonts w:ascii="Times New Roman" w:hAnsi="Times New Roman" w:cs="Times New Roman"/>
          <w:b/>
          <w:sz w:val="28"/>
          <w:szCs w:val="28"/>
          <w:lang w:val="kk-KZ"/>
        </w:rPr>
        <w:t>Автоматты комутацияның принциптері</w:t>
      </w:r>
    </w:p>
    <w:p w:rsidR="000E6400" w:rsidRPr="000E6400" w:rsidRDefault="000E6400" w:rsidP="000E6400">
      <w:pPr>
        <w:spacing w:after="0" w:line="240" w:lineRule="auto"/>
        <w:ind w:left="709"/>
        <w:jc w:val="center"/>
        <w:rPr>
          <w:rFonts w:ascii="Times New Roman" w:hAnsi="Times New Roman" w:cs="Times New Roman"/>
          <w:sz w:val="28"/>
          <w:szCs w:val="28"/>
          <w:lang w:val="kk-KZ"/>
        </w:rPr>
      </w:pPr>
    </w:p>
    <w:p w:rsidR="00D75BF6" w:rsidRPr="00A62E6F" w:rsidRDefault="00D75BF6" w:rsidP="000E6400">
      <w:pPr>
        <w:spacing w:after="0" w:line="240" w:lineRule="auto"/>
        <w:ind w:firstLine="709"/>
        <w:contextualSpacing/>
        <w:jc w:val="both"/>
        <w:rPr>
          <w:rFonts w:ascii="Times New Roman" w:hAnsi="Times New Roman" w:cs="Times New Roman"/>
          <w:sz w:val="28"/>
          <w:szCs w:val="28"/>
          <w:lang w:val="kk-KZ"/>
        </w:rPr>
      </w:pPr>
      <w:r w:rsidRPr="00A62E6F">
        <w:rPr>
          <w:rFonts w:ascii="Times New Roman" w:hAnsi="Times New Roman" w:cs="Times New Roman"/>
          <w:sz w:val="28"/>
          <w:szCs w:val="28"/>
          <w:lang w:val="kk-KZ"/>
        </w:rPr>
        <w:t>Коммутация – ол электр тізбегінің тұйықталу , айырылу және қосылу процессі. Электрбайланыс желілерінде коммутация арқылы абоненттік құрылымдар – АҚ (терминал – қабылдағыш және жібергіш) ақпаратты жіберу үшін өзара байланысады.</w:t>
      </w:r>
    </w:p>
    <w:p w:rsidR="00D75BF6" w:rsidRPr="00A62E6F" w:rsidRDefault="00D75BF6" w:rsidP="000E6400">
      <w:pPr>
        <w:spacing w:after="0" w:line="240" w:lineRule="auto"/>
        <w:ind w:firstLine="709"/>
        <w:contextualSpacing/>
        <w:jc w:val="both"/>
        <w:rPr>
          <w:rFonts w:ascii="Times New Roman" w:hAnsi="Times New Roman" w:cs="Times New Roman"/>
          <w:sz w:val="28"/>
          <w:szCs w:val="28"/>
          <w:lang w:val="kk-KZ"/>
        </w:rPr>
      </w:pPr>
      <w:r w:rsidRPr="00A62E6F">
        <w:rPr>
          <w:rFonts w:ascii="Times New Roman" w:hAnsi="Times New Roman" w:cs="Times New Roman"/>
          <w:sz w:val="28"/>
          <w:szCs w:val="28"/>
          <w:lang w:val="kk-KZ"/>
        </w:rPr>
        <w:t>Коммутация коммутациялық  түйіндер (КТ) арқылы жүзеге асады , олар электрбайланыс желісінің құрамдас бөлігі.</w:t>
      </w:r>
    </w:p>
    <w:p w:rsidR="00D75BF6" w:rsidRPr="00A62E6F" w:rsidRDefault="00D75BF6" w:rsidP="000E6400">
      <w:pPr>
        <w:spacing w:after="0" w:line="240" w:lineRule="auto"/>
        <w:ind w:firstLine="709"/>
        <w:contextualSpacing/>
        <w:jc w:val="both"/>
        <w:rPr>
          <w:rFonts w:ascii="Times New Roman" w:hAnsi="Times New Roman" w:cs="Times New Roman"/>
          <w:sz w:val="28"/>
          <w:szCs w:val="28"/>
          <w:lang w:val="kk-KZ"/>
        </w:rPr>
      </w:pPr>
      <w:r w:rsidRPr="00A62E6F">
        <w:rPr>
          <w:rFonts w:ascii="Times New Roman" w:hAnsi="Times New Roman" w:cs="Times New Roman"/>
          <w:sz w:val="28"/>
          <w:szCs w:val="28"/>
          <w:lang w:val="kk-KZ"/>
        </w:rPr>
        <w:t>Желінің құрамдас бөлігі  болып соңғы абоненттік құрылымдар, телекоммуникация шаралары және қосатын сызықтар болып келеді</w:t>
      </w:r>
    </w:p>
    <w:p w:rsidR="00D75BF6" w:rsidRPr="00A62E6F" w:rsidRDefault="00D75BF6" w:rsidP="00D1113D">
      <w:pPr>
        <w:spacing w:after="0" w:line="240" w:lineRule="auto"/>
        <w:ind w:firstLine="709"/>
        <w:contextualSpacing/>
        <w:rPr>
          <w:rFonts w:ascii="Times New Roman" w:hAnsi="Times New Roman" w:cs="Times New Roman"/>
          <w:sz w:val="28"/>
          <w:szCs w:val="28"/>
          <w:lang w:val="kk-KZ"/>
        </w:rPr>
      </w:pPr>
    </w:p>
    <w:p w:rsidR="00D75BF6" w:rsidRPr="00A62E6F" w:rsidRDefault="00D75BF6" w:rsidP="00D1113D">
      <w:pPr>
        <w:spacing w:after="0" w:line="240" w:lineRule="auto"/>
        <w:ind w:firstLine="709"/>
        <w:contextualSpacing/>
        <w:rPr>
          <w:rFonts w:ascii="Times New Roman" w:hAnsi="Times New Roman" w:cs="Times New Roman"/>
          <w:sz w:val="28"/>
          <w:szCs w:val="28"/>
          <w:lang w:val="kk-KZ"/>
        </w:rPr>
      </w:pPr>
      <w:r w:rsidRPr="00A62E6F">
        <w:rPr>
          <w:rFonts w:ascii="Times New Roman" w:hAnsi="Times New Roman" w:cs="Times New Roman"/>
          <w:noProof/>
          <w:sz w:val="28"/>
          <w:szCs w:val="28"/>
          <w:lang w:eastAsia="ru-RU"/>
        </w:rPr>
        <w:drawing>
          <wp:inline distT="0" distB="0" distL="0" distR="0">
            <wp:extent cx="4876800" cy="2495550"/>
            <wp:effectExtent l="0" t="0" r="0" b="0"/>
            <wp:docPr id="14" name="Рисунок 163" descr="mhtml:file://C:\Documents%20and%20Settings\AAlimhanova\Рабочий%20стол\Основы%20построения%20телекоммникационных%20сетей%20и%20систем.mht!osn_post_telekom.files/image088.gif"/>
            <wp:cNvGraphicFramePr/>
            <a:graphic xmlns:a="http://schemas.openxmlformats.org/drawingml/2006/main">
              <a:graphicData uri="http://schemas.openxmlformats.org/drawingml/2006/picture">
                <pic:pic xmlns:pic="http://schemas.openxmlformats.org/drawingml/2006/picture">
                  <pic:nvPicPr>
                    <pic:cNvPr id="163" name="Рисунок 163" descr="mhtml:file://C:\Documents%20and%20Settings\AAlimhanova\Рабочий%20стол\Основы%20построения%20телекоммникационных%20сетей%20и%20систем.mht!osn_post_telekom.files/image088.gif"/>
                    <pic:cNvPicPr/>
                  </pic:nvPicPr>
                  <pic:blipFill>
                    <a:blip r:embed="rId57"/>
                    <a:srcRect/>
                    <a:stretch>
                      <a:fillRect/>
                    </a:stretch>
                  </pic:blipFill>
                  <pic:spPr bwMode="auto">
                    <a:xfrm>
                      <a:off x="0" y="0"/>
                      <a:ext cx="4876800" cy="2495550"/>
                    </a:xfrm>
                    <a:prstGeom prst="rect">
                      <a:avLst/>
                    </a:prstGeom>
                    <a:noFill/>
                    <a:ln w="9525">
                      <a:noFill/>
                      <a:miter lim="800000"/>
                      <a:headEnd/>
                      <a:tailEnd/>
                    </a:ln>
                  </pic:spPr>
                </pic:pic>
              </a:graphicData>
            </a:graphic>
          </wp:inline>
        </w:drawing>
      </w:r>
    </w:p>
    <w:p w:rsidR="000E6400" w:rsidRDefault="000E6400" w:rsidP="000E6400">
      <w:pPr>
        <w:spacing w:after="0" w:line="240" w:lineRule="auto"/>
        <w:ind w:firstLine="709"/>
        <w:contextualSpacing/>
        <w:jc w:val="both"/>
        <w:rPr>
          <w:rFonts w:ascii="Times New Roman" w:hAnsi="Times New Roman" w:cs="Times New Roman"/>
          <w:sz w:val="28"/>
          <w:szCs w:val="28"/>
          <w:lang w:val="kk-KZ"/>
        </w:rPr>
      </w:pPr>
    </w:p>
    <w:p w:rsidR="000E6400" w:rsidRDefault="000E6400" w:rsidP="000E6400">
      <w:pPr>
        <w:spacing w:after="0" w:line="240" w:lineRule="auto"/>
        <w:ind w:firstLine="709"/>
        <w:contextualSpacing/>
        <w:jc w:val="center"/>
        <w:rPr>
          <w:rFonts w:ascii="Times New Roman" w:hAnsi="Times New Roman" w:cs="Times New Roman"/>
          <w:sz w:val="28"/>
          <w:szCs w:val="28"/>
          <w:lang w:val="kk-KZ"/>
        </w:rPr>
      </w:pPr>
      <w:r>
        <w:rPr>
          <w:rFonts w:ascii="Times New Roman" w:hAnsi="Times New Roman" w:cs="Times New Roman"/>
          <w:sz w:val="28"/>
          <w:szCs w:val="28"/>
          <w:lang w:val="kk-KZ"/>
        </w:rPr>
        <w:t>Сурет 10.1 - Желі құрылымы</w:t>
      </w:r>
    </w:p>
    <w:p w:rsidR="000E6400" w:rsidRDefault="000E6400" w:rsidP="000E6400">
      <w:pPr>
        <w:spacing w:after="0" w:line="240" w:lineRule="auto"/>
        <w:ind w:firstLine="709"/>
        <w:contextualSpacing/>
        <w:jc w:val="both"/>
        <w:rPr>
          <w:rFonts w:ascii="Times New Roman" w:hAnsi="Times New Roman" w:cs="Times New Roman"/>
          <w:sz w:val="28"/>
          <w:szCs w:val="28"/>
          <w:lang w:val="kk-KZ"/>
        </w:rPr>
      </w:pPr>
    </w:p>
    <w:p w:rsidR="00D75BF6" w:rsidRPr="00A62E6F" w:rsidRDefault="00D75BF6" w:rsidP="000E6400">
      <w:pPr>
        <w:spacing w:after="0" w:line="240" w:lineRule="auto"/>
        <w:ind w:firstLine="709"/>
        <w:contextualSpacing/>
        <w:jc w:val="both"/>
        <w:rPr>
          <w:rFonts w:ascii="Times New Roman" w:hAnsi="Times New Roman" w:cs="Times New Roman"/>
          <w:sz w:val="28"/>
          <w:szCs w:val="28"/>
          <w:lang w:val="kk-KZ"/>
        </w:rPr>
      </w:pPr>
      <w:r w:rsidRPr="00A62E6F">
        <w:rPr>
          <w:rFonts w:ascii="Times New Roman" w:hAnsi="Times New Roman" w:cs="Times New Roman"/>
          <w:sz w:val="28"/>
          <w:szCs w:val="28"/>
          <w:lang w:val="kk-KZ"/>
        </w:rPr>
        <w:t>КТ қосылуды жүзеге асыру үшін шақырылатын абонент желісі, шақырылған абонент желісімен қосылуын жүзеге асыратын  комутационды аспап қойлады.</w:t>
      </w:r>
    </w:p>
    <w:p w:rsidR="00D75BF6" w:rsidRPr="00A62E6F" w:rsidRDefault="00D75BF6" w:rsidP="000E6400">
      <w:pPr>
        <w:pStyle w:val="a4"/>
        <w:spacing w:after="0" w:line="240" w:lineRule="auto"/>
        <w:ind w:left="0" w:firstLine="709"/>
        <w:jc w:val="both"/>
        <w:rPr>
          <w:rFonts w:ascii="Times New Roman" w:hAnsi="Times New Roman" w:cs="Times New Roman"/>
          <w:sz w:val="28"/>
          <w:szCs w:val="28"/>
          <w:lang w:val="kk-KZ"/>
        </w:rPr>
      </w:pPr>
      <w:r w:rsidRPr="00A62E6F">
        <w:rPr>
          <w:rFonts w:ascii="Times New Roman" w:hAnsi="Times New Roman" w:cs="Times New Roman"/>
          <w:sz w:val="28"/>
          <w:szCs w:val="28"/>
          <w:lang w:val="kk-KZ"/>
        </w:rPr>
        <w:lastRenderedPageBreak/>
        <w:t>Соңғы терминалдардың қосылуларына арналған сызықты және станционды әдістердің жиынтығын қосылатын тракт деп атайды. Терминалдардағы КТ саны желі құрылымы және  қосылудың бағытына тәуелді.</w:t>
      </w:r>
    </w:p>
    <w:p w:rsidR="00D75BF6" w:rsidRDefault="00D75BF6" w:rsidP="000E6400">
      <w:pPr>
        <w:pStyle w:val="a4"/>
        <w:spacing w:after="0" w:line="240" w:lineRule="auto"/>
        <w:ind w:left="0" w:firstLine="709"/>
        <w:jc w:val="both"/>
        <w:rPr>
          <w:rFonts w:ascii="Times New Roman" w:hAnsi="Times New Roman" w:cs="Times New Roman"/>
          <w:sz w:val="28"/>
          <w:szCs w:val="28"/>
          <w:lang w:val="kk-KZ"/>
        </w:rPr>
      </w:pPr>
      <w:r w:rsidRPr="00A62E6F">
        <w:rPr>
          <w:rFonts w:ascii="Times New Roman" w:hAnsi="Times New Roman" w:cs="Times New Roman"/>
          <w:sz w:val="28"/>
          <w:szCs w:val="28"/>
          <w:lang w:val="kk-KZ"/>
        </w:rPr>
        <w:t>Бізге қажет КТ-ге  қосылуды жүзеге асыру үшін шақырылатын АҚ –нан шақырылған абонент (адресті ақпарат)номері туралы ақпарат түсіп тұру қажет .</w:t>
      </w:r>
    </w:p>
    <w:p w:rsidR="000E6400" w:rsidRPr="00A62E6F" w:rsidRDefault="000E6400" w:rsidP="000E6400">
      <w:pPr>
        <w:pStyle w:val="a4"/>
        <w:spacing w:after="0" w:line="240" w:lineRule="auto"/>
        <w:ind w:left="0" w:firstLine="709"/>
        <w:jc w:val="both"/>
        <w:rPr>
          <w:rFonts w:ascii="Times New Roman" w:hAnsi="Times New Roman" w:cs="Times New Roman"/>
          <w:sz w:val="28"/>
          <w:szCs w:val="28"/>
          <w:lang w:val="kk-KZ"/>
        </w:rPr>
      </w:pPr>
    </w:p>
    <w:p w:rsidR="00D75BF6" w:rsidRPr="00A62E6F" w:rsidRDefault="00D75BF6" w:rsidP="00D1113D">
      <w:pPr>
        <w:spacing w:after="0" w:line="240" w:lineRule="auto"/>
        <w:ind w:firstLine="709"/>
        <w:contextualSpacing/>
        <w:rPr>
          <w:rFonts w:ascii="Times New Roman" w:hAnsi="Times New Roman" w:cs="Times New Roman"/>
          <w:sz w:val="28"/>
          <w:szCs w:val="28"/>
          <w:lang w:val="kk-KZ"/>
        </w:rPr>
      </w:pPr>
      <w:r w:rsidRPr="00A62E6F">
        <w:rPr>
          <w:rFonts w:ascii="Times New Roman" w:hAnsi="Times New Roman" w:cs="Times New Roman"/>
          <w:sz w:val="28"/>
          <w:szCs w:val="28"/>
          <w:lang w:val="kk-KZ"/>
        </w:rPr>
        <w:t xml:space="preserve">     </w:t>
      </w:r>
      <w:r w:rsidRPr="00A62E6F">
        <w:rPr>
          <w:rFonts w:ascii="Times New Roman" w:hAnsi="Times New Roman" w:cs="Times New Roman"/>
          <w:noProof/>
          <w:sz w:val="28"/>
          <w:szCs w:val="28"/>
          <w:lang w:eastAsia="ru-RU"/>
        </w:rPr>
        <w:drawing>
          <wp:inline distT="0" distB="0" distL="0" distR="0">
            <wp:extent cx="4962525" cy="647700"/>
            <wp:effectExtent l="0" t="0" r="0" b="0"/>
            <wp:docPr id="15" name="Рисунок 164" descr="mhtml:file://C:\Documents%20and%20Settings\AAlimhanova\Рабочий%20стол\Основы%20построения%20телекоммникационных%20сетей%20и%20систем.mht!osn_post_telekom.files/image089.gif"/>
            <wp:cNvGraphicFramePr/>
            <a:graphic xmlns:a="http://schemas.openxmlformats.org/drawingml/2006/main">
              <a:graphicData uri="http://schemas.openxmlformats.org/drawingml/2006/picture">
                <pic:pic xmlns:pic="http://schemas.openxmlformats.org/drawingml/2006/picture">
                  <pic:nvPicPr>
                    <pic:cNvPr id="164" name="Рисунок 164" descr="mhtml:file://C:\Documents%20and%20Settings\AAlimhanova\Рабочий%20стол\Основы%20построения%20телекоммникационных%20сетей%20и%20систем.mht!osn_post_telekom.files/image089.gif"/>
                    <pic:cNvPicPr/>
                  </pic:nvPicPr>
                  <pic:blipFill>
                    <a:blip r:embed="rId58"/>
                    <a:srcRect/>
                    <a:stretch>
                      <a:fillRect/>
                    </a:stretch>
                  </pic:blipFill>
                  <pic:spPr bwMode="auto">
                    <a:xfrm>
                      <a:off x="0" y="0"/>
                      <a:ext cx="4962525" cy="647700"/>
                    </a:xfrm>
                    <a:prstGeom prst="rect">
                      <a:avLst/>
                    </a:prstGeom>
                    <a:noFill/>
                    <a:ln w="9525">
                      <a:noFill/>
                      <a:miter lim="800000"/>
                      <a:headEnd/>
                      <a:tailEnd/>
                    </a:ln>
                  </pic:spPr>
                </pic:pic>
              </a:graphicData>
            </a:graphic>
          </wp:inline>
        </w:drawing>
      </w:r>
    </w:p>
    <w:p w:rsidR="00D75BF6" w:rsidRPr="00A62E6F" w:rsidRDefault="00D75BF6" w:rsidP="00D1113D">
      <w:pPr>
        <w:spacing w:after="0" w:line="240" w:lineRule="auto"/>
        <w:ind w:firstLine="709"/>
        <w:contextualSpacing/>
        <w:rPr>
          <w:rFonts w:ascii="Times New Roman" w:hAnsi="Times New Roman" w:cs="Times New Roman"/>
          <w:sz w:val="28"/>
          <w:szCs w:val="28"/>
          <w:lang w:val="kk-KZ"/>
        </w:rPr>
      </w:pPr>
    </w:p>
    <w:p w:rsidR="00D75BF6" w:rsidRPr="00A62E6F" w:rsidRDefault="00D75BF6" w:rsidP="00D1113D">
      <w:pPr>
        <w:spacing w:after="0" w:line="240" w:lineRule="auto"/>
        <w:ind w:firstLine="709"/>
        <w:contextualSpacing/>
        <w:jc w:val="center"/>
        <w:rPr>
          <w:rFonts w:ascii="Times New Roman" w:hAnsi="Times New Roman" w:cs="Times New Roman"/>
          <w:sz w:val="28"/>
          <w:szCs w:val="28"/>
          <w:lang w:val="kk-KZ"/>
        </w:rPr>
      </w:pPr>
      <w:r w:rsidRPr="00A62E6F">
        <w:rPr>
          <w:rFonts w:ascii="Times New Roman" w:hAnsi="Times New Roman" w:cs="Times New Roman"/>
          <w:noProof/>
          <w:sz w:val="28"/>
          <w:szCs w:val="28"/>
          <w:lang w:eastAsia="ru-RU"/>
        </w:rPr>
        <w:drawing>
          <wp:inline distT="0" distB="0" distL="0" distR="0">
            <wp:extent cx="3619500" cy="266700"/>
            <wp:effectExtent l="0" t="0" r="0" b="0"/>
            <wp:docPr id="16" name="Рисунок 165" descr="mhtml:file://C:\Documents%20and%20Settings\AAlimhanova\Рабочий%20стол\Основы%20построения%20телекоммникационных%20сетей%20и%20систем.mht!osn_post_telekom.files/image090.gif"/>
            <wp:cNvGraphicFramePr/>
            <a:graphic xmlns:a="http://schemas.openxmlformats.org/drawingml/2006/main">
              <a:graphicData uri="http://schemas.openxmlformats.org/drawingml/2006/picture">
                <pic:pic xmlns:pic="http://schemas.openxmlformats.org/drawingml/2006/picture">
                  <pic:nvPicPr>
                    <pic:cNvPr id="165" name="Рисунок 165" descr="mhtml:file://C:\Documents%20and%20Settings\AAlimhanova\Рабочий%20стол\Основы%20построения%20телекоммникационных%20сетей%20и%20систем.mht!osn_post_telekom.files/image090.gif"/>
                    <pic:cNvPicPr/>
                  </pic:nvPicPr>
                  <pic:blipFill>
                    <a:blip r:embed="rId59"/>
                    <a:srcRect/>
                    <a:stretch>
                      <a:fillRect/>
                    </a:stretch>
                  </pic:blipFill>
                  <pic:spPr bwMode="auto">
                    <a:xfrm>
                      <a:off x="0" y="0"/>
                      <a:ext cx="3619500" cy="266700"/>
                    </a:xfrm>
                    <a:prstGeom prst="rect">
                      <a:avLst/>
                    </a:prstGeom>
                    <a:noFill/>
                    <a:ln w="9525">
                      <a:noFill/>
                      <a:miter lim="800000"/>
                      <a:headEnd/>
                      <a:tailEnd/>
                    </a:ln>
                  </pic:spPr>
                </pic:pic>
              </a:graphicData>
            </a:graphic>
          </wp:inline>
        </w:drawing>
      </w:r>
    </w:p>
    <w:p w:rsidR="00D75BF6" w:rsidRPr="00A62E6F" w:rsidRDefault="00D75BF6" w:rsidP="00D1113D">
      <w:pPr>
        <w:framePr w:hSpace="45" w:wrap="around" w:vAnchor="text" w:hAnchor="page" w:x="5266" w:y="9"/>
        <w:spacing w:after="0" w:line="240" w:lineRule="auto"/>
        <w:ind w:firstLine="709"/>
        <w:contextualSpacing/>
        <w:jc w:val="center"/>
        <w:rPr>
          <w:rFonts w:ascii="Times New Roman" w:eastAsia="Times New Roman" w:hAnsi="Times New Roman" w:cs="Times New Roman"/>
          <w:sz w:val="28"/>
          <w:szCs w:val="28"/>
        </w:rPr>
      </w:pPr>
      <w:r w:rsidRPr="00A62E6F">
        <w:rPr>
          <w:rFonts w:ascii="Times New Roman" w:eastAsia="Times New Roman" w:hAnsi="Times New Roman" w:cs="Times New Roman"/>
          <w:sz w:val="28"/>
          <w:szCs w:val="28"/>
          <w:lang w:val="kk-KZ"/>
        </w:rPr>
        <w:t>Ақпарат жіберу тракты</w:t>
      </w:r>
    </w:p>
    <w:p w:rsidR="00D75BF6" w:rsidRPr="00A62E6F" w:rsidRDefault="00D75BF6" w:rsidP="00D1113D">
      <w:pPr>
        <w:spacing w:after="0" w:line="240" w:lineRule="auto"/>
        <w:ind w:firstLine="709"/>
        <w:contextualSpacing/>
        <w:jc w:val="center"/>
        <w:rPr>
          <w:rFonts w:ascii="Times New Roman" w:hAnsi="Times New Roman" w:cs="Times New Roman"/>
          <w:sz w:val="28"/>
          <w:szCs w:val="28"/>
          <w:lang w:val="kk-KZ"/>
        </w:rPr>
      </w:pPr>
    </w:p>
    <w:p w:rsidR="00D75BF6" w:rsidRPr="00A62E6F" w:rsidRDefault="00D75BF6" w:rsidP="00D1113D">
      <w:pPr>
        <w:spacing w:after="0" w:line="240" w:lineRule="auto"/>
        <w:ind w:firstLine="709"/>
        <w:contextualSpacing/>
        <w:jc w:val="center"/>
        <w:rPr>
          <w:rFonts w:ascii="Times New Roman" w:hAnsi="Times New Roman" w:cs="Times New Roman"/>
          <w:sz w:val="28"/>
          <w:szCs w:val="28"/>
          <w:lang w:val="kk-KZ"/>
        </w:rPr>
      </w:pPr>
      <w:r w:rsidRPr="00A62E6F">
        <w:rPr>
          <w:rFonts w:ascii="Times New Roman" w:hAnsi="Times New Roman" w:cs="Times New Roman"/>
          <w:noProof/>
          <w:sz w:val="28"/>
          <w:szCs w:val="28"/>
          <w:lang w:eastAsia="ru-RU"/>
        </w:rPr>
        <w:drawing>
          <wp:inline distT="0" distB="0" distL="0" distR="0">
            <wp:extent cx="4229100" cy="85725"/>
            <wp:effectExtent l="0" t="0" r="0" b="9525"/>
            <wp:docPr id="17" name="Рисунок 168" descr="mhtml:file://C:\Documents%20and%20Settings\AAlimhanova\Рабочий%20стол\Основы%20построения%20телекоммникационных%20сетей%20и%20систем.mht!osn_post_telekom.files/image093.gif"/>
            <wp:cNvGraphicFramePr/>
            <a:graphic xmlns:a="http://schemas.openxmlformats.org/drawingml/2006/main">
              <a:graphicData uri="http://schemas.openxmlformats.org/drawingml/2006/picture">
                <pic:pic xmlns:pic="http://schemas.openxmlformats.org/drawingml/2006/picture">
                  <pic:nvPicPr>
                    <pic:cNvPr id="168" name="Рисунок 168" descr="mhtml:file://C:\Documents%20and%20Settings\AAlimhanova\Рабочий%20стол\Основы%20построения%20телекоммникационных%20сетей%20и%20систем.mht!osn_post_telekom.files/image093.gif"/>
                    <pic:cNvPicPr/>
                  </pic:nvPicPr>
                  <pic:blipFill>
                    <a:blip r:embed="rId60"/>
                    <a:srcRect/>
                    <a:stretch>
                      <a:fillRect/>
                    </a:stretch>
                  </pic:blipFill>
                  <pic:spPr bwMode="auto">
                    <a:xfrm>
                      <a:off x="0" y="0"/>
                      <a:ext cx="4229100" cy="85725"/>
                    </a:xfrm>
                    <a:prstGeom prst="rect">
                      <a:avLst/>
                    </a:prstGeom>
                    <a:noFill/>
                    <a:ln w="9525">
                      <a:noFill/>
                      <a:miter lim="800000"/>
                      <a:headEnd/>
                      <a:tailEnd/>
                    </a:ln>
                  </pic:spPr>
                </pic:pic>
              </a:graphicData>
            </a:graphic>
          </wp:inline>
        </w:drawing>
      </w:r>
    </w:p>
    <w:p w:rsidR="000E6400" w:rsidRDefault="000E6400" w:rsidP="00D1113D">
      <w:pPr>
        <w:pStyle w:val="a4"/>
        <w:spacing w:after="0" w:line="240" w:lineRule="auto"/>
        <w:ind w:left="0" w:firstLine="709"/>
        <w:jc w:val="center"/>
        <w:rPr>
          <w:rFonts w:ascii="Times New Roman" w:hAnsi="Times New Roman" w:cs="Times New Roman"/>
          <w:sz w:val="28"/>
          <w:szCs w:val="28"/>
          <w:lang w:val="kk-KZ"/>
        </w:rPr>
      </w:pPr>
    </w:p>
    <w:p w:rsidR="00D75BF6" w:rsidRDefault="009410FA" w:rsidP="00D1113D">
      <w:pPr>
        <w:pStyle w:val="a4"/>
        <w:spacing w:after="0" w:line="240" w:lineRule="auto"/>
        <w:ind w:left="0" w:firstLine="709"/>
        <w:jc w:val="center"/>
        <w:rPr>
          <w:rFonts w:ascii="Times New Roman" w:hAnsi="Times New Roman" w:cs="Times New Roman"/>
          <w:sz w:val="28"/>
          <w:szCs w:val="28"/>
          <w:lang w:val="kk-KZ"/>
        </w:rPr>
      </w:pPr>
      <w:r>
        <w:rPr>
          <w:rFonts w:ascii="Times New Roman" w:hAnsi="Times New Roman" w:cs="Times New Roman"/>
          <w:sz w:val="28"/>
          <w:szCs w:val="28"/>
          <w:lang w:val="kk-KZ"/>
        </w:rPr>
        <w:t xml:space="preserve">Сурет 10.2 - </w:t>
      </w:r>
      <w:r w:rsidR="00D75BF6" w:rsidRPr="00A62E6F">
        <w:rPr>
          <w:rFonts w:ascii="Times New Roman" w:hAnsi="Times New Roman" w:cs="Times New Roman"/>
          <w:sz w:val="28"/>
          <w:szCs w:val="28"/>
          <w:lang w:val="kk-KZ"/>
        </w:rPr>
        <w:t>Абоненттер арасындағы ұйымдастыру байланысының схемасы</w:t>
      </w:r>
    </w:p>
    <w:p w:rsidR="009410FA" w:rsidRPr="00A62E6F" w:rsidRDefault="009410FA" w:rsidP="00D1113D">
      <w:pPr>
        <w:pStyle w:val="a4"/>
        <w:spacing w:after="0" w:line="240" w:lineRule="auto"/>
        <w:ind w:left="0" w:firstLine="709"/>
        <w:jc w:val="center"/>
        <w:rPr>
          <w:rFonts w:ascii="Times New Roman" w:hAnsi="Times New Roman" w:cs="Times New Roman"/>
          <w:sz w:val="28"/>
          <w:szCs w:val="28"/>
          <w:lang w:val="kk-KZ"/>
        </w:rPr>
      </w:pPr>
    </w:p>
    <w:p w:rsidR="00D75BF6" w:rsidRPr="00A62E6F" w:rsidRDefault="00D75BF6" w:rsidP="009410FA">
      <w:pPr>
        <w:pStyle w:val="a4"/>
        <w:spacing w:after="0" w:line="240" w:lineRule="auto"/>
        <w:ind w:left="0" w:firstLine="709"/>
        <w:jc w:val="both"/>
        <w:rPr>
          <w:rFonts w:ascii="Times New Roman" w:hAnsi="Times New Roman" w:cs="Times New Roman"/>
          <w:sz w:val="28"/>
          <w:szCs w:val="28"/>
          <w:lang w:val="kk-KZ"/>
        </w:rPr>
      </w:pPr>
      <w:r w:rsidRPr="00A62E6F">
        <w:rPr>
          <w:rFonts w:ascii="Times New Roman" w:hAnsi="Times New Roman" w:cs="Times New Roman"/>
          <w:sz w:val="28"/>
          <w:szCs w:val="28"/>
          <w:lang w:val="kk-KZ"/>
        </w:rPr>
        <w:t>КТ әр түрлі жағдайлар туралы абоненттерді хабарландыру үшін аұпаратты сигналдар жібереді, олар қосылупрцессі жүзеге асқанда пайда болады (СС – станцияның жауап беру сиганлы , СЗ - "бос емес" сиганлы, КПВ – шақыруды жіберудегі қадағалау сигналы, ПВ- "шақыруды жіберу" сигналы және т.б.).</w:t>
      </w:r>
    </w:p>
    <w:p w:rsidR="00D75BF6" w:rsidRPr="00A62E6F" w:rsidRDefault="00D75BF6" w:rsidP="009410FA">
      <w:pPr>
        <w:pStyle w:val="a4"/>
        <w:spacing w:after="0" w:line="240" w:lineRule="auto"/>
        <w:ind w:left="0" w:firstLine="709"/>
        <w:jc w:val="both"/>
        <w:rPr>
          <w:rFonts w:ascii="Times New Roman" w:hAnsi="Times New Roman" w:cs="Times New Roman"/>
          <w:sz w:val="28"/>
          <w:szCs w:val="28"/>
          <w:lang w:val="kk-KZ"/>
        </w:rPr>
      </w:pPr>
      <w:r w:rsidRPr="00A62E6F">
        <w:rPr>
          <w:rFonts w:ascii="Times New Roman" w:hAnsi="Times New Roman" w:cs="Times New Roman"/>
          <w:sz w:val="28"/>
          <w:szCs w:val="28"/>
          <w:lang w:val="kk-KZ"/>
        </w:rPr>
        <w:t>КТ өзара физикалық, тығыздал,ан  РРЛ спутникты сызықтар арқылы қосылады.</w:t>
      </w:r>
    </w:p>
    <w:p w:rsidR="00D75BF6" w:rsidRPr="00A62E6F" w:rsidRDefault="00D75BF6" w:rsidP="009410FA">
      <w:pPr>
        <w:pStyle w:val="a4"/>
        <w:spacing w:after="0" w:line="240" w:lineRule="auto"/>
        <w:ind w:left="0" w:firstLine="709"/>
        <w:jc w:val="both"/>
        <w:rPr>
          <w:rFonts w:ascii="Times New Roman" w:hAnsi="Times New Roman" w:cs="Times New Roman"/>
          <w:sz w:val="28"/>
          <w:szCs w:val="28"/>
          <w:lang w:val="kk-KZ"/>
        </w:rPr>
      </w:pPr>
      <w:r w:rsidRPr="00A62E6F">
        <w:rPr>
          <w:rFonts w:ascii="Times New Roman" w:hAnsi="Times New Roman" w:cs="Times New Roman"/>
          <w:sz w:val="28"/>
          <w:szCs w:val="28"/>
          <w:lang w:val="kk-KZ"/>
        </w:rPr>
        <w:t>Канал немесе сызық деп техникалық әдістердің жиынтығын айтуға болады (сызықты және станционды), ол АҚ және КТ арасындағы байланысты , КТ өзара байланысын,  және ақпаратты жіберуді жүзеге асырады.</w:t>
      </w:r>
    </w:p>
    <w:p w:rsidR="00D75BF6" w:rsidRPr="00A62E6F" w:rsidRDefault="00D75BF6" w:rsidP="009410FA">
      <w:pPr>
        <w:pStyle w:val="a4"/>
        <w:spacing w:after="0" w:line="240" w:lineRule="auto"/>
        <w:ind w:left="0" w:firstLine="709"/>
        <w:jc w:val="both"/>
        <w:rPr>
          <w:rFonts w:ascii="Times New Roman" w:hAnsi="Times New Roman" w:cs="Times New Roman"/>
          <w:sz w:val="28"/>
          <w:szCs w:val="28"/>
          <w:lang w:val="kk-KZ"/>
        </w:rPr>
      </w:pPr>
      <w:r w:rsidRPr="00A62E6F">
        <w:rPr>
          <w:rFonts w:ascii="Times New Roman" w:hAnsi="Times New Roman" w:cs="Times New Roman"/>
          <w:sz w:val="28"/>
          <w:szCs w:val="28"/>
          <w:lang w:val="kk-KZ"/>
        </w:rPr>
        <w:t>Жоғарыда келтірілген схемада қосылатын тракт деп соңғы екі абоненттік тракттың қосылуын айтады – ТА.</w:t>
      </w:r>
    </w:p>
    <w:p w:rsidR="00D75BF6" w:rsidRPr="00A62E6F" w:rsidRDefault="00D75BF6" w:rsidP="009410FA">
      <w:pPr>
        <w:pStyle w:val="a4"/>
        <w:spacing w:after="0" w:line="240" w:lineRule="auto"/>
        <w:ind w:left="0" w:firstLine="709"/>
        <w:jc w:val="both"/>
        <w:rPr>
          <w:rFonts w:ascii="Times New Roman" w:hAnsi="Times New Roman" w:cs="Times New Roman"/>
          <w:sz w:val="28"/>
          <w:szCs w:val="28"/>
          <w:lang w:val="kk-KZ"/>
        </w:rPr>
      </w:pPr>
      <w:r w:rsidRPr="00A62E6F">
        <w:rPr>
          <w:rFonts w:ascii="Times New Roman" w:hAnsi="Times New Roman" w:cs="Times New Roman"/>
          <w:sz w:val="28"/>
          <w:szCs w:val="28"/>
          <w:lang w:val="kk-KZ"/>
        </w:rPr>
        <w:t>Ақпаратты жіберу тракты дегеніміз микротелефонды трубкалардан алынған қосылатын тракт, яғни ол дыбысты аумаққа ие.</w:t>
      </w:r>
    </w:p>
    <w:p w:rsidR="00D75BF6" w:rsidRPr="00A62E6F" w:rsidRDefault="00D75BF6" w:rsidP="009410FA">
      <w:pPr>
        <w:pStyle w:val="a4"/>
        <w:spacing w:after="0" w:line="240" w:lineRule="auto"/>
        <w:ind w:left="0" w:firstLine="709"/>
        <w:jc w:val="both"/>
        <w:rPr>
          <w:rFonts w:ascii="Times New Roman" w:hAnsi="Times New Roman" w:cs="Times New Roman"/>
          <w:sz w:val="28"/>
          <w:szCs w:val="28"/>
          <w:lang w:val="kk-KZ"/>
        </w:rPr>
      </w:pPr>
      <w:r w:rsidRPr="00A62E6F">
        <w:rPr>
          <w:rFonts w:ascii="Times New Roman" w:hAnsi="Times New Roman" w:cs="Times New Roman"/>
          <w:sz w:val="28"/>
          <w:szCs w:val="28"/>
          <w:lang w:val="kk-KZ"/>
        </w:rPr>
        <w:t>Ақпараттың барлық түрін жіберетін  желінің бір түрі болып  СССР-дың бұрынғы біріккен автоматтандырылған желісін және оның жүйе бөлігі – екілік желіні айтуға болады.Қазіргі уақытта ЕАСС – дан Біріккен телекоммуникационды  РУз ОТС РУз желісі бөлінген, ол көптеген жүйе бөлігінен тұрады – екілік телефонды желі , телеграфты , хабар тарату , УзПАК , теледидар желілері және т.б.</w:t>
      </w:r>
    </w:p>
    <w:p w:rsidR="00D75BF6" w:rsidRPr="00A62E6F" w:rsidRDefault="00D75BF6" w:rsidP="009410FA">
      <w:pPr>
        <w:pStyle w:val="a4"/>
        <w:spacing w:after="0" w:line="240" w:lineRule="auto"/>
        <w:ind w:left="0" w:firstLine="709"/>
        <w:jc w:val="both"/>
        <w:rPr>
          <w:rFonts w:ascii="Times New Roman" w:hAnsi="Times New Roman" w:cs="Times New Roman"/>
          <w:sz w:val="28"/>
          <w:szCs w:val="28"/>
          <w:lang w:val="kk-KZ"/>
        </w:rPr>
      </w:pPr>
      <w:r w:rsidRPr="00A62E6F">
        <w:rPr>
          <w:rFonts w:ascii="Times New Roman" w:hAnsi="Times New Roman" w:cs="Times New Roman"/>
          <w:sz w:val="28"/>
          <w:szCs w:val="28"/>
          <w:lang w:val="kk-KZ"/>
        </w:rPr>
        <w:t xml:space="preserve"> КТ байланыстарда  бір белгіленге уақытқа орнатылу мүмкін , ол бір хабарламаны ( бір рет телефон арқылы сөйлесу) жіберуге қажетті уақыт немесе ұзақ уақытқа (бір хабарламадан көп уақыт) орнатуға болады. Бірінші жағдайда ол оперативті коммутация , екіншіже – кроссты (ұзақуақытты). Оперативті коммутация дегеніміз абоненттердің тез уақытт  системасы арқылы пайланылуы.</w:t>
      </w:r>
    </w:p>
    <w:p w:rsidR="00D75BF6" w:rsidRPr="00A62E6F" w:rsidRDefault="00D75BF6" w:rsidP="009410FA">
      <w:pPr>
        <w:pStyle w:val="a4"/>
        <w:spacing w:after="0" w:line="240" w:lineRule="auto"/>
        <w:ind w:left="0" w:firstLine="709"/>
        <w:jc w:val="both"/>
        <w:rPr>
          <w:rFonts w:ascii="Times New Roman" w:hAnsi="Times New Roman" w:cs="Times New Roman"/>
          <w:sz w:val="28"/>
          <w:szCs w:val="28"/>
          <w:lang w:val="kk-KZ"/>
        </w:rPr>
      </w:pPr>
      <w:r w:rsidRPr="00A62E6F">
        <w:rPr>
          <w:rFonts w:ascii="Times New Roman" w:hAnsi="Times New Roman" w:cs="Times New Roman"/>
          <w:sz w:val="28"/>
          <w:szCs w:val="28"/>
          <w:lang w:val="kk-KZ"/>
        </w:rPr>
        <w:lastRenderedPageBreak/>
        <w:t>Кроссты  - абоненттердің қалауы боынша автоматты немесе өз қолымен каналадарды қосу , немесе   байланыс кесте бойынша жүзеге асырылады.</w:t>
      </w:r>
    </w:p>
    <w:p w:rsidR="00D75BF6" w:rsidRPr="00A62E6F" w:rsidRDefault="00D75BF6" w:rsidP="00D1113D">
      <w:pPr>
        <w:spacing w:after="0" w:line="240" w:lineRule="auto"/>
        <w:ind w:firstLine="709"/>
        <w:contextualSpacing/>
        <w:rPr>
          <w:rFonts w:ascii="Times New Roman" w:hAnsi="Times New Roman" w:cs="Times New Roman"/>
          <w:sz w:val="28"/>
          <w:szCs w:val="28"/>
          <w:lang w:val="kk-KZ"/>
        </w:rPr>
      </w:pPr>
    </w:p>
    <w:p w:rsidR="00D75BF6" w:rsidRPr="00A62E6F" w:rsidRDefault="00D75BF6" w:rsidP="00D1113D">
      <w:pPr>
        <w:pStyle w:val="a4"/>
        <w:spacing w:after="0" w:line="240" w:lineRule="auto"/>
        <w:ind w:left="0" w:firstLine="709"/>
        <w:jc w:val="center"/>
        <w:rPr>
          <w:rFonts w:ascii="Times New Roman" w:hAnsi="Times New Roman" w:cs="Times New Roman"/>
          <w:sz w:val="28"/>
          <w:szCs w:val="28"/>
          <w:lang w:val="kk-KZ"/>
        </w:rPr>
      </w:pPr>
      <w:r w:rsidRPr="00A62E6F">
        <w:rPr>
          <w:rFonts w:ascii="Times New Roman" w:hAnsi="Times New Roman" w:cs="Times New Roman"/>
          <w:noProof/>
          <w:sz w:val="28"/>
          <w:szCs w:val="28"/>
          <w:lang w:eastAsia="ru-RU"/>
        </w:rPr>
        <w:drawing>
          <wp:inline distT="0" distB="0" distL="0" distR="0">
            <wp:extent cx="5791200" cy="2876550"/>
            <wp:effectExtent l="0" t="0" r="0" b="0"/>
            <wp:docPr id="18" name="Рисунок 169" descr="mhtml:file://C:\Documents%20and%20Settings\AAlimhanova\Рабочий%20стол\Основы%20построения%20телекоммникационных%20сетей%20и%20систем.mht!osn_post_telekom.files/image094.gif"/>
            <wp:cNvGraphicFramePr/>
            <a:graphic xmlns:a="http://schemas.openxmlformats.org/drawingml/2006/main">
              <a:graphicData uri="http://schemas.openxmlformats.org/drawingml/2006/picture">
                <pic:pic xmlns:pic="http://schemas.openxmlformats.org/drawingml/2006/picture">
                  <pic:nvPicPr>
                    <pic:cNvPr id="169" name="Рисунок 169" descr="mhtml:file://C:\Documents%20and%20Settings\AAlimhanova\Рабочий%20стол\Основы%20построения%20телекоммникационных%20сетей%20и%20систем.mht!osn_post_telekom.files/image094.gif"/>
                    <pic:cNvPicPr/>
                  </pic:nvPicPr>
                  <pic:blipFill>
                    <a:blip r:embed="rId61"/>
                    <a:srcRect/>
                    <a:stretch>
                      <a:fillRect/>
                    </a:stretch>
                  </pic:blipFill>
                  <pic:spPr bwMode="auto">
                    <a:xfrm>
                      <a:off x="0" y="0"/>
                      <a:ext cx="5791200" cy="2876550"/>
                    </a:xfrm>
                    <a:prstGeom prst="rect">
                      <a:avLst/>
                    </a:prstGeom>
                    <a:noFill/>
                    <a:ln w="9525">
                      <a:noFill/>
                      <a:miter lim="800000"/>
                      <a:headEnd/>
                      <a:tailEnd/>
                    </a:ln>
                  </pic:spPr>
                </pic:pic>
              </a:graphicData>
            </a:graphic>
          </wp:inline>
        </w:drawing>
      </w:r>
    </w:p>
    <w:p w:rsidR="00D75BF6" w:rsidRPr="00A62E6F" w:rsidRDefault="00D75BF6" w:rsidP="00D1113D">
      <w:pPr>
        <w:pStyle w:val="a4"/>
        <w:spacing w:after="0" w:line="240" w:lineRule="auto"/>
        <w:ind w:left="0" w:firstLine="709"/>
        <w:jc w:val="center"/>
        <w:rPr>
          <w:rFonts w:ascii="Times New Roman" w:hAnsi="Times New Roman" w:cs="Times New Roman"/>
          <w:sz w:val="28"/>
          <w:szCs w:val="28"/>
          <w:lang w:val="kk-KZ"/>
        </w:rPr>
      </w:pPr>
      <w:r w:rsidRPr="00A62E6F">
        <w:rPr>
          <w:rFonts w:ascii="Times New Roman" w:hAnsi="Times New Roman" w:cs="Times New Roman"/>
          <w:sz w:val="28"/>
          <w:szCs w:val="28"/>
          <w:lang w:val="kk-KZ"/>
        </w:rPr>
        <w:t>MN</w:t>
      </w:r>
    </w:p>
    <w:p w:rsidR="009410FA" w:rsidRDefault="009410FA" w:rsidP="00D1113D">
      <w:pPr>
        <w:pStyle w:val="a4"/>
        <w:spacing w:after="0" w:line="240" w:lineRule="auto"/>
        <w:ind w:left="0" w:firstLine="709"/>
        <w:rPr>
          <w:rFonts w:ascii="Times New Roman" w:hAnsi="Times New Roman" w:cs="Times New Roman"/>
          <w:sz w:val="28"/>
          <w:szCs w:val="28"/>
          <w:lang w:val="kk-KZ"/>
        </w:rPr>
      </w:pPr>
    </w:p>
    <w:p w:rsidR="009410FA" w:rsidRPr="00A62E6F" w:rsidRDefault="009410FA" w:rsidP="009410FA">
      <w:pPr>
        <w:pStyle w:val="a4"/>
        <w:spacing w:after="0" w:line="240" w:lineRule="auto"/>
        <w:ind w:left="709"/>
        <w:jc w:val="center"/>
        <w:rPr>
          <w:rFonts w:ascii="Times New Roman" w:hAnsi="Times New Roman" w:cs="Times New Roman"/>
          <w:sz w:val="28"/>
          <w:szCs w:val="28"/>
          <w:lang w:val="kk-KZ"/>
        </w:rPr>
      </w:pPr>
      <w:r>
        <w:rPr>
          <w:rFonts w:ascii="Times New Roman" w:hAnsi="Times New Roman" w:cs="Times New Roman"/>
          <w:sz w:val="28"/>
          <w:szCs w:val="28"/>
          <w:lang w:val="kk-KZ"/>
        </w:rPr>
        <w:t xml:space="preserve">Сурет 10.3 - </w:t>
      </w:r>
      <w:r w:rsidRPr="00A62E6F">
        <w:rPr>
          <w:rFonts w:ascii="Times New Roman" w:hAnsi="Times New Roman" w:cs="Times New Roman"/>
          <w:sz w:val="28"/>
          <w:szCs w:val="28"/>
          <w:lang w:val="kk-KZ"/>
        </w:rPr>
        <w:t>КТ жалпы оңайлатылған құрылымы</w:t>
      </w:r>
    </w:p>
    <w:p w:rsidR="009410FA" w:rsidRDefault="009410FA" w:rsidP="00D1113D">
      <w:pPr>
        <w:pStyle w:val="a4"/>
        <w:spacing w:after="0" w:line="240" w:lineRule="auto"/>
        <w:ind w:left="0" w:firstLine="709"/>
        <w:rPr>
          <w:rFonts w:ascii="Times New Roman" w:hAnsi="Times New Roman" w:cs="Times New Roman"/>
          <w:sz w:val="28"/>
          <w:szCs w:val="28"/>
          <w:lang w:val="kk-KZ"/>
        </w:rPr>
      </w:pPr>
    </w:p>
    <w:p w:rsidR="00D75BF6" w:rsidRPr="00A62E6F" w:rsidRDefault="00D75BF6" w:rsidP="009410FA">
      <w:pPr>
        <w:pStyle w:val="a4"/>
        <w:spacing w:after="0" w:line="240" w:lineRule="auto"/>
        <w:ind w:left="0" w:firstLine="709"/>
        <w:jc w:val="both"/>
        <w:rPr>
          <w:rFonts w:ascii="Times New Roman" w:hAnsi="Times New Roman" w:cs="Times New Roman"/>
          <w:sz w:val="28"/>
          <w:szCs w:val="28"/>
          <w:lang w:val="kk-KZ"/>
        </w:rPr>
      </w:pPr>
      <w:r w:rsidRPr="00A62E6F">
        <w:rPr>
          <w:rFonts w:ascii="Times New Roman" w:hAnsi="Times New Roman" w:cs="Times New Roman"/>
          <w:sz w:val="28"/>
          <w:szCs w:val="28"/>
          <w:lang w:val="kk-KZ"/>
        </w:rPr>
        <w:t>Әрбір КТ құрылымына :кросс ,коммутационды шек (КШ), басқаратын құрал (ҚҚ), сызықты комплект (СҚ), ішкістанционды желіге арналған  бауланған жинақ (БЖ) , адресті ақпаратты қабылдау және жіберуге арналған станционды комплект (регистрлар  - КПН номерін қабылдау жинағы), электрқорының көзі, дабылқаққыш құралы , генараторлы аспап , контрольды-  тәжирибелі аспап.</w:t>
      </w:r>
    </w:p>
    <w:p w:rsidR="00D75BF6" w:rsidRPr="009410FA" w:rsidRDefault="00D75BF6" w:rsidP="009410FA">
      <w:pPr>
        <w:spacing w:after="0" w:line="240" w:lineRule="auto"/>
        <w:ind w:firstLine="708"/>
        <w:jc w:val="both"/>
        <w:rPr>
          <w:rFonts w:ascii="Times New Roman" w:hAnsi="Times New Roman" w:cs="Times New Roman"/>
          <w:sz w:val="28"/>
          <w:szCs w:val="28"/>
          <w:lang w:val="kk-KZ"/>
        </w:rPr>
      </w:pPr>
      <w:r w:rsidRPr="009410FA">
        <w:rPr>
          <w:rFonts w:ascii="Times New Roman" w:hAnsi="Times New Roman" w:cs="Times New Roman"/>
          <w:sz w:val="28"/>
          <w:szCs w:val="28"/>
          <w:lang w:val="kk-KZ"/>
        </w:rPr>
        <w:t>КТ бірнеше белгілер бойынша классификацияланады :</w:t>
      </w:r>
    </w:p>
    <w:p w:rsidR="00D75BF6" w:rsidRPr="00A62E6F" w:rsidRDefault="00D75BF6" w:rsidP="009410FA">
      <w:pPr>
        <w:pStyle w:val="a4"/>
        <w:numPr>
          <w:ilvl w:val="0"/>
          <w:numId w:val="16"/>
        </w:numPr>
        <w:spacing w:after="0" w:line="240" w:lineRule="auto"/>
        <w:ind w:left="0" w:firstLine="709"/>
        <w:jc w:val="both"/>
        <w:rPr>
          <w:rFonts w:ascii="Times New Roman" w:hAnsi="Times New Roman" w:cs="Times New Roman"/>
          <w:sz w:val="28"/>
          <w:szCs w:val="28"/>
          <w:lang w:val="kk-KZ"/>
        </w:rPr>
      </w:pPr>
      <w:r w:rsidRPr="00A62E6F">
        <w:rPr>
          <w:rFonts w:ascii="Times New Roman" w:hAnsi="Times New Roman" w:cs="Times New Roman"/>
          <w:sz w:val="28"/>
          <w:szCs w:val="28"/>
          <w:lang w:val="kk-KZ"/>
        </w:rPr>
        <w:t>Берілетін ақпарат бойынша (ТЛФ,ТЛГ , хаб,тар, ПД , телебасқару және т.б.);</w:t>
      </w:r>
    </w:p>
    <w:p w:rsidR="00D75BF6" w:rsidRPr="00A62E6F" w:rsidRDefault="00D75BF6" w:rsidP="009410FA">
      <w:pPr>
        <w:pStyle w:val="a4"/>
        <w:numPr>
          <w:ilvl w:val="0"/>
          <w:numId w:val="16"/>
        </w:numPr>
        <w:spacing w:after="0" w:line="240" w:lineRule="auto"/>
        <w:ind w:left="0" w:firstLine="709"/>
        <w:jc w:val="both"/>
        <w:rPr>
          <w:rFonts w:ascii="Times New Roman" w:hAnsi="Times New Roman" w:cs="Times New Roman"/>
          <w:sz w:val="28"/>
          <w:szCs w:val="28"/>
          <w:lang w:val="kk-KZ"/>
        </w:rPr>
      </w:pPr>
      <w:r w:rsidRPr="00A62E6F">
        <w:rPr>
          <w:rFonts w:ascii="Times New Roman" w:hAnsi="Times New Roman" w:cs="Times New Roman"/>
          <w:sz w:val="28"/>
          <w:szCs w:val="28"/>
          <w:lang w:val="kk-KZ"/>
        </w:rPr>
        <w:t>Қосылудың қызмет көрсету әдісі бойынша (өз қолымен , жартылай автоматты, автоматты);</w:t>
      </w:r>
    </w:p>
    <w:p w:rsidR="00D75BF6" w:rsidRPr="00A62E6F" w:rsidRDefault="00D75BF6" w:rsidP="009410FA">
      <w:pPr>
        <w:pStyle w:val="a4"/>
        <w:numPr>
          <w:ilvl w:val="0"/>
          <w:numId w:val="16"/>
        </w:numPr>
        <w:spacing w:after="0" w:line="240" w:lineRule="auto"/>
        <w:ind w:left="0" w:firstLine="709"/>
        <w:jc w:val="both"/>
        <w:rPr>
          <w:rFonts w:ascii="Times New Roman" w:hAnsi="Times New Roman" w:cs="Times New Roman"/>
          <w:sz w:val="28"/>
          <w:szCs w:val="28"/>
          <w:lang w:val="kk-KZ"/>
        </w:rPr>
      </w:pPr>
      <w:r w:rsidRPr="00A62E6F">
        <w:rPr>
          <w:rFonts w:ascii="Times New Roman" w:hAnsi="Times New Roman" w:cs="Times New Roman"/>
          <w:sz w:val="28"/>
          <w:szCs w:val="28"/>
          <w:lang w:val="kk-KZ"/>
        </w:rPr>
        <w:t xml:space="preserve">Элктрлі байланыс желісінде алатын орынына байланысты (районды,ЦС , УС , ОС , ТС , УВС, УИС); </w:t>
      </w:r>
    </w:p>
    <w:p w:rsidR="00D75BF6" w:rsidRPr="00A62E6F" w:rsidRDefault="00D75BF6" w:rsidP="009410FA">
      <w:pPr>
        <w:pStyle w:val="a4"/>
        <w:numPr>
          <w:ilvl w:val="0"/>
          <w:numId w:val="16"/>
        </w:numPr>
        <w:spacing w:after="0" w:line="240" w:lineRule="auto"/>
        <w:ind w:left="0" w:firstLine="709"/>
        <w:jc w:val="both"/>
        <w:rPr>
          <w:rFonts w:ascii="Times New Roman" w:hAnsi="Times New Roman" w:cs="Times New Roman"/>
          <w:sz w:val="28"/>
          <w:szCs w:val="28"/>
          <w:lang w:val="kk-KZ"/>
        </w:rPr>
      </w:pPr>
      <w:r w:rsidRPr="00A62E6F">
        <w:rPr>
          <w:rFonts w:ascii="Times New Roman" w:hAnsi="Times New Roman" w:cs="Times New Roman"/>
          <w:sz w:val="28"/>
          <w:szCs w:val="28"/>
          <w:lang w:val="kk-KZ"/>
        </w:rPr>
        <w:t>Желі байланысының түріне байланысты (қалалық , ауылдық , мекемелік , қаларалық);</w:t>
      </w:r>
    </w:p>
    <w:p w:rsidR="00D75BF6" w:rsidRPr="00A62E6F" w:rsidRDefault="00D75BF6" w:rsidP="009410FA">
      <w:pPr>
        <w:pStyle w:val="a4"/>
        <w:numPr>
          <w:ilvl w:val="0"/>
          <w:numId w:val="16"/>
        </w:numPr>
        <w:spacing w:after="0" w:line="240" w:lineRule="auto"/>
        <w:ind w:left="0" w:firstLine="709"/>
        <w:jc w:val="both"/>
        <w:rPr>
          <w:rFonts w:ascii="Times New Roman" w:hAnsi="Times New Roman" w:cs="Times New Roman"/>
          <w:sz w:val="28"/>
          <w:szCs w:val="28"/>
          <w:lang w:val="kk-KZ"/>
        </w:rPr>
      </w:pPr>
      <w:r w:rsidRPr="00A62E6F">
        <w:rPr>
          <w:rFonts w:ascii="Times New Roman" w:hAnsi="Times New Roman" w:cs="Times New Roman"/>
          <w:sz w:val="28"/>
          <w:szCs w:val="28"/>
          <w:lang w:val="kk-KZ"/>
        </w:rPr>
        <w:t>Коммутационды және басқару құралының түріне қатысты (электромеханикалық, МЭ , КЭ , Э , Ц);</w:t>
      </w:r>
    </w:p>
    <w:p w:rsidR="00D75BF6" w:rsidRPr="00A62E6F" w:rsidRDefault="00D75BF6" w:rsidP="009410FA">
      <w:pPr>
        <w:pStyle w:val="a4"/>
        <w:numPr>
          <w:ilvl w:val="0"/>
          <w:numId w:val="16"/>
        </w:numPr>
        <w:spacing w:after="0" w:line="240" w:lineRule="auto"/>
        <w:ind w:left="0" w:firstLine="709"/>
        <w:jc w:val="both"/>
        <w:rPr>
          <w:rFonts w:ascii="Times New Roman" w:hAnsi="Times New Roman" w:cs="Times New Roman"/>
          <w:sz w:val="28"/>
          <w:szCs w:val="28"/>
          <w:lang w:val="kk-KZ"/>
        </w:rPr>
      </w:pPr>
      <w:r w:rsidRPr="00A62E6F">
        <w:rPr>
          <w:rFonts w:ascii="Times New Roman" w:hAnsi="Times New Roman" w:cs="Times New Roman"/>
          <w:sz w:val="28"/>
          <w:szCs w:val="28"/>
          <w:lang w:val="kk-KZ"/>
        </w:rPr>
        <w:t>Құралды қолдану жүйесіне қатысты (ДШ,К, Маш.,КЭ,Э);</w:t>
      </w:r>
    </w:p>
    <w:p w:rsidR="00D75BF6" w:rsidRPr="00A62E6F" w:rsidRDefault="00D75BF6" w:rsidP="009410FA">
      <w:pPr>
        <w:pStyle w:val="a4"/>
        <w:numPr>
          <w:ilvl w:val="0"/>
          <w:numId w:val="16"/>
        </w:numPr>
        <w:spacing w:after="0" w:line="240" w:lineRule="auto"/>
        <w:ind w:left="0" w:firstLine="709"/>
        <w:jc w:val="both"/>
        <w:rPr>
          <w:rFonts w:ascii="Times New Roman" w:hAnsi="Times New Roman" w:cs="Times New Roman"/>
          <w:sz w:val="28"/>
          <w:szCs w:val="28"/>
          <w:lang w:val="kk-KZ"/>
        </w:rPr>
      </w:pPr>
      <w:r w:rsidRPr="00A62E6F">
        <w:rPr>
          <w:rFonts w:ascii="Times New Roman" w:hAnsi="Times New Roman" w:cs="Times New Roman"/>
          <w:sz w:val="28"/>
          <w:szCs w:val="28"/>
          <w:lang w:val="kk-KZ"/>
        </w:rPr>
        <w:t>Сызық және каналдардың сыйымдылығы (кіші,орта ,үлкен);</w:t>
      </w:r>
    </w:p>
    <w:p w:rsidR="00D75BF6" w:rsidRPr="00A62E6F" w:rsidRDefault="00D75BF6" w:rsidP="009410FA">
      <w:pPr>
        <w:pStyle w:val="a4"/>
        <w:numPr>
          <w:ilvl w:val="0"/>
          <w:numId w:val="16"/>
        </w:numPr>
        <w:spacing w:after="0" w:line="240" w:lineRule="auto"/>
        <w:ind w:left="0" w:firstLine="709"/>
        <w:jc w:val="both"/>
        <w:rPr>
          <w:rFonts w:ascii="Times New Roman" w:hAnsi="Times New Roman" w:cs="Times New Roman"/>
          <w:sz w:val="28"/>
          <w:szCs w:val="28"/>
          <w:lang w:val="kk-KZ"/>
        </w:rPr>
      </w:pPr>
      <w:r w:rsidRPr="00A62E6F">
        <w:rPr>
          <w:rFonts w:ascii="Times New Roman" w:hAnsi="Times New Roman" w:cs="Times New Roman"/>
          <w:sz w:val="28"/>
          <w:szCs w:val="28"/>
          <w:lang w:val="kk-KZ"/>
        </w:rPr>
        <w:t>Коммутация түріне байланысты (оперативті,кроссты,аралас);</w:t>
      </w:r>
    </w:p>
    <w:p w:rsidR="00D75BF6" w:rsidRPr="00A62E6F" w:rsidRDefault="00D75BF6" w:rsidP="009410FA">
      <w:pPr>
        <w:pStyle w:val="a4"/>
        <w:numPr>
          <w:ilvl w:val="0"/>
          <w:numId w:val="16"/>
        </w:numPr>
        <w:spacing w:after="0" w:line="240" w:lineRule="auto"/>
        <w:ind w:left="0" w:firstLine="709"/>
        <w:jc w:val="both"/>
        <w:rPr>
          <w:rFonts w:ascii="Times New Roman" w:hAnsi="Times New Roman" w:cs="Times New Roman"/>
          <w:sz w:val="28"/>
          <w:szCs w:val="28"/>
          <w:lang w:val="kk-KZ"/>
        </w:rPr>
      </w:pPr>
      <w:r w:rsidRPr="00A62E6F">
        <w:rPr>
          <w:rFonts w:ascii="Times New Roman" w:hAnsi="Times New Roman" w:cs="Times New Roman"/>
          <w:sz w:val="28"/>
          <w:szCs w:val="28"/>
          <w:lang w:val="kk-KZ"/>
        </w:rPr>
        <w:t>Каналдарды бөлу әдісі бойынша (кеңістік, кеңісті-уақытты,кеңістік- жиілік);</w:t>
      </w:r>
    </w:p>
    <w:p w:rsidR="00D75BF6" w:rsidRDefault="00D75BF6" w:rsidP="009410FA">
      <w:pPr>
        <w:pStyle w:val="a4"/>
        <w:numPr>
          <w:ilvl w:val="0"/>
          <w:numId w:val="16"/>
        </w:numPr>
        <w:spacing w:after="0" w:line="240" w:lineRule="auto"/>
        <w:ind w:left="0" w:firstLine="709"/>
        <w:jc w:val="both"/>
        <w:rPr>
          <w:rFonts w:ascii="Times New Roman" w:hAnsi="Times New Roman" w:cs="Times New Roman"/>
          <w:sz w:val="28"/>
          <w:szCs w:val="28"/>
          <w:lang w:val="kk-KZ"/>
        </w:rPr>
      </w:pPr>
      <w:r w:rsidRPr="00A62E6F">
        <w:rPr>
          <w:rFonts w:ascii="Times New Roman" w:hAnsi="Times New Roman" w:cs="Times New Roman"/>
          <w:sz w:val="28"/>
          <w:szCs w:val="28"/>
          <w:lang w:val="kk-KZ"/>
        </w:rPr>
        <w:t>Ақпаратты жіберу әдісі бойынша (каналдар коммутациясы,хабарлама коммутациясы,пакеттер коммутациясы...</w:t>
      </w:r>
    </w:p>
    <w:p w:rsidR="00E0645C" w:rsidRDefault="00E0645C" w:rsidP="009410FA">
      <w:pPr>
        <w:pStyle w:val="a4"/>
        <w:spacing w:after="0" w:line="240" w:lineRule="auto"/>
        <w:ind w:left="709"/>
        <w:jc w:val="center"/>
        <w:rPr>
          <w:rFonts w:ascii="Times New Roman" w:hAnsi="Times New Roman" w:cs="Times New Roman"/>
          <w:b/>
          <w:sz w:val="28"/>
          <w:szCs w:val="28"/>
          <w:lang w:val="en-US"/>
        </w:rPr>
      </w:pPr>
    </w:p>
    <w:p w:rsidR="00D75BF6" w:rsidRDefault="00C67F49" w:rsidP="009410FA">
      <w:pPr>
        <w:pStyle w:val="a4"/>
        <w:spacing w:after="0" w:line="240" w:lineRule="auto"/>
        <w:ind w:left="709"/>
        <w:jc w:val="center"/>
        <w:rPr>
          <w:rFonts w:ascii="Times New Roman" w:hAnsi="Times New Roman" w:cs="Times New Roman"/>
          <w:b/>
          <w:sz w:val="28"/>
          <w:szCs w:val="28"/>
          <w:lang w:val="kk-KZ"/>
        </w:rPr>
      </w:pPr>
      <w:r>
        <w:rPr>
          <w:rFonts w:ascii="Times New Roman" w:hAnsi="Times New Roman" w:cs="Times New Roman"/>
          <w:b/>
          <w:sz w:val="28"/>
          <w:szCs w:val="28"/>
          <w:lang w:val="kk-KZ"/>
        </w:rPr>
        <w:t>10.</w:t>
      </w:r>
      <w:r w:rsidR="009410FA" w:rsidRPr="009410FA">
        <w:rPr>
          <w:rFonts w:ascii="Times New Roman" w:hAnsi="Times New Roman" w:cs="Times New Roman"/>
          <w:b/>
          <w:sz w:val="28"/>
          <w:szCs w:val="28"/>
          <w:lang w:val="kk-KZ"/>
        </w:rPr>
        <w:t xml:space="preserve">2 </w:t>
      </w:r>
      <w:r w:rsidR="00D75BF6" w:rsidRPr="009410FA">
        <w:rPr>
          <w:rFonts w:ascii="Times New Roman" w:hAnsi="Times New Roman" w:cs="Times New Roman"/>
          <w:b/>
          <w:sz w:val="28"/>
          <w:szCs w:val="28"/>
          <w:lang w:val="kk-KZ"/>
        </w:rPr>
        <w:t>Қосылу әдістерін орнату</w:t>
      </w:r>
    </w:p>
    <w:p w:rsidR="009410FA" w:rsidRPr="009410FA" w:rsidRDefault="009410FA" w:rsidP="009410FA">
      <w:pPr>
        <w:pStyle w:val="a4"/>
        <w:spacing w:after="0" w:line="240" w:lineRule="auto"/>
        <w:ind w:left="709"/>
        <w:jc w:val="center"/>
        <w:rPr>
          <w:rFonts w:ascii="Times New Roman" w:hAnsi="Times New Roman" w:cs="Times New Roman"/>
          <w:b/>
          <w:sz w:val="28"/>
          <w:szCs w:val="28"/>
          <w:lang w:val="kk-KZ"/>
        </w:rPr>
      </w:pPr>
    </w:p>
    <w:p w:rsidR="00D75BF6" w:rsidRPr="00A62E6F" w:rsidRDefault="00D75BF6" w:rsidP="009410FA">
      <w:pPr>
        <w:spacing w:after="0" w:line="240" w:lineRule="auto"/>
        <w:ind w:firstLine="709"/>
        <w:contextualSpacing/>
        <w:jc w:val="both"/>
        <w:rPr>
          <w:rFonts w:ascii="Times New Roman" w:hAnsi="Times New Roman" w:cs="Times New Roman"/>
          <w:sz w:val="28"/>
          <w:szCs w:val="28"/>
          <w:lang w:val="kk-KZ"/>
        </w:rPr>
      </w:pPr>
      <w:r w:rsidRPr="00A62E6F">
        <w:rPr>
          <w:rFonts w:ascii="Times New Roman" w:hAnsi="Times New Roman" w:cs="Times New Roman"/>
          <w:sz w:val="28"/>
          <w:szCs w:val="28"/>
          <w:lang w:val="kk-KZ"/>
        </w:rPr>
        <w:t>Телефонды желілерде коммутацияның дамыған түрі  каналдар коммутациясы болып табылады (КК).Ол жіберілген адрес бойынша жібергіш және қабылдағыш арасында нақты уақыт масштабындығы ақпаратты жіберу трактысының берілумен сипатталады.</w:t>
      </w:r>
    </w:p>
    <w:p w:rsidR="00D75BF6" w:rsidRPr="00A62E6F" w:rsidRDefault="00D75BF6" w:rsidP="009410FA">
      <w:pPr>
        <w:spacing w:after="0" w:line="240" w:lineRule="auto"/>
        <w:ind w:firstLine="709"/>
        <w:contextualSpacing/>
        <w:jc w:val="both"/>
        <w:rPr>
          <w:rFonts w:ascii="Times New Roman" w:hAnsi="Times New Roman" w:cs="Times New Roman"/>
          <w:sz w:val="28"/>
          <w:szCs w:val="28"/>
          <w:lang w:val="kk-KZ"/>
        </w:rPr>
      </w:pPr>
      <w:r w:rsidRPr="00A62E6F">
        <w:rPr>
          <w:rFonts w:ascii="Times New Roman" w:hAnsi="Times New Roman" w:cs="Times New Roman"/>
          <w:sz w:val="28"/>
          <w:szCs w:val="28"/>
          <w:lang w:val="kk-KZ"/>
        </w:rPr>
        <w:t>Осындай жүйелерде шақырулардың қызметінің сапасы орнатылған қосылу каналның (сызық) бос еместігінен бас тарту , аспап коммутациясы (жоғалтуы бар жүйелер) және  шақыру қызметінің уақытын тосу (тосуы бар жүйелерде) мүмкіндігімен бағаланады.Дыбысты хабарлама үзілістермен беріледі.Осының бәрі каналдарды толықтай қолданбауына алып келеді.Осыған қатысты шақырулардың қызмет сапасын жоғарлату үшін канал және сызық санын өсіру керек .</w:t>
      </w:r>
    </w:p>
    <w:p w:rsidR="00D75BF6" w:rsidRPr="00A62E6F" w:rsidRDefault="00D75BF6" w:rsidP="009410FA">
      <w:pPr>
        <w:spacing w:after="0" w:line="240" w:lineRule="auto"/>
        <w:ind w:firstLine="709"/>
        <w:contextualSpacing/>
        <w:jc w:val="both"/>
        <w:rPr>
          <w:rFonts w:ascii="Times New Roman" w:hAnsi="Times New Roman" w:cs="Times New Roman"/>
          <w:sz w:val="28"/>
          <w:szCs w:val="28"/>
          <w:lang w:val="kk-KZ"/>
        </w:rPr>
      </w:pPr>
      <w:r w:rsidRPr="00A62E6F">
        <w:rPr>
          <w:rFonts w:ascii="Times New Roman" w:hAnsi="Times New Roman" w:cs="Times New Roman"/>
          <w:sz w:val="28"/>
          <w:szCs w:val="28"/>
          <w:lang w:val="kk-KZ"/>
        </w:rPr>
        <w:t>Барлық көрсеткіштер нормаланады.</w:t>
      </w:r>
      <w:r w:rsidR="009410FA">
        <w:rPr>
          <w:rFonts w:ascii="Times New Roman" w:hAnsi="Times New Roman" w:cs="Times New Roman"/>
          <w:sz w:val="28"/>
          <w:szCs w:val="28"/>
          <w:lang w:val="kk-KZ"/>
        </w:rPr>
        <w:t xml:space="preserve"> </w:t>
      </w:r>
      <w:r w:rsidRPr="00A62E6F">
        <w:rPr>
          <w:rFonts w:ascii="Times New Roman" w:hAnsi="Times New Roman" w:cs="Times New Roman"/>
          <w:sz w:val="28"/>
          <w:szCs w:val="28"/>
          <w:lang w:val="kk-KZ"/>
        </w:rPr>
        <w:t>КС хабарламаларының коммутация әдісі келесілермен сипатталады жібергіш және қабылдағыш арасындағы тракт алдын ала орнатылмайды , ал канал өзіне қажет бағыт бойынша адреске беріледі, хабарламаның басында жазылған бойынша , тек қана хабарламаны жіберу үшін , ал үзілістерде осы канал басқа хабарламаларда  қолданылады.КУ –ға келген хабарлмалар  ЗУ-ға келіп түседі ,қабылданғаннан және анализденгеннен кейін  дұрыс бағытта жіберілу үшін хабарлама  адрестері кезекке тұрады.КС жүйелері =болжамы бар жүйе.Сапасы  t тоқтаумен бағаланады. Бұл әдіс ТЛГ жіберу мен ПД жіберуде нақты уақыт масштабында жұмысты қажет етпейтін кезде қолданылады.КС-тың КК-ға қарағандағы артықшылықтары : каналдарды қолдану жоғарлайды, әртүрлі жақсы каналдар мен сызықтарды қолдану мүмкіндігі жүзеге асады , хабарлама торабы арқылы тіркеледі және сақталады.</w:t>
      </w:r>
    </w:p>
    <w:p w:rsidR="00D75BF6" w:rsidRPr="00A62E6F" w:rsidRDefault="00D75BF6" w:rsidP="009410FA">
      <w:pPr>
        <w:spacing w:after="0" w:line="240" w:lineRule="auto"/>
        <w:ind w:firstLine="709"/>
        <w:contextualSpacing/>
        <w:jc w:val="both"/>
        <w:rPr>
          <w:rFonts w:ascii="Times New Roman" w:hAnsi="Times New Roman" w:cs="Times New Roman"/>
          <w:sz w:val="28"/>
          <w:szCs w:val="28"/>
          <w:lang w:val="kk-KZ"/>
        </w:rPr>
      </w:pPr>
      <w:r w:rsidRPr="00A62E6F">
        <w:rPr>
          <w:rFonts w:ascii="Times New Roman" w:hAnsi="Times New Roman" w:cs="Times New Roman"/>
          <w:sz w:val="28"/>
          <w:szCs w:val="28"/>
          <w:lang w:val="kk-KZ"/>
        </w:rPr>
        <w:t>Пакеттер коммутациясының(КП) әдістері – хабарлама бірдей көлемді бөліктерге бөлінеді (ол пакет).Бір хабарламаның пакеттерінің жіберілуі  КС жүйесінің жіберілуімен ұқсас және бур немесе бірнеше жолдармен жүзеге асуы мүмкін.Соңғы түйінде немесе соңғы пунктте (қабылдағыш)пакеттер жиналып адресатқа беріледі.</w:t>
      </w:r>
    </w:p>
    <w:p w:rsidR="00D75BF6" w:rsidRPr="00A62E6F" w:rsidRDefault="00D75BF6" w:rsidP="009410FA">
      <w:pPr>
        <w:spacing w:after="0" w:line="240" w:lineRule="auto"/>
        <w:ind w:firstLine="709"/>
        <w:contextualSpacing/>
        <w:jc w:val="both"/>
        <w:rPr>
          <w:rFonts w:ascii="Times New Roman" w:hAnsi="Times New Roman" w:cs="Times New Roman"/>
          <w:sz w:val="28"/>
          <w:szCs w:val="28"/>
          <w:lang w:val="kk-KZ"/>
        </w:rPr>
      </w:pPr>
      <w:r w:rsidRPr="00A62E6F">
        <w:rPr>
          <w:rFonts w:ascii="Times New Roman" w:hAnsi="Times New Roman" w:cs="Times New Roman"/>
          <w:sz w:val="28"/>
          <w:szCs w:val="28"/>
          <w:lang w:val="kk-KZ"/>
        </w:rPr>
        <w:t>Әрбір аталған коммутация әдістерінің артықшылықтары мен кемшіліктері бар, және белгілі бір тиімді шарттарда және белгілі ақпарат түрлерінде қолданылуы мүмкін.</w:t>
      </w:r>
    </w:p>
    <w:p w:rsidR="00D75BF6" w:rsidRPr="00A62E6F" w:rsidRDefault="00D75BF6" w:rsidP="009410FA">
      <w:pPr>
        <w:spacing w:after="0" w:line="240" w:lineRule="auto"/>
        <w:ind w:firstLine="709"/>
        <w:contextualSpacing/>
        <w:jc w:val="both"/>
        <w:rPr>
          <w:rFonts w:ascii="Times New Roman" w:hAnsi="Times New Roman" w:cs="Times New Roman"/>
          <w:sz w:val="28"/>
          <w:szCs w:val="28"/>
          <w:lang w:val="kk-KZ"/>
        </w:rPr>
      </w:pPr>
      <w:r w:rsidRPr="00A62E6F">
        <w:rPr>
          <w:rFonts w:ascii="Times New Roman" w:hAnsi="Times New Roman" w:cs="Times New Roman"/>
          <w:sz w:val="28"/>
          <w:szCs w:val="28"/>
          <w:lang w:val="kk-KZ"/>
        </w:rPr>
        <w:t>Автоматты коммутация пікірі келесіде орын алады.РТС коммутаторында телефонистка баулы жұптың (ОШ)  опросты штепсель көмегімен қоңырау келгенде  қоңырауға жауап береді ,абоненттың адресін қабылдайды , коммутационды алаңда абонеттың сызығын тауып шақырылатын штепсель көмегімен коммутационды тракттың пайда болуын қамтамасыз етеді.Егер шақырылған абоненттің абоненттік желісі бос болса  , телефонистка шақырылып тұрған абонентке шақыруына сигнал жіберіледі.Абоненттың микротелефонды алғанна кейін  А.аб және В.аб арасында  баулы жұп арқылы ОШ- ВШ .. сөйлемелі тракт пайда болады. Сөйлесіп болғаннан кейін  телефонистка ажыратуды іске асырады.</w:t>
      </w:r>
    </w:p>
    <w:p w:rsidR="00D75BF6" w:rsidRPr="00A62E6F" w:rsidRDefault="00D75BF6" w:rsidP="009410FA">
      <w:pPr>
        <w:spacing w:after="0" w:line="240" w:lineRule="auto"/>
        <w:ind w:firstLine="709"/>
        <w:contextualSpacing/>
        <w:jc w:val="both"/>
        <w:rPr>
          <w:rFonts w:ascii="Times New Roman" w:hAnsi="Times New Roman" w:cs="Times New Roman"/>
          <w:sz w:val="28"/>
          <w:szCs w:val="28"/>
          <w:lang w:val="kk-KZ"/>
        </w:rPr>
      </w:pPr>
      <w:r w:rsidRPr="00A62E6F">
        <w:rPr>
          <w:rFonts w:ascii="Times New Roman" w:hAnsi="Times New Roman" w:cs="Times New Roman"/>
          <w:sz w:val="28"/>
          <w:szCs w:val="28"/>
          <w:lang w:val="kk-KZ"/>
        </w:rPr>
        <w:lastRenderedPageBreak/>
        <w:t>РТС өосылуын орнату процессі кезінде екі группага бөлуге болатын функциялар іске асады:</w:t>
      </w:r>
    </w:p>
    <w:p w:rsidR="00D75BF6" w:rsidRPr="00A62E6F" w:rsidRDefault="00D75BF6" w:rsidP="009410FA">
      <w:pPr>
        <w:pStyle w:val="a4"/>
        <w:numPr>
          <w:ilvl w:val="0"/>
          <w:numId w:val="16"/>
        </w:numPr>
        <w:spacing w:after="0" w:line="240" w:lineRule="auto"/>
        <w:ind w:left="0" w:firstLine="709"/>
        <w:jc w:val="both"/>
        <w:rPr>
          <w:rFonts w:ascii="Times New Roman" w:hAnsi="Times New Roman" w:cs="Times New Roman"/>
          <w:sz w:val="28"/>
          <w:szCs w:val="28"/>
          <w:lang w:val="kk-KZ"/>
        </w:rPr>
      </w:pPr>
      <w:r w:rsidRPr="00A62E6F">
        <w:rPr>
          <w:rFonts w:ascii="Times New Roman" w:hAnsi="Times New Roman" w:cs="Times New Roman"/>
          <w:sz w:val="28"/>
          <w:szCs w:val="28"/>
          <w:lang w:val="kk-KZ"/>
        </w:rPr>
        <w:t>Таза механикалық функциялар;</w:t>
      </w:r>
    </w:p>
    <w:p w:rsidR="00D75BF6" w:rsidRPr="00A62E6F" w:rsidRDefault="00D75BF6" w:rsidP="009410FA">
      <w:pPr>
        <w:pStyle w:val="a4"/>
        <w:numPr>
          <w:ilvl w:val="0"/>
          <w:numId w:val="16"/>
        </w:numPr>
        <w:spacing w:after="0" w:line="240" w:lineRule="auto"/>
        <w:ind w:left="0" w:firstLine="709"/>
        <w:jc w:val="both"/>
        <w:rPr>
          <w:rFonts w:ascii="Times New Roman" w:hAnsi="Times New Roman" w:cs="Times New Roman"/>
          <w:sz w:val="28"/>
          <w:szCs w:val="28"/>
          <w:lang w:val="kk-KZ"/>
        </w:rPr>
      </w:pPr>
      <w:r w:rsidRPr="00A62E6F">
        <w:rPr>
          <w:rFonts w:ascii="Times New Roman" w:hAnsi="Times New Roman" w:cs="Times New Roman"/>
          <w:sz w:val="28"/>
          <w:szCs w:val="28"/>
          <w:lang w:val="kk-KZ"/>
        </w:rPr>
        <w:t>Ойлауды қажет ететін функциялар (абоент номері туралы ақпаратты қабылдау, коммутатор алаңында оның сызықтарын іздеу және т.б. );</w:t>
      </w:r>
    </w:p>
    <w:p w:rsidR="00D75BF6" w:rsidRPr="00A62E6F" w:rsidRDefault="00D75BF6" w:rsidP="009410FA">
      <w:pPr>
        <w:spacing w:after="0" w:line="240" w:lineRule="auto"/>
        <w:ind w:firstLine="709"/>
        <w:contextualSpacing/>
        <w:jc w:val="both"/>
        <w:rPr>
          <w:rFonts w:ascii="Times New Roman" w:hAnsi="Times New Roman" w:cs="Times New Roman"/>
          <w:sz w:val="28"/>
          <w:szCs w:val="28"/>
          <w:lang w:val="kk-KZ"/>
        </w:rPr>
      </w:pPr>
      <w:r w:rsidRPr="00A62E6F">
        <w:rPr>
          <w:rFonts w:ascii="Times New Roman" w:hAnsi="Times New Roman" w:cs="Times New Roman"/>
          <w:sz w:val="28"/>
          <w:szCs w:val="28"/>
          <w:lang w:val="kk-KZ"/>
        </w:rPr>
        <w:t>Автоматты коммутация идеясы келесіден тұрады , функцияның екінші группасы шақырылатын абонентке жіберіледі,ал біріншісі АТС – тың коммутационды аспаптарына жіберіледі.</w:t>
      </w:r>
    </w:p>
    <w:p w:rsidR="00D75BF6" w:rsidRPr="00A62E6F" w:rsidRDefault="00D75BF6" w:rsidP="00D1113D">
      <w:pPr>
        <w:spacing w:after="0" w:line="240" w:lineRule="auto"/>
        <w:ind w:firstLine="709"/>
        <w:contextualSpacing/>
        <w:rPr>
          <w:rFonts w:ascii="Times New Roman" w:hAnsi="Times New Roman" w:cs="Times New Roman"/>
          <w:sz w:val="28"/>
          <w:szCs w:val="28"/>
          <w:lang w:val="kk-KZ"/>
        </w:rPr>
      </w:pPr>
      <w:r w:rsidRPr="00A62E6F">
        <w:rPr>
          <w:rFonts w:ascii="Times New Roman" w:hAnsi="Times New Roman" w:cs="Times New Roman"/>
          <w:sz w:val="28"/>
          <w:szCs w:val="28"/>
          <w:lang w:val="kk-KZ"/>
        </w:rPr>
        <w:t>Төменде АТС-тың 10 номер</w:t>
      </w:r>
      <w:r w:rsidR="009410FA">
        <w:rPr>
          <w:rFonts w:ascii="Times New Roman" w:hAnsi="Times New Roman" w:cs="Times New Roman"/>
          <w:sz w:val="28"/>
          <w:szCs w:val="28"/>
          <w:lang w:val="kk-KZ"/>
        </w:rPr>
        <w:t>лік</w:t>
      </w:r>
      <w:r w:rsidRPr="00A62E6F">
        <w:rPr>
          <w:rFonts w:ascii="Times New Roman" w:hAnsi="Times New Roman" w:cs="Times New Roman"/>
          <w:sz w:val="28"/>
          <w:szCs w:val="28"/>
          <w:lang w:val="kk-KZ"/>
        </w:rPr>
        <w:t xml:space="preserve"> схемасы көрсетілген. ТА нумерациясы бір белгісі 0 ден 9-ға дейін.</w:t>
      </w:r>
    </w:p>
    <w:p w:rsidR="00D75BF6" w:rsidRPr="00A62E6F" w:rsidRDefault="00D75BF6" w:rsidP="00D1113D">
      <w:pPr>
        <w:spacing w:after="0" w:line="240" w:lineRule="auto"/>
        <w:ind w:firstLine="709"/>
        <w:contextualSpacing/>
        <w:jc w:val="both"/>
        <w:rPr>
          <w:rFonts w:ascii="Times New Roman" w:eastAsia="Times New Roman" w:hAnsi="Times New Roman" w:cs="Times New Roman"/>
          <w:sz w:val="28"/>
          <w:szCs w:val="28"/>
        </w:rPr>
      </w:pPr>
    </w:p>
    <w:p w:rsidR="00D75BF6" w:rsidRPr="00A62E6F" w:rsidRDefault="00D75BF6" w:rsidP="009410FA">
      <w:pPr>
        <w:spacing w:after="0" w:line="240" w:lineRule="auto"/>
        <w:ind w:firstLine="709"/>
        <w:contextualSpacing/>
        <w:jc w:val="center"/>
        <w:rPr>
          <w:rFonts w:ascii="Times New Roman" w:eastAsia="Times New Roman" w:hAnsi="Times New Roman" w:cs="Times New Roman"/>
          <w:sz w:val="28"/>
          <w:szCs w:val="28"/>
        </w:rPr>
      </w:pPr>
      <w:r w:rsidRPr="00A62E6F">
        <w:rPr>
          <w:rFonts w:ascii="Times New Roman" w:eastAsia="Times New Roman" w:hAnsi="Times New Roman" w:cs="Times New Roman"/>
          <w:noProof/>
          <w:sz w:val="28"/>
          <w:szCs w:val="28"/>
          <w:lang w:eastAsia="ru-RU"/>
        </w:rPr>
        <w:drawing>
          <wp:inline distT="0" distB="0" distL="0" distR="0">
            <wp:extent cx="4829175" cy="3752850"/>
            <wp:effectExtent l="19050" t="0" r="9525" b="0"/>
            <wp:docPr id="21" name="Рисунок 170" descr="mhtml:file://C:\Documents%20and%20Settings\AAlimhanova\Рабочий%20стол\Основы%20построения%20телекоммникационных%20сетей%20и%20систем.mht!osn_post_telekom.files/image09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0" descr="mhtml:file://C:\Documents%20and%20Settings\AAlimhanova\Рабочий%20стол\Основы%20построения%20телекоммникационных%20сетей%20и%20систем.mht!osn_post_telekom.files/image095.gif"/>
                    <pic:cNvPicPr>
                      <a:picLocks noChangeAspect="1" noChangeArrowheads="1"/>
                    </pic:cNvPicPr>
                  </pic:nvPicPr>
                  <pic:blipFill>
                    <a:blip r:embed="rId62"/>
                    <a:srcRect/>
                    <a:stretch>
                      <a:fillRect/>
                    </a:stretch>
                  </pic:blipFill>
                  <pic:spPr bwMode="auto">
                    <a:xfrm>
                      <a:off x="0" y="0"/>
                      <a:ext cx="4829175" cy="3752850"/>
                    </a:xfrm>
                    <a:prstGeom prst="rect">
                      <a:avLst/>
                    </a:prstGeom>
                    <a:noFill/>
                    <a:ln w="9525">
                      <a:noFill/>
                      <a:miter lim="800000"/>
                      <a:headEnd/>
                      <a:tailEnd/>
                    </a:ln>
                  </pic:spPr>
                </pic:pic>
              </a:graphicData>
            </a:graphic>
          </wp:inline>
        </w:drawing>
      </w:r>
    </w:p>
    <w:p w:rsidR="00D75BF6" w:rsidRPr="00A62E6F" w:rsidRDefault="00D75BF6" w:rsidP="00D1113D">
      <w:pPr>
        <w:spacing w:after="0" w:line="240" w:lineRule="auto"/>
        <w:ind w:firstLine="709"/>
        <w:contextualSpacing/>
        <w:jc w:val="both"/>
        <w:rPr>
          <w:rFonts w:ascii="Times New Roman" w:eastAsia="Times New Roman" w:hAnsi="Times New Roman" w:cs="Times New Roman"/>
          <w:sz w:val="28"/>
          <w:szCs w:val="28"/>
        </w:rPr>
      </w:pPr>
    </w:p>
    <w:p w:rsidR="00D75BF6" w:rsidRDefault="009410FA" w:rsidP="009410FA">
      <w:pPr>
        <w:spacing w:after="0" w:line="240" w:lineRule="auto"/>
        <w:ind w:firstLine="709"/>
        <w:contextualSpacing/>
        <w:jc w:val="center"/>
        <w:rPr>
          <w:rFonts w:ascii="Times New Roman" w:hAnsi="Times New Roman" w:cs="Times New Roman"/>
          <w:sz w:val="28"/>
          <w:szCs w:val="28"/>
          <w:lang w:val="kk-KZ"/>
        </w:rPr>
      </w:pPr>
      <w:r>
        <w:rPr>
          <w:rFonts w:ascii="Times New Roman" w:eastAsia="Times New Roman" w:hAnsi="Times New Roman" w:cs="Times New Roman"/>
          <w:sz w:val="28"/>
          <w:szCs w:val="28"/>
          <w:lang w:val="kk-KZ"/>
        </w:rPr>
        <w:t xml:space="preserve">Сурет  10.4 - </w:t>
      </w:r>
      <w:r w:rsidRPr="00A62E6F">
        <w:rPr>
          <w:rFonts w:ascii="Times New Roman" w:hAnsi="Times New Roman" w:cs="Times New Roman"/>
          <w:sz w:val="28"/>
          <w:szCs w:val="28"/>
          <w:lang w:val="kk-KZ"/>
        </w:rPr>
        <w:t>Төменде АТС-тың 10 номер</w:t>
      </w:r>
      <w:r>
        <w:rPr>
          <w:rFonts w:ascii="Times New Roman" w:hAnsi="Times New Roman" w:cs="Times New Roman"/>
          <w:sz w:val="28"/>
          <w:szCs w:val="28"/>
          <w:lang w:val="kk-KZ"/>
        </w:rPr>
        <w:t>лік</w:t>
      </w:r>
      <w:r w:rsidRPr="00A62E6F">
        <w:rPr>
          <w:rFonts w:ascii="Times New Roman" w:hAnsi="Times New Roman" w:cs="Times New Roman"/>
          <w:sz w:val="28"/>
          <w:szCs w:val="28"/>
          <w:lang w:val="kk-KZ"/>
        </w:rPr>
        <w:t xml:space="preserve"> схемасы</w:t>
      </w:r>
    </w:p>
    <w:p w:rsidR="009410FA" w:rsidRPr="009410FA" w:rsidRDefault="009410FA" w:rsidP="009410FA">
      <w:pPr>
        <w:spacing w:after="0" w:line="240" w:lineRule="auto"/>
        <w:ind w:firstLine="709"/>
        <w:contextualSpacing/>
        <w:jc w:val="center"/>
        <w:rPr>
          <w:rFonts w:ascii="Times New Roman" w:eastAsia="Times New Roman" w:hAnsi="Times New Roman" w:cs="Times New Roman"/>
          <w:sz w:val="28"/>
          <w:szCs w:val="28"/>
          <w:lang w:val="kk-KZ"/>
        </w:rPr>
      </w:pPr>
    </w:p>
    <w:p w:rsidR="00D75BF6" w:rsidRPr="00A62E6F" w:rsidRDefault="00D75BF6" w:rsidP="00D1113D">
      <w:pPr>
        <w:spacing w:after="0" w:line="240" w:lineRule="auto"/>
        <w:ind w:firstLine="709"/>
        <w:contextualSpacing/>
        <w:jc w:val="both"/>
        <w:rPr>
          <w:rFonts w:ascii="Times New Roman" w:eastAsia="Times New Roman" w:hAnsi="Times New Roman" w:cs="Times New Roman"/>
          <w:sz w:val="28"/>
          <w:szCs w:val="28"/>
          <w:lang w:val="kk-KZ"/>
        </w:rPr>
      </w:pPr>
      <w:r w:rsidRPr="005669FF">
        <w:rPr>
          <w:rFonts w:ascii="Times New Roman" w:eastAsia="Times New Roman" w:hAnsi="Times New Roman" w:cs="Times New Roman"/>
          <w:sz w:val="28"/>
          <w:szCs w:val="28"/>
          <w:lang w:val="kk-KZ"/>
        </w:rPr>
        <w:t>Абоненттің сызықтары шақырудың (</w:t>
      </w:r>
      <w:r w:rsidRPr="00A62E6F">
        <w:rPr>
          <w:rFonts w:ascii="Times New Roman" w:eastAsia="Times New Roman" w:hAnsi="Times New Roman" w:cs="Times New Roman"/>
          <w:sz w:val="28"/>
          <w:szCs w:val="28"/>
          <w:lang w:val="kk-KZ"/>
        </w:rPr>
        <w:t>ІД</w:t>
      </w:r>
      <w:r w:rsidRPr="005669FF">
        <w:rPr>
          <w:rFonts w:ascii="Times New Roman" w:eastAsia="Times New Roman" w:hAnsi="Times New Roman" w:cs="Times New Roman"/>
          <w:sz w:val="28"/>
          <w:szCs w:val="28"/>
          <w:lang w:val="kk-KZ"/>
        </w:rPr>
        <w:t xml:space="preserve">) іздеуішінің даласында </w:t>
      </w:r>
      <w:r w:rsidRPr="00A62E6F">
        <w:rPr>
          <w:rFonts w:ascii="Times New Roman" w:eastAsia="Times New Roman" w:hAnsi="Times New Roman" w:cs="Times New Roman"/>
          <w:sz w:val="28"/>
          <w:szCs w:val="28"/>
          <w:lang w:val="kk-KZ"/>
        </w:rPr>
        <w:t>жасалады</w:t>
      </w:r>
      <w:r w:rsidRPr="005669FF">
        <w:rPr>
          <w:rFonts w:ascii="Times New Roman" w:eastAsia="Times New Roman" w:hAnsi="Times New Roman" w:cs="Times New Roman"/>
          <w:sz w:val="28"/>
          <w:szCs w:val="28"/>
          <w:lang w:val="kk-KZ"/>
        </w:rPr>
        <w:t xml:space="preserve"> және линиядағы іздеуіштің (Л</w:t>
      </w:r>
      <w:r w:rsidRPr="00A62E6F">
        <w:rPr>
          <w:rFonts w:ascii="Times New Roman" w:eastAsia="Times New Roman" w:hAnsi="Times New Roman" w:cs="Times New Roman"/>
          <w:sz w:val="28"/>
          <w:szCs w:val="28"/>
          <w:lang w:val="kk-KZ"/>
        </w:rPr>
        <w:t>І</w:t>
      </w:r>
      <w:r w:rsidRPr="005669FF">
        <w:rPr>
          <w:rFonts w:ascii="Times New Roman" w:eastAsia="Times New Roman" w:hAnsi="Times New Roman" w:cs="Times New Roman"/>
          <w:sz w:val="28"/>
          <w:szCs w:val="28"/>
          <w:lang w:val="kk-KZ"/>
        </w:rPr>
        <w:t xml:space="preserve">) даласында. </w:t>
      </w:r>
      <w:r w:rsidRPr="00A62E6F">
        <w:rPr>
          <w:rFonts w:ascii="Times New Roman" w:eastAsia="Times New Roman" w:hAnsi="Times New Roman" w:cs="Times New Roman"/>
          <w:sz w:val="28"/>
          <w:szCs w:val="28"/>
          <w:lang w:val="kk-KZ"/>
        </w:rPr>
        <w:t>Шақыру пайда болған кезде абоненттен шақыруды орналастырғыш қосылады (ШО),ол шақыруды іздеушілерді қосады(ШІ) ,оның біреуі шақырушы абонет линиясына қосылады.</w:t>
      </w:r>
      <w:r w:rsidRPr="005669FF">
        <w:rPr>
          <w:rFonts w:ascii="Times New Roman" w:eastAsia="Times New Roman" w:hAnsi="Times New Roman" w:cs="Times New Roman"/>
          <w:sz w:val="28"/>
          <w:szCs w:val="28"/>
          <w:lang w:val="kk-KZ"/>
        </w:rPr>
        <w:t xml:space="preserve"> </w:t>
      </w:r>
      <w:r w:rsidRPr="00A62E6F">
        <w:rPr>
          <w:rFonts w:ascii="Times New Roman" w:eastAsia="Times New Roman" w:hAnsi="Times New Roman" w:cs="Times New Roman"/>
          <w:sz w:val="28"/>
          <w:szCs w:val="28"/>
          <w:lang w:val="kk-KZ"/>
        </w:rPr>
        <w:t xml:space="preserve">Содан кейін абонетке станция сигналы беріледі, қабылдаған соң абонент керекті абонент мекен –жай санын тереді. Абоненттің сызықтары шақырудың (ИВ) іздеуішінің даласында оталады және линиядағы іздеуіштің (ЛИ) даласында. Атаулы ақпарат ЛІ аспабына келіп түседі, ол ШО мен байланысты болып келеді.ЛІ атаулы ақпараты керекті абонент линиясын табады. Бұдан әрі сызықтың күйі анықталады және арадағы уақиғада, егер ол еркін болса , абонентке шақырудың белгісі  қоңырау жібереді. Абонент А сол  арада осы уақиға белгісін  шақырудың сауқатының тексерісін алады.  </w:t>
      </w:r>
      <w:r w:rsidRPr="00A62E6F">
        <w:rPr>
          <w:rFonts w:ascii="Times New Roman" w:eastAsia="Times New Roman" w:hAnsi="Times New Roman" w:cs="Times New Roman"/>
          <w:sz w:val="28"/>
          <w:szCs w:val="28"/>
        </w:rPr>
        <w:t xml:space="preserve">Абонент В </w:t>
      </w:r>
      <w:r w:rsidRPr="00A62E6F">
        <w:rPr>
          <w:rFonts w:ascii="Times New Roman" w:eastAsia="Times New Roman" w:hAnsi="Times New Roman" w:cs="Times New Roman"/>
          <w:sz w:val="28"/>
          <w:szCs w:val="28"/>
          <w:lang w:val="kk-KZ"/>
        </w:rPr>
        <w:t xml:space="preserve">тұтқаны </w:t>
      </w:r>
      <w:r w:rsidRPr="00A62E6F">
        <w:rPr>
          <w:rFonts w:ascii="Times New Roman" w:eastAsia="Times New Roman" w:hAnsi="Times New Roman" w:cs="Times New Roman"/>
          <w:sz w:val="28"/>
          <w:szCs w:val="28"/>
          <w:lang w:val="kk-KZ"/>
        </w:rPr>
        <w:lastRenderedPageBreak/>
        <w:t>шешіп</w:t>
      </w:r>
      <w:proofErr w:type="gramStart"/>
      <w:r w:rsidRPr="00A62E6F">
        <w:rPr>
          <w:rFonts w:ascii="Times New Roman" w:eastAsia="Times New Roman" w:hAnsi="Times New Roman" w:cs="Times New Roman"/>
          <w:sz w:val="28"/>
          <w:szCs w:val="28"/>
          <w:lang w:val="kk-KZ"/>
        </w:rPr>
        <w:t xml:space="preserve"> А</w:t>
      </w:r>
      <w:proofErr w:type="gramEnd"/>
      <w:r w:rsidRPr="00A62E6F">
        <w:rPr>
          <w:rFonts w:ascii="Times New Roman" w:eastAsia="Times New Roman" w:hAnsi="Times New Roman" w:cs="Times New Roman"/>
          <w:sz w:val="28"/>
          <w:szCs w:val="28"/>
          <w:lang w:val="kk-KZ"/>
        </w:rPr>
        <w:t xml:space="preserve"> және В абоненттері арасында әнгімелесу трактін орналастырады.</w:t>
      </w:r>
      <w:r w:rsidRPr="00A62E6F">
        <w:rPr>
          <w:rFonts w:ascii="Times New Roman" w:eastAsia="Times New Roman" w:hAnsi="Times New Roman" w:cs="Times New Roman"/>
          <w:sz w:val="28"/>
          <w:szCs w:val="28"/>
        </w:rPr>
        <w:t xml:space="preserve"> </w:t>
      </w:r>
      <w:r w:rsidRPr="00A62E6F">
        <w:rPr>
          <w:rFonts w:ascii="Times New Roman" w:eastAsia="Times New Roman" w:hAnsi="Times New Roman" w:cs="Times New Roman"/>
          <w:sz w:val="28"/>
          <w:szCs w:val="28"/>
          <w:lang w:val="kk-KZ"/>
        </w:rPr>
        <w:t>Акустикалық сигналдар абоненттеріне алу үшін АТС ке СШҚ (сигналды шақыру құрылғылары) қарастырылады.</w:t>
      </w:r>
    </w:p>
    <w:p w:rsidR="00D75BF6" w:rsidRDefault="00D75BF6" w:rsidP="00D1113D">
      <w:pPr>
        <w:spacing w:after="0" w:line="240" w:lineRule="auto"/>
        <w:ind w:firstLine="709"/>
        <w:contextualSpacing/>
        <w:jc w:val="both"/>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rPr>
        <w:t xml:space="preserve"> </w:t>
      </w:r>
    </w:p>
    <w:p w:rsidR="009410FA" w:rsidRPr="009410FA" w:rsidRDefault="009410FA" w:rsidP="00D1113D">
      <w:pPr>
        <w:spacing w:after="0" w:line="240" w:lineRule="auto"/>
        <w:ind w:firstLine="709"/>
        <w:contextualSpacing/>
        <w:jc w:val="both"/>
        <w:rPr>
          <w:rFonts w:ascii="Times New Roman" w:eastAsia="Times New Roman" w:hAnsi="Times New Roman" w:cs="Times New Roman"/>
          <w:sz w:val="28"/>
          <w:szCs w:val="28"/>
          <w:lang w:val="kk-KZ"/>
        </w:rPr>
      </w:pPr>
    </w:p>
    <w:p w:rsidR="00D75BF6" w:rsidRDefault="00D75BF6" w:rsidP="00D1113D">
      <w:pPr>
        <w:spacing w:after="0" w:line="240" w:lineRule="auto"/>
        <w:ind w:firstLine="709"/>
        <w:contextualSpacing/>
        <w:jc w:val="center"/>
        <w:rPr>
          <w:rFonts w:ascii="Times New Roman" w:eastAsia="Times New Roman" w:hAnsi="Times New Roman" w:cs="Times New Roman"/>
          <w:bCs/>
          <w:kern w:val="36"/>
          <w:sz w:val="28"/>
          <w:szCs w:val="28"/>
          <w:lang w:val="kk-KZ"/>
        </w:rPr>
      </w:pPr>
      <w:r w:rsidRPr="00A62E6F">
        <w:rPr>
          <w:rFonts w:ascii="Times New Roman" w:eastAsia="Times New Roman" w:hAnsi="Times New Roman" w:cs="Times New Roman"/>
          <w:bCs/>
          <w:sz w:val="28"/>
          <w:szCs w:val="28"/>
        </w:rPr>
        <w:t>11</w:t>
      </w:r>
      <w:r w:rsidRPr="00A62E6F">
        <w:rPr>
          <w:rFonts w:ascii="Times New Roman" w:eastAsia="Times New Roman" w:hAnsi="Times New Roman" w:cs="Times New Roman"/>
          <w:bCs/>
          <w:kern w:val="36"/>
          <w:sz w:val="28"/>
          <w:szCs w:val="28"/>
        </w:rPr>
        <w:t xml:space="preserve"> </w:t>
      </w:r>
      <w:r w:rsidRPr="00A62E6F">
        <w:rPr>
          <w:rFonts w:ascii="Times New Roman" w:eastAsia="Times New Roman" w:hAnsi="Times New Roman" w:cs="Times New Roman"/>
          <w:bCs/>
          <w:kern w:val="36"/>
          <w:sz w:val="28"/>
          <w:szCs w:val="28"/>
          <w:lang w:val="kk-KZ"/>
        </w:rPr>
        <w:t>КОММУТАЦИЯЛЫҚ АСПАПТАР</w:t>
      </w:r>
    </w:p>
    <w:p w:rsidR="009410FA" w:rsidRPr="00A62E6F" w:rsidRDefault="009410FA" w:rsidP="00D1113D">
      <w:pPr>
        <w:spacing w:after="0" w:line="240" w:lineRule="auto"/>
        <w:ind w:firstLine="709"/>
        <w:contextualSpacing/>
        <w:jc w:val="center"/>
        <w:rPr>
          <w:rFonts w:ascii="Times New Roman" w:eastAsia="Times New Roman" w:hAnsi="Times New Roman" w:cs="Times New Roman"/>
          <w:kern w:val="36"/>
          <w:sz w:val="28"/>
          <w:szCs w:val="28"/>
          <w:lang w:val="kk-KZ"/>
        </w:rPr>
      </w:pPr>
    </w:p>
    <w:p w:rsidR="00D75BF6" w:rsidRPr="00A62E6F" w:rsidRDefault="00D75BF6" w:rsidP="00D1113D">
      <w:pPr>
        <w:spacing w:after="0" w:line="240" w:lineRule="auto"/>
        <w:ind w:firstLine="709"/>
        <w:contextualSpacing/>
        <w:jc w:val="both"/>
        <w:rPr>
          <w:rFonts w:ascii="Times New Roman" w:eastAsia="Times New Roman" w:hAnsi="Times New Roman" w:cs="Times New Roman"/>
          <w:sz w:val="28"/>
          <w:szCs w:val="28"/>
        </w:rPr>
      </w:pPr>
      <w:r w:rsidRPr="00A62E6F">
        <w:rPr>
          <w:rFonts w:ascii="Times New Roman" w:eastAsia="Times New Roman" w:hAnsi="Times New Roman" w:cs="Times New Roman"/>
          <w:sz w:val="28"/>
          <w:szCs w:val="28"/>
        </w:rPr>
        <w:t> </w:t>
      </w:r>
    </w:p>
    <w:p w:rsidR="00D75BF6" w:rsidRPr="00A62E6F" w:rsidRDefault="00D75BF6" w:rsidP="00D1113D">
      <w:pPr>
        <w:spacing w:after="0" w:line="240" w:lineRule="auto"/>
        <w:ind w:firstLine="709"/>
        <w:contextualSpacing/>
        <w:jc w:val="both"/>
        <w:rPr>
          <w:rFonts w:ascii="Times New Roman" w:eastAsia="Times New Roman" w:hAnsi="Times New Roman" w:cs="Times New Roman"/>
          <w:sz w:val="28"/>
          <w:szCs w:val="28"/>
        </w:rPr>
      </w:pPr>
      <w:r w:rsidRPr="00A62E6F">
        <w:rPr>
          <w:rFonts w:ascii="Times New Roman" w:eastAsia="Times New Roman" w:hAnsi="Times New Roman" w:cs="Times New Roman"/>
          <w:sz w:val="28"/>
          <w:szCs w:val="28"/>
        </w:rPr>
        <w:t>Арнаның (сызықтардың) және басқарманың құрылымының құрылысының коммутациясы үшін түрлі коммутацилық аспаптар пайдаланылады. Коммутаци</w:t>
      </w:r>
      <w:r w:rsidRPr="00A62E6F">
        <w:rPr>
          <w:rFonts w:ascii="Times New Roman" w:eastAsia="Times New Roman" w:hAnsi="Times New Roman" w:cs="Times New Roman"/>
          <w:sz w:val="28"/>
          <w:szCs w:val="28"/>
          <w:lang w:val="kk-KZ"/>
        </w:rPr>
        <w:t>я</w:t>
      </w:r>
      <w:r w:rsidRPr="00A62E6F">
        <w:rPr>
          <w:rFonts w:ascii="Times New Roman" w:eastAsia="Times New Roman" w:hAnsi="Times New Roman" w:cs="Times New Roman"/>
          <w:sz w:val="28"/>
          <w:szCs w:val="28"/>
        </w:rPr>
        <w:t>лық аспаппен құрылым аталады, тұйықталуды және күрмеудің ауыстыры</w:t>
      </w:r>
      <w:proofErr w:type="gramStart"/>
      <w:r w:rsidRPr="00A62E6F">
        <w:rPr>
          <w:rFonts w:ascii="Times New Roman" w:eastAsia="Times New Roman" w:hAnsi="Times New Roman" w:cs="Times New Roman"/>
          <w:sz w:val="28"/>
          <w:szCs w:val="28"/>
        </w:rPr>
        <w:t>п-</w:t>
      </w:r>
      <w:proofErr w:type="gramEnd"/>
      <w:r w:rsidRPr="00A62E6F">
        <w:rPr>
          <w:rFonts w:ascii="Times New Roman" w:eastAsia="Times New Roman" w:hAnsi="Times New Roman" w:cs="Times New Roman"/>
          <w:sz w:val="28"/>
          <w:szCs w:val="28"/>
        </w:rPr>
        <w:t>қосуының  түсім</w:t>
      </w:r>
      <w:r w:rsidRPr="00A62E6F">
        <w:rPr>
          <w:rFonts w:ascii="Times New Roman" w:eastAsia="Times New Roman" w:hAnsi="Times New Roman" w:cs="Times New Roman"/>
          <w:sz w:val="28"/>
          <w:szCs w:val="28"/>
          <w:lang w:val="kk-KZ"/>
        </w:rPr>
        <w:t xml:space="preserve"> кезінде </w:t>
      </w:r>
      <w:r w:rsidRPr="00A62E6F">
        <w:rPr>
          <w:rFonts w:ascii="Times New Roman" w:eastAsia="Times New Roman" w:hAnsi="Times New Roman" w:cs="Times New Roman"/>
          <w:sz w:val="28"/>
          <w:szCs w:val="28"/>
        </w:rPr>
        <w:t xml:space="preserve"> басқару  белгінің аспабына қамсызданды</w:t>
      </w:r>
      <w:r w:rsidRPr="00A62E6F">
        <w:rPr>
          <w:rFonts w:ascii="Times New Roman" w:eastAsia="Times New Roman" w:hAnsi="Times New Roman" w:cs="Times New Roman"/>
          <w:sz w:val="28"/>
          <w:szCs w:val="28"/>
          <w:lang w:val="kk-KZ"/>
        </w:rPr>
        <w:t>рылады</w:t>
      </w:r>
      <w:r w:rsidRPr="00A62E6F">
        <w:rPr>
          <w:rFonts w:ascii="Times New Roman" w:eastAsia="Times New Roman" w:hAnsi="Times New Roman" w:cs="Times New Roman"/>
          <w:sz w:val="28"/>
          <w:szCs w:val="28"/>
        </w:rPr>
        <w:t>.</w:t>
      </w:r>
    </w:p>
    <w:p w:rsidR="00D75BF6" w:rsidRPr="00A62E6F" w:rsidRDefault="00D75BF6" w:rsidP="00D1113D">
      <w:pPr>
        <w:spacing w:after="0" w:line="240" w:lineRule="auto"/>
        <w:ind w:firstLine="709"/>
        <w:contextualSpacing/>
        <w:jc w:val="both"/>
        <w:rPr>
          <w:rFonts w:ascii="Times New Roman" w:eastAsia="Times New Roman" w:hAnsi="Times New Roman" w:cs="Times New Roman"/>
          <w:sz w:val="28"/>
          <w:szCs w:val="28"/>
        </w:rPr>
      </w:pPr>
      <w:r w:rsidRPr="00A62E6F">
        <w:rPr>
          <w:rFonts w:ascii="Times New Roman" w:eastAsia="Times New Roman" w:hAnsi="Times New Roman" w:cs="Times New Roman"/>
          <w:sz w:val="28"/>
          <w:szCs w:val="28"/>
          <w:lang w:val="kk-KZ"/>
        </w:rPr>
        <w:t xml:space="preserve">Жеңіл электромагниттік телекоммуникациялық аспаптар бар(реле, іздеуші, МКС) </w:t>
      </w:r>
      <w:r w:rsidRPr="00A62E6F">
        <w:rPr>
          <w:rFonts w:ascii="Times New Roman" w:eastAsia="Times New Roman" w:hAnsi="Times New Roman" w:cs="Times New Roman"/>
          <w:sz w:val="28"/>
          <w:szCs w:val="28"/>
        </w:rPr>
        <w:t xml:space="preserve">Существуют простые электромеханические коммутационные приборы (реле, искатель, МКС), </w:t>
      </w:r>
      <w:r w:rsidRPr="00A62E6F">
        <w:rPr>
          <w:rFonts w:ascii="Times New Roman" w:eastAsia="Times New Roman" w:hAnsi="Times New Roman" w:cs="Times New Roman"/>
          <w:sz w:val="28"/>
          <w:szCs w:val="28"/>
          <w:lang w:val="kk-KZ"/>
        </w:rPr>
        <w:t>байналыссыз коммутациялық аспаптап</w:t>
      </w:r>
      <w:r w:rsidRPr="00A62E6F">
        <w:rPr>
          <w:rFonts w:ascii="Times New Roman" w:eastAsia="Times New Roman" w:hAnsi="Times New Roman" w:cs="Times New Roman"/>
          <w:sz w:val="28"/>
          <w:szCs w:val="28"/>
        </w:rPr>
        <w:t xml:space="preserve"> (транзистор</w:t>
      </w:r>
      <w:r w:rsidRPr="00A62E6F">
        <w:rPr>
          <w:rFonts w:ascii="Times New Roman" w:eastAsia="Times New Roman" w:hAnsi="Times New Roman" w:cs="Times New Roman"/>
          <w:sz w:val="28"/>
          <w:szCs w:val="28"/>
          <w:lang w:val="kk-KZ"/>
        </w:rPr>
        <w:t>лар</w:t>
      </w:r>
      <w:r w:rsidRPr="00A62E6F">
        <w:rPr>
          <w:rFonts w:ascii="Times New Roman" w:eastAsia="Times New Roman" w:hAnsi="Times New Roman" w:cs="Times New Roman"/>
          <w:sz w:val="28"/>
          <w:szCs w:val="28"/>
        </w:rPr>
        <w:t>, диод</w:t>
      </w:r>
      <w:r w:rsidRPr="00A62E6F">
        <w:rPr>
          <w:rFonts w:ascii="Times New Roman" w:eastAsia="Times New Roman" w:hAnsi="Times New Roman" w:cs="Times New Roman"/>
          <w:sz w:val="28"/>
          <w:szCs w:val="28"/>
          <w:lang w:val="kk-KZ"/>
        </w:rPr>
        <w:t>тар</w:t>
      </w:r>
      <w:r w:rsidRPr="00A62E6F">
        <w:rPr>
          <w:rFonts w:ascii="Times New Roman" w:eastAsia="Times New Roman" w:hAnsi="Times New Roman" w:cs="Times New Roman"/>
          <w:sz w:val="28"/>
          <w:szCs w:val="28"/>
        </w:rPr>
        <w:t xml:space="preserve">, </w:t>
      </w:r>
      <w:r w:rsidRPr="00A62E6F">
        <w:rPr>
          <w:rFonts w:ascii="Times New Roman" w:eastAsia="Times New Roman" w:hAnsi="Times New Roman" w:cs="Times New Roman"/>
          <w:sz w:val="28"/>
          <w:szCs w:val="28"/>
          <w:lang w:val="kk-KZ"/>
        </w:rPr>
        <w:t>магнитті элементтік интегралді сызбалар</w:t>
      </w:r>
      <w:r w:rsidRPr="00A62E6F">
        <w:rPr>
          <w:rFonts w:ascii="Times New Roman" w:eastAsia="Times New Roman" w:hAnsi="Times New Roman" w:cs="Times New Roman"/>
          <w:sz w:val="28"/>
          <w:szCs w:val="28"/>
        </w:rPr>
        <w:t>), реле герметикалық қарым-қатынас</w:t>
      </w:r>
      <w:r w:rsidRPr="00A62E6F">
        <w:rPr>
          <w:rFonts w:ascii="Times New Roman" w:eastAsia="Times New Roman" w:hAnsi="Times New Roman" w:cs="Times New Roman"/>
          <w:sz w:val="28"/>
          <w:szCs w:val="28"/>
          <w:lang w:val="kk-KZ"/>
        </w:rPr>
        <w:t>тар</w:t>
      </w:r>
      <w:r w:rsidRPr="00A62E6F">
        <w:rPr>
          <w:rFonts w:ascii="Times New Roman" w:eastAsia="Times New Roman" w:hAnsi="Times New Roman" w:cs="Times New Roman"/>
          <w:sz w:val="28"/>
          <w:szCs w:val="28"/>
        </w:rPr>
        <w:t xml:space="preserve"> және феррид</w:t>
      </w:r>
      <w:r w:rsidRPr="00A62E6F">
        <w:rPr>
          <w:rFonts w:ascii="Times New Roman" w:eastAsia="Times New Roman" w:hAnsi="Times New Roman" w:cs="Times New Roman"/>
          <w:sz w:val="28"/>
          <w:szCs w:val="28"/>
          <w:lang w:val="kk-KZ"/>
        </w:rPr>
        <w:t>тер</w:t>
      </w:r>
      <w:r w:rsidRPr="00A62E6F">
        <w:rPr>
          <w:rFonts w:ascii="Times New Roman" w:eastAsia="Times New Roman" w:hAnsi="Times New Roman" w:cs="Times New Roman"/>
          <w:sz w:val="28"/>
          <w:szCs w:val="28"/>
        </w:rPr>
        <w:t xml:space="preserve"> (</w:t>
      </w:r>
      <w:r w:rsidRPr="00A62E6F">
        <w:rPr>
          <w:rFonts w:ascii="Times New Roman" w:eastAsia="Times New Roman" w:hAnsi="Times New Roman" w:cs="Times New Roman"/>
          <w:sz w:val="28"/>
          <w:szCs w:val="28"/>
          <w:lang w:val="kk-KZ"/>
        </w:rPr>
        <w:t>қ</w:t>
      </w:r>
      <w:r w:rsidRPr="00A62E6F">
        <w:rPr>
          <w:rFonts w:ascii="Times New Roman" w:eastAsia="Times New Roman" w:hAnsi="Times New Roman" w:cs="Times New Roman"/>
          <w:sz w:val="28"/>
          <w:szCs w:val="28"/>
        </w:rPr>
        <w:t>ызуға электрондық аспаптарға деген жақында</w:t>
      </w:r>
      <w:r w:rsidRPr="00A62E6F">
        <w:rPr>
          <w:rFonts w:ascii="Times New Roman" w:eastAsia="Times New Roman" w:hAnsi="Times New Roman" w:cs="Times New Roman"/>
          <w:sz w:val="28"/>
          <w:szCs w:val="28"/>
          <w:lang w:val="kk-KZ"/>
        </w:rPr>
        <w:t>у</w:t>
      </w:r>
      <w:r w:rsidRPr="00A62E6F">
        <w:rPr>
          <w:rFonts w:ascii="Times New Roman" w:eastAsia="Times New Roman" w:hAnsi="Times New Roman" w:cs="Times New Roman"/>
          <w:sz w:val="28"/>
          <w:szCs w:val="28"/>
        </w:rPr>
        <w:t>, сол себептен коммутацилық аспаптың коммутацилық элементтерімен аталады).</w:t>
      </w:r>
    </w:p>
    <w:p w:rsidR="00D75BF6" w:rsidRPr="00A62E6F" w:rsidRDefault="00D75BF6" w:rsidP="00D1113D">
      <w:pPr>
        <w:spacing w:after="0" w:line="240" w:lineRule="auto"/>
        <w:ind w:firstLine="709"/>
        <w:contextualSpacing/>
        <w:jc w:val="both"/>
        <w:rPr>
          <w:rFonts w:ascii="Times New Roman" w:eastAsia="Times New Roman" w:hAnsi="Times New Roman" w:cs="Times New Roman"/>
          <w:sz w:val="28"/>
          <w:szCs w:val="28"/>
        </w:rPr>
      </w:pPr>
      <w:r w:rsidRPr="00A62E6F">
        <w:rPr>
          <w:rFonts w:ascii="Times New Roman" w:eastAsia="Times New Roman" w:hAnsi="Times New Roman" w:cs="Times New Roman"/>
          <w:noProof/>
          <w:sz w:val="28"/>
          <w:szCs w:val="28"/>
          <w:lang w:eastAsia="ru-RU"/>
        </w:rPr>
        <w:drawing>
          <wp:inline distT="0" distB="0" distL="0" distR="0">
            <wp:extent cx="1162050" cy="342900"/>
            <wp:effectExtent l="19050" t="0" r="0" b="0"/>
            <wp:docPr id="22" name="Рисунок 171" descr="mhtml:file://C:\Documents%20and%20Settings\AAlimhanova\Рабочий%20стол\Основы%20построения%20телекоммникационных%20сетей%20и%20систем.mht!osn_post_telekom.files/image09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1" descr="mhtml:file://C:\Documents%20and%20Settings\AAlimhanova\Рабочий%20стол\Основы%20построения%20телекоммникационных%20сетей%20и%20систем.mht!osn_post_telekom.files/image096.gif"/>
                    <pic:cNvPicPr>
                      <a:picLocks noChangeAspect="1" noChangeArrowheads="1"/>
                    </pic:cNvPicPr>
                  </pic:nvPicPr>
                  <pic:blipFill>
                    <a:blip r:embed="rId63"/>
                    <a:srcRect/>
                    <a:stretch>
                      <a:fillRect/>
                    </a:stretch>
                  </pic:blipFill>
                  <pic:spPr bwMode="auto">
                    <a:xfrm>
                      <a:off x="0" y="0"/>
                      <a:ext cx="1162050" cy="342900"/>
                    </a:xfrm>
                    <a:prstGeom prst="rect">
                      <a:avLst/>
                    </a:prstGeom>
                    <a:noFill/>
                    <a:ln w="9525">
                      <a:noFill/>
                      <a:miter lim="800000"/>
                      <a:headEnd/>
                      <a:tailEnd/>
                    </a:ln>
                  </pic:spPr>
                </pic:pic>
              </a:graphicData>
            </a:graphic>
          </wp:inline>
        </w:drawing>
      </w:r>
      <w:r w:rsidR="009410FA">
        <w:rPr>
          <w:rFonts w:ascii="Times New Roman" w:eastAsia="Times New Roman" w:hAnsi="Times New Roman" w:cs="Times New Roman"/>
          <w:sz w:val="28"/>
          <w:szCs w:val="28"/>
          <w:lang w:val="kk-KZ"/>
        </w:rPr>
        <w:t xml:space="preserve">  </w:t>
      </w:r>
      <w:r w:rsidRPr="00A62E6F">
        <w:rPr>
          <w:rFonts w:ascii="Times New Roman" w:eastAsia="Times New Roman" w:hAnsi="Times New Roman" w:cs="Times New Roman"/>
          <w:sz w:val="28"/>
          <w:szCs w:val="28"/>
        </w:rPr>
        <w:t>Коммутацион</w:t>
      </w:r>
      <w:r w:rsidRPr="00A62E6F">
        <w:rPr>
          <w:rFonts w:ascii="Times New Roman" w:eastAsia="Times New Roman" w:hAnsi="Times New Roman" w:cs="Times New Roman"/>
          <w:sz w:val="28"/>
          <w:szCs w:val="28"/>
          <w:lang w:val="kk-KZ"/>
        </w:rPr>
        <w:t>дық негіз</w:t>
      </w:r>
      <w:r w:rsidRPr="00A62E6F">
        <w:rPr>
          <w:rFonts w:ascii="Times New Roman" w:eastAsia="Times New Roman" w:hAnsi="Times New Roman" w:cs="Times New Roman"/>
          <w:sz w:val="28"/>
          <w:szCs w:val="28"/>
        </w:rPr>
        <w:t xml:space="preserve"> – коммутацио</w:t>
      </w:r>
      <w:r w:rsidRPr="00A62E6F">
        <w:rPr>
          <w:rFonts w:ascii="Times New Roman" w:eastAsia="Times New Roman" w:hAnsi="Times New Roman" w:cs="Times New Roman"/>
          <w:sz w:val="28"/>
          <w:szCs w:val="28"/>
          <w:lang w:val="kk-KZ"/>
        </w:rPr>
        <w:t>ндық</w:t>
      </w:r>
      <w:r w:rsidRPr="00A62E6F">
        <w:rPr>
          <w:rFonts w:ascii="Times New Roman" w:eastAsia="Times New Roman" w:hAnsi="Times New Roman" w:cs="Times New Roman"/>
          <w:sz w:val="28"/>
          <w:szCs w:val="28"/>
        </w:rPr>
        <w:t xml:space="preserve"> элемент (КЭ).</w:t>
      </w:r>
      <w:r w:rsidRPr="00A62E6F">
        <w:rPr>
          <w:rFonts w:ascii="Times New Roman" w:eastAsia="Times New Roman" w:hAnsi="Times New Roman" w:cs="Times New Roman"/>
          <w:sz w:val="28"/>
          <w:szCs w:val="28"/>
          <w:lang w:val="kk-KZ"/>
        </w:rPr>
        <w:t xml:space="preserve">      </w:t>
      </w:r>
      <w:r w:rsidRPr="00A62E6F">
        <w:rPr>
          <w:rFonts w:ascii="Times New Roman" w:eastAsia="Times New Roman" w:hAnsi="Times New Roman" w:cs="Times New Roman"/>
          <w:sz w:val="28"/>
          <w:szCs w:val="28"/>
        </w:rPr>
        <w:t xml:space="preserve"> </w:t>
      </w:r>
      <w:r w:rsidRPr="00A62E6F">
        <w:rPr>
          <w:rFonts w:ascii="Times New Roman" w:eastAsia="Times New Roman" w:hAnsi="Times New Roman" w:cs="Times New Roman"/>
          <w:sz w:val="28"/>
          <w:szCs w:val="28"/>
          <w:lang w:val="kk-KZ"/>
        </w:rPr>
        <w:t xml:space="preserve">Негізгі оңай </w:t>
      </w:r>
      <w:r w:rsidRPr="00A62E6F">
        <w:rPr>
          <w:rFonts w:ascii="Times New Roman" w:eastAsia="Times New Roman" w:hAnsi="Times New Roman" w:cs="Times New Roman"/>
          <w:sz w:val="28"/>
          <w:szCs w:val="28"/>
        </w:rPr>
        <w:t xml:space="preserve"> КЭ </w:t>
      </w:r>
    </w:p>
    <w:p w:rsidR="00D75BF6" w:rsidRPr="00A62E6F" w:rsidRDefault="00D75BF6" w:rsidP="00D1113D">
      <w:pPr>
        <w:spacing w:after="0" w:line="240" w:lineRule="auto"/>
        <w:ind w:firstLine="709"/>
        <w:contextualSpacing/>
        <w:jc w:val="both"/>
        <w:rPr>
          <w:rFonts w:ascii="Times New Roman" w:eastAsia="Times New Roman" w:hAnsi="Times New Roman" w:cs="Times New Roman"/>
          <w:sz w:val="28"/>
          <w:szCs w:val="28"/>
        </w:rPr>
      </w:pPr>
      <w:r w:rsidRPr="00A62E6F">
        <w:rPr>
          <w:rFonts w:ascii="Times New Roman" w:eastAsia="Times New Roman" w:hAnsi="Times New Roman" w:cs="Times New Roman"/>
          <w:sz w:val="28"/>
          <w:szCs w:val="28"/>
        </w:rPr>
        <w:t> </w:t>
      </w:r>
    </w:p>
    <w:p w:rsidR="00D75BF6" w:rsidRPr="009410FA" w:rsidRDefault="00D75BF6" w:rsidP="00D1113D">
      <w:pPr>
        <w:spacing w:after="0" w:line="240" w:lineRule="auto"/>
        <w:ind w:firstLine="709"/>
        <w:contextualSpacing/>
        <w:jc w:val="both"/>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rPr>
        <w:t>Коммутацион</w:t>
      </w:r>
      <w:r w:rsidRPr="00A62E6F">
        <w:rPr>
          <w:rFonts w:ascii="Times New Roman" w:eastAsia="Times New Roman" w:hAnsi="Times New Roman" w:cs="Times New Roman"/>
          <w:sz w:val="28"/>
          <w:szCs w:val="28"/>
          <w:lang w:val="kk-KZ"/>
        </w:rPr>
        <w:t>дық топ</w:t>
      </w:r>
      <w:r w:rsidRPr="00A62E6F">
        <w:rPr>
          <w:rFonts w:ascii="Times New Roman" w:eastAsia="Times New Roman" w:hAnsi="Times New Roman" w:cs="Times New Roman"/>
          <w:sz w:val="28"/>
          <w:szCs w:val="28"/>
        </w:rPr>
        <w:t xml:space="preserve">а – </w:t>
      </w:r>
      <w:r w:rsidRPr="00A62E6F">
        <w:rPr>
          <w:rFonts w:ascii="Times New Roman" w:eastAsia="Times New Roman" w:hAnsi="Times New Roman" w:cs="Times New Roman"/>
          <w:sz w:val="28"/>
          <w:szCs w:val="28"/>
          <w:lang w:val="kk-KZ"/>
        </w:rPr>
        <w:t>кө</w:t>
      </w:r>
      <w:proofErr w:type="gramStart"/>
      <w:r w:rsidRPr="00A62E6F">
        <w:rPr>
          <w:rFonts w:ascii="Times New Roman" w:eastAsia="Times New Roman" w:hAnsi="Times New Roman" w:cs="Times New Roman"/>
          <w:sz w:val="28"/>
          <w:szCs w:val="28"/>
          <w:lang w:val="kk-KZ"/>
        </w:rPr>
        <w:t>п</w:t>
      </w:r>
      <w:proofErr w:type="gramEnd"/>
      <w:r w:rsidRPr="00A62E6F">
        <w:rPr>
          <w:rFonts w:ascii="Times New Roman" w:eastAsia="Times New Roman" w:hAnsi="Times New Roman" w:cs="Times New Roman"/>
          <w:sz w:val="28"/>
          <w:szCs w:val="28"/>
          <w:lang w:val="kk-KZ"/>
        </w:rPr>
        <w:t xml:space="preserve"> сымды коммутация үшін</w:t>
      </w:r>
      <w:r w:rsidRPr="00A62E6F">
        <w:rPr>
          <w:rFonts w:ascii="Times New Roman" w:eastAsia="Times New Roman" w:hAnsi="Times New Roman" w:cs="Times New Roman"/>
          <w:sz w:val="28"/>
          <w:szCs w:val="28"/>
        </w:rPr>
        <w:t>.</w:t>
      </w:r>
      <w:r w:rsidR="009410FA">
        <w:rPr>
          <w:rFonts w:ascii="Times New Roman" w:eastAsia="Times New Roman" w:hAnsi="Times New Roman" w:cs="Times New Roman"/>
          <w:sz w:val="28"/>
          <w:szCs w:val="28"/>
          <w:lang w:val="kk-KZ"/>
        </w:rPr>
        <w:t xml:space="preserve"> </w:t>
      </w:r>
      <w:r w:rsidRPr="00A62E6F">
        <w:rPr>
          <w:rFonts w:ascii="Times New Roman" w:eastAsia="Times New Roman" w:hAnsi="Times New Roman" w:cs="Times New Roman"/>
          <w:sz w:val="28"/>
          <w:szCs w:val="28"/>
          <w:lang w:val="kk-KZ"/>
        </w:rPr>
        <w:t>Басқаратын сигналдарды қабылтайтын аспаптар</w:t>
      </w:r>
      <w:r w:rsidRPr="009410FA">
        <w:rPr>
          <w:rFonts w:ascii="Times New Roman" w:eastAsia="Times New Roman" w:hAnsi="Times New Roman" w:cs="Times New Roman"/>
          <w:sz w:val="28"/>
          <w:szCs w:val="28"/>
          <w:lang w:val="kk-KZ"/>
        </w:rPr>
        <w:t xml:space="preserve">: реле, </w:t>
      </w:r>
      <w:r w:rsidRPr="00A62E6F">
        <w:rPr>
          <w:rFonts w:ascii="Times New Roman" w:eastAsia="Times New Roman" w:hAnsi="Times New Roman" w:cs="Times New Roman"/>
          <w:sz w:val="28"/>
          <w:szCs w:val="28"/>
          <w:lang w:val="kk-KZ"/>
        </w:rPr>
        <w:t>іздеуіштер</w:t>
      </w:r>
      <w:r w:rsidRPr="009410FA">
        <w:rPr>
          <w:rFonts w:ascii="Times New Roman" w:eastAsia="Times New Roman" w:hAnsi="Times New Roman" w:cs="Times New Roman"/>
          <w:sz w:val="28"/>
          <w:szCs w:val="28"/>
          <w:lang w:val="kk-KZ"/>
        </w:rPr>
        <w:t>, МКС,</w:t>
      </w:r>
      <w:r w:rsidRPr="00A62E6F">
        <w:rPr>
          <w:rFonts w:ascii="Times New Roman" w:eastAsia="Times New Roman" w:hAnsi="Times New Roman" w:cs="Times New Roman"/>
          <w:sz w:val="28"/>
          <w:szCs w:val="28"/>
          <w:lang w:val="kk-KZ"/>
        </w:rPr>
        <w:t xml:space="preserve"> транзисторлардың базалық күрмеулері және т.б.б Коммутациялық аспап әр түрлі кірулер мен шығулар иелене алады.</w:t>
      </w:r>
      <w:r w:rsidR="009410FA">
        <w:rPr>
          <w:rFonts w:ascii="Times New Roman" w:eastAsia="Times New Roman" w:hAnsi="Times New Roman" w:cs="Times New Roman"/>
          <w:sz w:val="28"/>
          <w:szCs w:val="28"/>
          <w:lang w:val="kk-KZ"/>
        </w:rPr>
        <w:t xml:space="preserve"> </w:t>
      </w:r>
      <w:r w:rsidRPr="00A62E6F">
        <w:rPr>
          <w:rFonts w:ascii="Times New Roman" w:eastAsia="Times New Roman" w:hAnsi="Times New Roman" w:cs="Times New Roman"/>
          <w:sz w:val="28"/>
          <w:szCs w:val="28"/>
          <w:lang w:val="kk-KZ"/>
        </w:rPr>
        <w:t>Коммутация нүктелері</w:t>
      </w:r>
      <w:r w:rsidRPr="009410FA">
        <w:rPr>
          <w:rFonts w:ascii="Times New Roman" w:eastAsia="Times New Roman" w:hAnsi="Times New Roman" w:cs="Times New Roman"/>
          <w:sz w:val="28"/>
          <w:szCs w:val="28"/>
          <w:lang w:val="kk-KZ"/>
        </w:rPr>
        <w:t xml:space="preserve"> - </w:t>
      </w:r>
      <w:r w:rsidRPr="00A62E6F">
        <w:rPr>
          <w:rFonts w:ascii="Times New Roman" w:eastAsia="Times New Roman" w:hAnsi="Times New Roman" w:cs="Times New Roman"/>
          <w:sz w:val="28"/>
          <w:szCs w:val="28"/>
          <w:lang w:val="kk-KZ"/>
        </w:rPr>
        <w:t>к</w:t>
      </w:r>
      <w:r w:rsidRPr="009410FA">
        <w:rPr>
          <w:rFonts w:ascii="Times New Roman" w:eastAsia="Times New Roman" w:hAnsi="Times New Roman" w:cs="Times New Roman"/>
          <w:sz w:val="28"/>
          <w:szCs w:val="28"/>
          <w:lang w:val="kk-KZ"/>
        </w:rPr>
        <w:t>оммутаци</w:t>
      </w:r>
      <w:r w:rsidRPr="00A62E6F">
        <w:rPr>
          <w:rFonts w:ascii="Times New Roman" w:eastAsia="Times New Roman" w:hAnsi="Times New Roman" w:cs="Times New Roman"/>
          <w:sz w:val="28"/>
          <w:szCs w:val="28"/>
          <w:lang w:val="kk-KZ"/>
        </w:rPr>
        <w:t>я</w:t>
      </w:r>
      <w:r w:rsidRPr="009410FA">
        <w:rPr>
          <w:rFonts w:ascii="Times New Roman" w:eastAsia="Times New Roman" w:hAnsi="Times New Roman" w:cs="Times New Roman"/>
          <w:sz w:val="28"/>
          <w:szCs w:val="28"/>
          <w:lang w:val="kk-KZ"/>
        </w:rPr>
        <w:t xml:space="preserve">лық топтың </w:t>
      </w:r>
      <w:r w:rsidRPr="00A62E6F">
        <w:rPr>
          <w:rFonts w:ascii="Times New Roman" w:eastAsia="Times New Roman" w:hAnsi="Times New Roman" w:cs="Times New Roman"/>
          <w:sz w:val="28"/>
          <w:szCs w:val="28"/>
          <w:lang w:val="kk-KZ"/>
        </w:rPr>
        <w:t xml:space="preserve">орналасуы </w:t>
      </w:r>
      <w:r w:rsidRPr="009410FA">
        <w:rPr>
          <w:rFonts w:ascii="Times New Roman" w:eastAsia="Times New Roman" w:hAnsi="Times New Roman" w:cs="Times New Roman"/>
          <w:sz w:val="28"/>
          <w:szCs w:val="28"/>
          <w:lang w:val="kk-KZ"/>
        </w:rPr>
        <w:t xml:space="preserve"> коммутацилық аспапта немесе коммутацилық жүйеде.</w:t>
      </w:r>
    </w:p>
    <w:p w:rsidR="00D75BF6" w:rsidRPr="009410FA" w:rsidRDefault="00D75BF6" w:rsidP="00D1113D">
      <w:pPr>
        <w:spacing w:after="0" w:line="240" w:lineRule="auto"/>
        <w:ind w:firstLine="709"/>
        <w:contextualSpacing/>
        <w:jc w:val="both"/>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lang w:val="kk-KZ"/>
        </w:rPr>
        <w:t>Коммутациялық аспаптардың коммутациялық парметрлері</w:t>
      </w:r>
      <w:r w:rsidRPr="009410FA">
        <w:rPr>
          <w:rFonts w:ascii="Times New Roman" w:eastAsia="Times New Roman" w:hAnsi="Times New Roman" w:cs="Times New Roman"/>
          <w:sz w:val="28"/>
          <w:szCs w:val="28"/>
          <w:lang w:val="kk-KZ"/>
        </w:rPr>
        <w:t>:</w:t>
      </w:r>
    </w:p>
    <w:p w:rsidR="00D75BF6" w:rsidRPr="009410FA" w:rsidRDefault="00D75BF6" w:rsidP="00D1113D">
      <w:pPr>
        <w:spacing w:after="0" w:line="240" w:lineRule="auto"/>
        <w:ind w:firstLine="709"/>
        <w:contextualSpacing/>
        <w:jc w:val="both"/>
        <w:rPr>
          <w:rFonts w:ascii="Times New Roman" w:eastAsia="Times New Roman" w:hAnsi="Times New Roman" w:cs="Times New Roman"/>
          <w:sz w:val="28"/>
          <w:szCs w:val="28"/>
          <w:lang w:val="kk-KZ"/>
        </w:rPr>
      </w:pPr>
      <w:r w:rsidRPr="009410FA">
        <w:rPr>
          <w:rFonts w:ascii="Times New Roman" w:eastAsia="Times New Roman" w:hAnsi="Times New Roman" w:cs="Times New Roman"/>
          <w:sz w:val="28"/>
          <w:szCs w:val="28"/>
          <w:lang w:val="kk-KZ"/>
        </w:rPr>
        <w:t> а) коммутацион</w:t>
      </w:r>
      <w:r w:rsidRPr="00A62E6F">
        <w:rPr>
          <w:rFonts w:ascii="Times New Roman" w:eastAsia="Times New Roman" w:hAnsi="Times New Roman" w:cs="Times New Roman"/>
          <w:sz w:val="28"/>
          <w:szCs w:val="28"/>
          <w:lang w:val="kk-KZ"/>
        </w:rPr>
        <w:t xml:space="preserve">дық </w:t>
      </w:r>
      <w:r w:rsidRPr="009410FA">
        <w:rPr>
          <w:rFonts w:ascii="Times New Roman" w:eastAsia="Times New Roman" w:hAnsi="Times New Roman" w:cs="Times New Roman"/>
          <w:sz w:val="28"/>
          <w:szCs w:val="28"/>
          <w:lang w:val="kk-KZ"/>
        </w:rPr>
        <w:t xml:space="preserve"> коэффициент </w:t>
      </w:r>
      <w:r w:rsidRPr="00A62E6F">
        <w:rPr>
          <w:rFonts w:ascii="Times New Roman" w:eastAsia="Times New Roman" w:hAnsi="Times New Roman" w:cs="Times New Roman"/>
          <w:noProof/>
          <w:sz w:val="28"/>
          <w:szCs w:val="28"/>
          <w:vertAlign w:val="subscript"/>
          <w:lang w:eastAsia="ru-RU"/>
        </w:rPr>
        <w:drawing>
          <wp:inline distT="0" distB="0" distL="0" distR="0">
            <wp:extent cx="1152525" cy="428625"/>
            <wp:effectExtent l="19050" t="0" r="0" b="0"/>
            <wp:docPr id="29" name="Рисунок 172" descr="mhtml:file://C:\Documents%20and%20Settings\AAlimhanova\Рабочий%20стол\Основы%20построения%20телекоммникационных%20сетей%20и%20систем.mht!osn_post_telekom.files/image09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2" descr="mhtml:file://C:\Documents%20and%20Settings\AAlimhanova\Рабочий%20стол\Основы%20построения%20телекоммникационных%20сетей%20и%20систем.mht!osn_post_telekom.files/image097.gif"/>
                    <pic:cNvPicPr>
                      <a:picLocks noChangeAspect="1" noChangeArrowheads="1"/>
                    </pic:cNvPicPr>
                  </pic:nvPicPr>
                  <pic:blipFill>
                    <a:blip r:embed="rId64"/>
                    <a:srcRect/>
                    <a:stretch>
                      <a:fillRect/>
                    </a:stretch>
                  </pic:blipFill>
                  <pic:spPr bwMode="auto">
                    <a:xfrm>
                      <a:off x="0" y="0"/>
                      <a:ext cx="1152525" cy="428625"/>
                    </a:xfrm>
                    <a:prstGeom prst="rect">
                      <a:avLst/>
                    </a:prstGeom>
                    <a:noFill/>
                    <a:ln w="9525">
                      <a:noFill/>
                      <a:miter lim="800000"/>
                      <a:headEnd/>
                      <a:tailEnd/>
                    </a:ln>
                  </pic:spPr>
                </pic:pic>
              </a:graphicData>
            </a:graphic>
          </wp:inline>
        </w:drawing>
      </w:r>
      <w:r w:rsidRPr="009410FA">
        <w:rPr>
          <w:rFonts w:ascii="Times New Roman" w:eastAsia="Times New Roman" w:hAnsi="Times New Roman" w:cs="Times New Roman"/>
          <w:sz w:val="28"/>
          <w:szCs w:val="28"/>
          <w:lang w:val="kk-KZ"/>
        </w:rPr>
        <w:t> </w:t>
      </w:r>
      <w:r w:rsidRPr="00A62E6F">
        <w:rPr>
          <w:rFonts w:ascii="Times New Roman" w:eastAsia="Times New Roman" w:hAnsi="Times New Roman" w:cs="Times New Roman"/>
          <w:sz w:val="28"/>
          <w:szCs w:val="28"/>
          <w:lang w:val="kk-KZ"/>
        </w:rPr>
        <w:t xml:space="preserve"> басқару кермеулеріне және</w:t>
      </w:r>
      <w:r w:rsidRPr="009410FA">
        <w:rPr>
          <w:rFonts w:ascii="Times New Roman" w:eastAsia="Times New Roman" w:hAnsi="Times New Roman" w:cs="Times New Roman"/>
          <w:sz w:val="28"/>
          <w:szCs w:val="28"/>
          <w:lang w:val="kk-KZ"/>
        </w:rPr>
        <w:t xml:space="preserve"> </w:t>
      </w:r>
    </w:p>
    <w:p w:rsidR="00D75BF6" w:rsidRPr="009410FA" w:rsidRDefault="00D75BF6" w:rsidP="00D1113D">
      <w:pPr>
        <w:spacing w:after="0" w:line="240" w:lineRule="auto"/>
        <w:ind w:firstLine="709"/>
        <w:contextualSpacing/>
        <w:jc w:val="both"/>
        <w:rPr>
          <w:rFonts w:ascii="Times New Roman" w:eastAsia="Times New Roman" w:hAnsi="Times New Roman" w:cs="Times New Roman"/>
          <w:sz w:val="28"/>
          <w:szCs w:val="28"/>
          <w:lang w:val="kk-KZ"/>
        </w:rPr>
      </w:pPr>
      <w:r w:rsidRPr="009410FA">
        <w:rPr>
          <w:rFonts w:ascii="Times New Roman" w:eastAsia="Times New Roman" w:hAnsi="Times New Roman" w:cs="Times New Roman"/>
          <w:sz w:val="28"/>
          <w:szCs w:val="28"/>
          <w:lang w:val="kk-KZ"/>
        </w:rPr>
        <w:t> </w:t>
      </w:r>
    </w:p>
    <w:p w:rsidR="00D75BF6" w:rsidRPr="00A62E6F" w:rsidRDefault="00D75BF6" w:rsidP="00D1113D">
      <w:pPr>
        <w:spacing w:after="0" w:line="240" w:lineRule="auto"/>
        <w:ind w:firstLine="709"/>
        <w:contextualSpacing/>
        <w:jc w:val="both"/>
        <w:rPr>
          <w:rFonts w:ascii="Times New Roman" w:eastAsia="Times New Roman" w:hAnsi="Times New Roman" w:cs="Times New Roman"/>
          <w:sz w:val="28"/>
          <w:szCs w:val="28"/>
        </w:rPr>
      </w:pPr>
      <w:r w:rsidRPr="009410FA">
        <w:rPr>
          <w:rFonts w:ascii="Times New Roman" w:eastAsia="Times New Roman" w:hAnsi="Times New Roman" w:cs="Times New Roman"/>
          <w:sz w:val="28"/>
          <w:szCs w:val="28"/>
          <w:lang w:val="kk-KZ"/>
        </w:rPr>
        <w:t xml:space="preserve">                                                            </w:t>
      </w:r>
      <w:r w:rsidRPr="00A62E6F">
        <w:rPr>
          <w:rFonts w:ascii="Times New Roman" w:eastAsia="Times New Roman" w:hAnsi="Times New Roman" w:cs="Times New Roman"/>
          <w:noProof/>
          <w:sz w:val="28"/>
          <w:szCs w:val="28"/>
          <w:vertAlign w:val="subscript"/>
          <w:lang w:eastAsia="ru-RU"/>
        </w:rPr>
        <w:drawing>
          <wp:inline distT="0" distB="0" distL="0" distR="0">
            <wp:extent cx="847725" cy="200025"/>
            <wp:effectExtent l="19050" t="0" r="9525" b="0"/>
            <wp:docPr id="30" name="Рисунок 173" descr="mhtml:file://C:\Documents%20and%20Settings\AAlimhanova\Рабочий%20стол\Основы%20построения%20телекоммникационных%20сетей%20и%20систем.mht!osn_post_telekom.files/image09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3" descr="mhtml:file://C:\Documents%20and%20Settings\AAlimhanova\Рабочий%20стол\Основы%20построения%20телекоммникационных%20сетей%20и%20систем.mht!osn_post_telekom.files/image098.gif"/>
                    <pic:cNvPicPr>
                      <a:picLocks noChangeAspect="1" noChangeArrowheads="1"/>
                    </pic:cNvPicPr>
                  </pic:nvPicPr>
                  <pic:blipFill>
                    <a:blip r:embed="rId65"/>
                    <a:srcRect/>
                    <a:stretch>
                      <a:fillRect/>
                    </a:stretch>
                  </pic:blipFill>
                  <pic:spPr bwMode="auto">
                    <a:xfrm>
                      <a:off x="0" y="0"/>
                      <a:ext cx="847725" cy="200025"/>
                    </a:xfrm>
                    <a:prstGeom prst="rect">
                      <a:avLst/>
                    </a:prstGeom>
                    <a:noFill/>
                    <a:ln w="9525">
                      <a:noFill/>
                      <a:miter lim="800000"/>
                      <a:headEnd/>
                      <a:tailEnd/>
                    </a:ln>
                  </pic:spPr>
                </pic:pic>
              </a:graphicData>
            </a:graphic>
          </wp:inline>
        </w:drawing>
      </w:r>
      <w:r w:rsidRPr="00A62E6F">
        <w:rPr>
          <w:rFonts w:ascii="Times New Roman" w:eastAsia="Times New Roman" w:hAnsi="Times New Roman" w:cs="Times New Roman"/>
          <w:sz w:val="28"/>
          <w:szCs w:val="28"/>
        </w:rPr>
        <w:t> </w:t>
      </w:r>
      <w:r w:rsidRPr="00A62E6F">
        <w:rPr>
          <w:rFonts w:ascii="Times New Roman" w:eastAsia="Times New Roman" w:hAnsi="Times New Roman" w:cs="Times New Roman"/>
          <w:sz w:val="28"/>
          <w:szCs w:val="28"/>
          <w:lang w:val="kk-KZ"/>
        </w:rPr>
        <w:t>сөйлесу трактаріне арналған кермеулер</w:t>
      </w:r>
      <w:r w:rsidRPr="00A62E6F">
        <w:rPr>
          <w:rFonts w:ascii="Times New Roman" w:eastAsia="Times New Roman" w:hAnsi="Times New Roman" w:cs="Times New Roman"/>
          <w:sz w:val="28"/>
          <w:szCs w:val="28"/>
        </w:rPr>
        <w:t>;</w:t>
      </w:r>
    </w:p>
    <w:p w:rsidR="00D75BF6" w:rsidRPr="00A62E6F" w:rsidRDefault="00D75BF6" w:rsidP="00D1113D">
      <w:pPr>
        <w:spacing w:after="0" w:line="240" w:lineRule="auto"/>
        <w:ind w:firstLine="709"/>
        <w:contextualSpacing/>
        <w:jc w:val="both"/>
        <w:rPr>
          <w:rFonts w:ascii="Times New Roman" w:eastAsia="Times New Roman" w:hAnsi="Times New Roman" w:cs="Times New Roman"/>
          <w:sz w:val="28"/>
          <w:szCs w:val="28"/>
        </w:rPr>
      </w:pPr>
      <w:r w:rsidRPr="00A62E6F">
        <w:rPr>
          <w:rFonts w:ascii="Times New Roman" w:eastAsia="Times New Roman" w:hAnsi="Times New Roman" w:cs="Times New Roman"/>
          <w:sz w:val="28"/>
          <w:szCs w:val="28"/>
        </w:rPr>
        <w:t xml:space="preserve">б) </w:t>
      </w:r>
      <w:r w:rsidRPr="00A62E6F">
        <w:rPr>
          <w:rFonts w:ascii="Times New Roman" w:eastAsia="Times New Roman" w:hAnsi="Times New Roman" w:cs="Times New Roman"/>
          <w:sz w:val="28"/>
          <w:szCs w:val="28"/>
          <w:lang w:val="kk-KZ"/>
        </w:rPr>
        <w:t>ауысу уақыты</w:t>
      </w:r>
      <w:r w:rsidRPr="00A62E6F">
        <w:rPr>
          <w:rFonts w:ascii="Times New Roman" w:eastAsia="Times New Roman" w:hAnsi="Times New Roman" w:cs="Times New Roman"/>
          <w:sz w:val="28"/>
          <w:szCs w:val="28"/>
        </w:rPr>
        <w:t xml:space="preserve"> (</w:t>
      </w:r>
      <w:r w:rsidRPr="00A62E6F">
        <w:rPr>
          <w:rFonts w:ascii="Times New Roman" w:eastAsia="Times New Roman" w:hAnsi="Times New Roman" w:cs="Times New Roman"/>
          <w:sz w:val="28"/>
          <w:szCs w:val="28"/>
          <w:lang w:val="en-US"/>
        </w:rPr>
        <w:t>t</w:t>
      </w:r>
      <w:r w:rsidRPr="00A62E6F">
        <w:rPr>
          <w:rFonts w:ascii="Times New Roman" w:eastAsia="Times New Roman" w:hAnsi="Times New Roman" w:cs="Times New Roman"/>
          <w:sz w:val="28"/>
          <w:szCs w:val="28"/>
          <w:vertAlign w:val="subscript"/>
        </w:rPr>
        <w:t>ср</w:t>
      </w:r>
      <w:r w:rsidRPr="00A62E6F">
        <w:rPr>
          <w:rFonts w:ascii="Times New Roman" w:eastAsia="Times New Roman" w:hAnsi="Times New Roman" w:cs="Times New Roman"/>
          <w:sz w:val="28"/>
          <w:szCs w:val="28"/>
        </w:rPr>
        <w:t xml:space="preserve">, </w:t>
      </w:r>
      <w:r w:rsidRPr="00A62E6F">
        <w:rPr>
          <w:rFonts w:ascii="Times New Roman" w:eastAsia="Times New Roman" w:hAnsi="Times New Roman" w:cs="Times New Roman"/>
          <w:sz w:val="28"/>
          <w:szCs w:val="28"/>
          <w:lang w:val="en-US"/>
        </w:rPr>
        <w:t>t</w:t>
      </w:r>
      <w:r w:rsidRPr="00A62E6F">
        <w:rPr>
          <w:rFonts w:ascii="Times New Roman" w:eastAsia="Times New Roman" w:hAnsi="Times New Roman" w:cs="Times New Roman"/>
          <w:sz w:val="28"/>
          <w:szCs w:val="28"/>
          <w:vertAlign w:val="subscript"/>
        </w:rPr>
        <w:t>отп</w:t>
      </w:r>
      <w:proofErr w:type="gramStart"/>
      <w:r w:rsidRPr="00A62E6F">
        <w:rPr>
          <w:rFonts w:ascii="Times New Roman" w:eastAsia="Times New Roman" w:hAnsi="Times New Roman" w:cs="Times New Roman"/>
          <w:sz w:val="28"/>
          <w:szCs w:val="28"/>
        </w:rPr>
        <w:t xml:space="preserve"> )</w:t>
      </w:r>
      <w:proofErr w:type="gramEnd"/>
      <w:r w:rsidRPr="00A62E6F">
        <w:rPr>
          <w:rFonts w:ascii="Times New Roman" w:eastAsia="Times New Roman" w:hAnsi="Times New Roman" w:cs="Times New Roman"/>
          <w:sz w:val="28"/>
          <w:szCs w:val="28"/>
        </w:rPr>
        <w:t>;</w:t>
      </w:r>
    </w:p>
    <w:p w:rsidR="00D75BF6" w:rsidRPr="00A62E6F" w:rsidRDefault="00D75BF6" w:rsidP="00D1113D">
      <w:pPr>
        <w:spacing w:after="0" w:line="240" w:lineRule="auto"/>
        <w:ind w:firstLine="709"/>
        <w:contextualSpacing/>
        <w:jc w:val="both"/>
        <w:rPr>
          <w:rFonts w:ascii="Times New Roman" w:eastAsia="Times New Roman" w:hAnsi="Times New Roman" w:cs="Times New Roman"/>
          <w:sz w:val="28"/>
          <w:szCs w:val="28"/>
        </w:rPr>
      </w:pPr>
      <w:r w:rsidRPr="00A62E6F">
        <w:rPr>
          <w:rFonts w:ascii="Times New Roman" w:eastAsia="Times New Roman" w:hAnsi="Times New Roman" w:cs="Times New Roman"/>
          <w:sz w:val="28"/>
          <w:szCs w:val="28"/>
        </w:rPr>
        <w:t xml:space="preserve">в) </w:t>
      </w:r>
      <w:r w:rsidRPr="00A62E6F">
        <w:rPr>
          <w:rFonts w:ascii="Times New Roman" w:eastAsia="Times New Roman" w:hAnsi="Times New Roman" w:cs="Times New Roman"/>
          <w:sz w:val="28"/>
          <w:szCs w:val="28"/>
          <w:lang w:val="kk-KZ"/>
        </w:rPr>
        <w:t>Жұмыс мерзі</w:t>
      </w:r>
      <w:proofErr w:type="gramStart"/>
      <w:r w:rsidRPr="00A62E6F">
        <w:rPr>
          <w:rFonts w:ascii="Times New Roman" w:eastAsia="Times New Roman" w:hAnsi="Times New Roman" w:cs="Times New Roman"/>
          <w:sz w:val="28"/>
          <w:szCs w:val="28"/>
          <w:lang w:val="kk-KZ"/>
        </w:rPr>
        <w:t>м</w:t>
      </w:r>
      <w:proofErr w:type="gramEnd"/>
      <w:r w:rsidRPr="00A62E6F">
        <w:rPr>
          <w:rFonts w:ascii="Times New Roman" w:eastAsia="Times New Roman" w:hAnsi="Times New Roman" w:cs="Times New Roman"/>
          <w:sz w:val="28"/>
          <w:szCs w:val="28"/>
          <w:lang w:val="kk-KZ"/>
        </w:rPr>
        <w:t>і және көпжылдығы</w:t>
      </w:r>
      <w:r w:rsidRPr="00A62E6F">
        <w:rPr>
          <w:rFonts w:ascii="Times New Roman" w:eastAsia="Times New Roman" w:hAnsi="Times New Roman" w:cs="Times New Roman"/>
          <w:sz w:val="28"/>
          <w:szCs w:val="28"/>
        </w:rPr>
        <w:t xml:space="preserve"> – </w:t>
      </w:r>
      <w:r w:rsidRPr="00A62E6F">
        <w:rPr>
          <w:rFonts w:ascii="Times New Roman" w:eastAsia="Times New Roman" w:hAnsi="Times New Roman" w:cs="Times New Roman"/>
          <w:sz w:val="28"/>
          <w:szCs w:val="28"/>
          <w:lang w:val="kk-KZ"/>
        </w:rPr>
        <w:t>ауысымдардың келісімді саны және келісімді жұмыс уақыты</w:t>
      </w:r>
      <w:r w:rsidRPr="00A62E6F">
        <w:rPr>
          <w:rFonts w:ascii="Times New Roman" w:eastAsia="Times New Roman" w:hAnsi="Times New Roman" w:cs="Times New Roman"/>
          <w:sz w:val="28"/>
          <w:szCs w:val="28"/>
        </w:rPr>
        <w:t>. Электромехани</w:t>
      </w:r>
      <w:r w:rsidRPr="00A62E6F">
        <w:rPr>
          <w:rFonts w:ascii="Times New Roman" w:eastAsia="Times New Roman" w:hAnsi="Times New Roman" w:cs="Times New Roman"/>
          <w:sz w:val="28"/>
          <w:szCs w:val="28"/>
          <w:lang w:val="kk-KZ"/>
        </w:rPr>
        <w:t xml:space="preserve">калық </w:t>
      </w:r>
      <w:r w:rsidRPr="00A62E6F">
        <w:rPr>
          <w:rFonts w:ascii="Times New Roman" w:eastAsia="Times New Roman" w:hAnsi="Times New Roman" w:cs="Times New Roman"/>
          <w:sz w:val="28"/>
          <w:szCs w:val="28"/>
        </w:rPr>
        <w:t xml:space="preserve"> </w:t>
      </w:r>
      <w:r w:rsidRPr="00A62E6F">
        <w:rPr>
          <w:rFonts w:ascii="Times New Roman" w:eastAsia="Times New Roman" w:hAnsi="Times New Roman" w:cs="Times New Roman"/>
          <w:sz w:val="28"/>
          <w:szCs w:val="28"/>
          <w:lang w:val="kk-KZ"/>
        </w:rPr>
        <w:t>құрылғылар</w:t>
      </w:r>
      <w:r w:rsidRPr="00A62E6F">
        <w:rPr>
          <w:rFonts w:ascii="Times New Roman" w:eastAsia="Times New Roman" w:hAnsi="Times New Roman" w:cs="Times New Roman"/>
          <w:sz w:val="28"/>
          <w:szCs w:val="28"/>
        </w:rPr>
        <w:t xml:space="preserve"> - </w:t>
      </w:r>
      <w:r w:rsidRPr="00A62E6F">
        <w:rPr>
          <w:rFonts w:ascii="Times New Roman" w:eastAsia="Times New Roman" w:hAnsi="Times New Roman" w:cs="Times New Roman"/>
          <w:sz w:val="28"/>
          <w:szCs w:val="28"/>
          <w:lang w:val="kk-KZ"/>
        </w:rPr>
        <w:t xml:space="preserve"> жұмыс істеу санымен</w:t>
      </w:r>
      <w:r w:rsidRPr="00A62E6F">
        <w:rPr>
          <w:rFonts w:ascii="Times New Roman" w:eastAsia="Times New Roman" w:hAnsi="Times New Roman" w:cs="Times New Roman"/>
          <w:sz w:val="28"/>
          <w:szCs w:val="28"/>
        </w:rPr>
        <w:t>, электрон</w:t>
      </w:r>
      <w:r w:rsidRPr="00A62E6F">
        <w:rPr>
          <w:rFonts w:ascii="Times New Roman" w:eastAsia="Times New Roman" w:hAnsi="Times New Roman" w:cs="Times New Roman"/>
          <w:sz w:val="28"/>
          <w:szCs w:val="28"/>
          <w:lang w:val="kk-KZ"/>
        </w:rPr>
        <w:t>ды</w:t>
      </w:r>
      <w:r w:rsidRPr="00A62E6F">
        <w:rPr>
          <w:rFonts w:ascii="Times New Roman" w:eastAsia="Times New Roman" w:hAnsi="Times New Roman" w:cs="Times New Roman"/>
          <w:sz w:val="28"/>
          <w:szCs w:val="28"/>
        </w:rPr>
        <w:t xml:space="preserve"> – </w:t>
      </w:r>
      <w:r w:rsidRPr="00A62E6F">
        <w:rPr>
          <w:rFonts w:ascii="Times New Roman" w:eastAsia="Times New Roman" w:hAnsi="Times New Roman" w:cs="Times New Roman"/>
          <w:sz w:val="28"/>
          <w:szCs w:val="28"/>
          <w:lang w:val="kk-KZ"/>
        </w:rPr>
        <w:t>жұмыс уақытымен</w:t>
      </w:r>
      <w:r w:rsidRPr="00A62E6F">
        <w:rPr>
          <w:rFonts w:ascii="Times New Roman" w:eastAsia="Times New Roman" w:hAnsi="Times New Roman" w:cs="Times New Roman"/>
          <w:sz w:val="28"/>
          <w:szCs w:val="28"/>
        </w:rPr>
        <w:t>;</w:t>
      </w:r>
    </w:p>
    <w:p w:rsidR="00D75BF6" w:rsidRPr="00A62E6F" w:rsidRDefault="00D75BF6" w:rsidP="00D1113D">
      <w:pPr>
        <w:spacing w:after="0" w:line="240" w:lineRule="auto"/>
        <w:ind w:firstLine="709"/>
        <w:contextualSpacing/>
        <w:jc w:val="both"/>
        <w:rPr>
          <w:rFonts w:ascii="Times New Roman" w:eastAsia="Times New Roman" w:hAnsi="Times New Roman" w:cs="Times New Roman"/>
          <w:sz w:val="28"/>
          <w:szCs w:val="28"/>
        </w:rPr>
      </w:pPr>
      <w:r w:rsidRPr="00A62E6F">
        <w:rPr>
          <w:rFonts w:ascii="Times New Roman" w:eastAsia="Times New Roman" w:hAnsi="Times New Roman" w:cs="Times New Roman"/>
          <w:sz w:val="28"/>
          <w:szCs w:val="28"/>
        </w:rPr>
        <w:t xml:space="preserve">г) </w:t>
      </w:r>
      <w:r w:rsidRPr="00A62E6F">
        <w:rPr>
          <w:rFonts w:ascii="Times New Roman" w:eastAsia="Times New Roman" w:hAnsi="Times New Roman" w:cs="Times New Roman"/>
          <w:sz w:val="28"/>
          <w:szCs w:val="28"/>
          <w:lang w:val="kk-KZ"/>
        </w:rPr>
        <w:t>бас тарту интенсивтілігі</w:t>
      </w:r>
      <w:r w:rsidRPr="00A62E6F">
        <w:rPr>
          <w:rFonts w:ascii="Times New Roman" w:eastAsia="Times New Roman" w:hAnsi="Times New Roman" w:cs="Times New Roman"/>
          <w:sz w:val="28"/>
          <w:szCs w:val="28"/>
        </w:rPr>
        <w:t>,</w:t>
      </w:r>
      <w:r w:rsidRPr="00A62E6F">
        <w:rPr>
          <w:rFonts w:ascii="Times New Roman" w:eastAsia="Times New Roman" w:hAnsi="Times New Roman" w:cs="Times New Roman"/>
          <w:sz w:val="28"/>
          <w:szCs w:val="28"/>
          <w:lang w:val="kk-KZ"/>
        </w:rPr>
        <w:t>яғни бірлі</w:t>
      </w:r>
      <w:proofErr w:type="gramStart"/>
      <w:r w:rsidRPr="00A62E6F">
        <w:rPr>
          <w:rFonts w:ascii="Times New Roman" w:eastAsia="Times New Roman" w:hAnsi="Times New Roman" w:cs="Times New Roman"/>
          <w:sz w:val="28"/>
          <w:szCs w:val="28"/>
          <w:lang w:val="kk-KZ"/>
        </w:rPr>
        <w:t>к</w:t>
      </w:r>
      <w:proofErr w:type="gramEnd"/>
      <w:r w:rsidRPr="00A62E6F">
        <w:rPr>
          <w:rFonts w:ascii="Times New Roman" w:eastAsia="Times New Roman" w:hAnsi="Times New Roman" w:cs="Times New Roman"/>
          <w:sz w:val="28"/>
          <w:szCs w:val="28"/>
          <w:lang w:val="kk-KZ"/>
        </w:rPr>
        <w:t xml:space="preserve"> уақыттағы бас тарту мүмкіндігі</w:t>
      </w:r>
      <w:r w:rsidRPr="00A62E6F">
        <w:rPr>
          <w:rFonts w:ascii="Times New Roman" w:eastAsia="Times New Roman" w:hAnsi="Times New Roman" w:cs="Times New Roman"/>
          <w:sz w:val="28"/>
          <w:szCs w:val="28"/>
        </w:rPr>
        <w:t>;</w:t>
      </w:r>
    </w:p>
    <w:p w:rsidR="00D75BF6" w:rsidRPr="00A62E6F" w:rsidRDefault="00D75BF6" w:rsidP="00D1113D">
      <w:pPr>
        <w:spacing w:after="0" w:line="240" w:lineRule="auto"/>
        <w:ind w:firstLine="709"/>
        <w:contextualSpacing/>
        <w:jc w:val="both"/>
        <w:rPr>
          <w:rFonts w:ascii="Times New Roman" w:eastAsia="Times New Roman" w:hAnsi="Times New Roman" w:cs="Times New Roman"/>
          <w:sz w:val="28"/>
          <w:szCs w:val="28"/>
        </w:rPr>
      </w:pPr>
      <w:r w:rsidRPr="00A62E6F">
        <w:rPr>
          <w:rFonts w:ascii="Times New Roman" w:eastAsia="Times New Roman" w:hAnsi="Times New Roman" w:cs="Times New Roman"/>
          <w:sz w:val="28"/>
          <w:szCs w:val="28"/>
        </w:rPr>
        <w:t xml:space="preserve">д) </w:t>
      </w:r>
      <w:r w:rsidRPr="00A62E6F">
        <w:rPr>
          <w:rFonts w:ascii="Times New Roman" w:eastAsia="Times New Roman" w:hAnsi="Times New Roman" w:cs="Times New Roman"/>
          <w:sz w:val="28"/>
          <w:szCs w:val="28"/>
          <w:lang w:val="kk-KZ"/>
        </w:rPr>
        <w:t>енгізілген өшу</w:t>
      </w:r>
      <w:r w:rsidRPr="00A62E6F">
        <w:rPr>
          <w:rFonts w:ascii="Times New Roman" w:eastAsia="Times New Roman" w:hAnsi="Times New Roman" w:cs="Times New Roman"/>
          <w:sz w:val="28"/>
          <w:szCs w:val="28"/>
        </w:rPr>
        <w:t xml:space="preserve"> (</w:t>
      </w:r>
      <w:r w:rsidRPr="00A62E6F">
        <w:rPr>
          <w:rFonts w:ascii="Times New Roman" w:eastAsia="Times New Roman" w:hAnsi="Times New Roman" w:cs="Times New Roman"/>
          <w:sz w:val="28"/>
          <w:szCs w:val="28"/>
        </w:rPr>
        <w:t xml:space="preserve">1,3 дБ  </w:t>
      </w:r>
      <w:r w:rsidRPr="00A62E6F">
        <w:rPr>
          <w:rFonts w:ascii="Times New Roman" w:eastAsia="Times New Roman" w:hAnsi="Times New Roman" w:cs="Times New Roman"/>
          <w:sz w:val="28"/>
          <w:szCs w:val="28"/>
          <w:lang w:val="kk-KZ"/>
        </w:rPr>
        <w:t>бі</w:t>
      </w:r>
      <w:proofErr w:type="gramStart"/>
      <w:r w:rsidRPr="00A62E6F">
        <w:rPr>
          <w:rFonts w:ascii="Times New Roman" w:eastAsia="Times New Roman" w:hAnsi="Times New Roman" w:cs="Times New Roman"/>
          <w:sz w:val="28"/>
          <w:szCs w:val="28"/>
          <w:lang w:val="kk-KZ"/>
        </w:rPr>
        <w:t>р</w:t>
      </w:r>
      <w:proofErr w:type="gramEnd"/>
      <w:r w:rsidRPr="00A62E6F">
        <w:rPr>
          <w:rFonts w:ascii="Times New Roman" w:eastAsia="Times New Roman" w:hAnsi="Times New Roman" w:cs="Times New Roman"/>
          <w:sz w:val="28"/>
          <w:szCs w:val="28"/>
          <w:lang w:val="kk-KZ"/>
        </w:rPr>
        <w:t xml:space="preserve"> </w:t>
      </w:r>
      <w:r w:rsidRPr="00A62E6F">
        <w:rPr>
          <w:rFonts w:ascii="Times New Roman" w:eastAsia="Times New Roman" w:hAnsi="Times New Roman" w:cs="Times New Roman"/>
          <w:sz w:val="28"/>
          <w:szCs w:val="28"/>
        </w:rPr>
        <w:t xml:space="preserve"> КУ</w:t>
      </w:r>
      <w:r w:rsidRPr="00A62E6F">
        <w:rPr>
          <w:rFonts w:ascii="Times New Roman" w:eastAsia="Times New Roman" w:hAnsi="Times New Roman" w:cs="Times New Roman"/>
          <w:sz w:val="28"/>
          <w:szCs w:val="28"/>
          <w:lang w:val="kk-KZ"/>
        </w:rPr>
        <w:t xml:space="preserve">-ға </w:t>
      </w:r>
      <w:r w:rsidRPr="00A62E6F">
        <w:rPr>
          <w:rFonts w:ascii="Times New Roman" w:eastAsia="Times New Roman" w:hAnsi="Times New Roman" w:cs="Times New Roman"/>
          <w:sz w:val="28"/>
          <w:szCs w:val="28"/>
        </w:rPr>
        <w:t>);</w:t>
      </w:r>
    </w:p>
    <w:p w:rsidR="00D75BF6" w:rsidRPr="00A62E6F" w:rsidRDefault="00D75BF6" w:rsidP="00D1113D">
      <w:pPr>
        <w:spacing w:after="0" w:line="240" w:lineRule="auto"/>
        <w:ind w:firstLine="709"/>
        <w:contextualSpacing/>
        <w:jc w:val="both"/>
        <w:rPr>
          <w:rFonts w:ascii="Times New Roman" w:eastAsia="Times New Roman" w:hAnsi="Times New Roman" w:cs="Times New Roman"/>
          <w:sz w:val="28"/>
          <w:szCs w:val="28"/>
        </w:rPr>
      </w:pPr>
      <w:r w:rsidRPr="00A62E6F">
        <w:rPr>
          <w:rFonts w:ascii="Times New Roman" w:eastAsia="Times New Roman" w:hAnsi="Times New Roman" w:cs="Times New Roman"/>
          <w:sz w:val="28"/>
          <w:szCs w:val="28"/>
        </w:rPr>
        <w:t xml:space="preserve">е) </w:t>
      </w:r>
      <w:r w:rsidRPr="00A62E6F">
        <w:rPr>
          <w:rFonts w:ascii="Times New Roman" w:eastAsia="Times New Roman" w:hAnsi="Times New Roman" w:cs="Times New Roman"/>
          <w:sz w:val="28"/>
          <w:szCs w:val="28"/>
          <w:lang w:val="kk-KZ"/>
        </w:rPr>
        <w:t>ауысымды өшу</w:t>
      </w:r>
      <w:r w:rsidRPr="00A62E6F">
        <w:rPr>
          <w:rFonts w:ascii="Times New Roman" w:eastAsia="Times New Roman" w:hAnsi="Times New Roman" w:cs="Times New Roman"/>
          <w:sz w:val="28"/>
          <w:szCs w:val="28"/>
        </w:rPr>
        <w:t xml:space="preserve"> (78дБ);</w:t>
      </w:r>
    </w:p>
    <w:p w:rsidR="00D75BF6" w:rsidRPr="00A62E6F" w:rsidRDefault="00D75BF6" w:rsidP="00D1113D">
      <w:pPr>
        <w:spacing w:after="0" w:line="240" w:lineRule="auto"/>
        <w:ind w:firstLine="709"/>
        <w:contextualSpacing/>
        <w:jc w:val="both"/>
        <w:rPr>
          <w:rFonts w:ascii="Times New Roman" w:eastAsia="Times New Roman" w:hAnsi="Times New Roman" w:cs="Times New Roman"/>
          <w:sz w:val="28"/>
          <w:szCs w:val="28"/>
        </w:rPr>
      </w:pPr>
      <w:r w:rsidRPr="00A62E6F">
        <w:rPr>
          <w:rFonts w:ascii="Times New Roman" w:eastAsia="Times New Roman" w:hAnsi="Times New Roman" w:cs="Times New Roman"/>
          <w:sz w:val="28"/>
          <w:szCs w:val="28"/>
        </w:rPr>
        <w:t xml:space="preserve">ж) </w:t>
      </w:r>
      <w:r w:rsidRPr="00A62E6F">
        <w:rPr>
          <w:rFonts w:ascii="Times New Roman" w:eastAsia="Times New Roman" w:hAnsi="Times New Roman" w:cs="Times New Roman"/>
          <w:sz w:val="28"/>
          <w:szCs w:val="28"/>
          <w:lang w:val="kk-KZ"/>
        </w:rPr>
        <w:t xml:space="preserve">кедергілердің төмен деңгейі </w:t>
      </w:r>
      <w:r w:rsidRPr="00A62E6F">
        <w:rPr>
          <w:rFonts w:ascii="Times New Roman" w:eastAsia="Times New Roman" w:hAnsi="Times New Roman" w:cs="Times New Roman"/>
          <w:sz w:val="28"/>
          <w:szCs w:val="28"/>
        </w:rPr>
        <w:t xml:space="preserve"> (0,5мВ</w:t>
      </w:r>
      <w:r w:rsidRPr="00A62E6F">
        <w:rPr>
          <w:rFonts w:ascii="Times New Roman" w:eastAsia="Times New Roman" w:hAnsi="Times New Roman" w:cs="Times New Roman"/>
          <w:sz w:val="28"/>
          <w:szCs w:val="28"/>
          <w:lang w:val="kk-KZ"/>
        </w:rPr>
        <w:t>-дан артық емес</w:t>
      </w:r>
      <w:r w:rsidRPr="00A62E6F">
        <w:rPr>
          <w:rFonts w:ascii="Times New Roman" w:eastAsia="Times New Roman" w:hAnsi="Times New Roman" w:cs="Times New Roman"/>
          <w:sz w:val="28"/>
          <w:szCs w:val="28"/>
        </w:rPr>
        <w:t>);</w:t>
      </w:r>
    </w:p>
    <w:p w:rsidR="00D75BF6" w:rsidRPr="00A62E6F" w:rsidRDefault="00D75BF6" w:rsidP="00D1113D">
      <w:pPr>
        <w:spacing w:after="0" w:line="240" w:lineRule="auto"/>
        <w:ind w:firstLine="709"/>
        <w:contextualSpacing/>
        <w:jc w:val="both"/>
        <w:rPr>
          <w:rFonts w:ascii="Times New Roman" w:eastAsia="Times New Roman" w:hAnsi="Times New Roman" w:cs="Times New Roman"/>
          <w:sz w:val="28"/>
          <w:szCs w:val="28"/>
        </w:rPr>
      </w:pPr>
      <w:r w:rsidRPr="00A62E6F">
        <w:rPr>
          <w:rFonts w:ascii="Times New Roman" w:eastAsia="Times New Roman" w:hAnsi="Times New Roman" w:cs="Times New Roman"/>
          <w:sz w:val="28"/>
          <w:szCs w:val="28"/>
        </w:rPr>
        <w:lastRenderedPageBreak/>
        <w:t xml:space="preserve">з) </w:t>
      </w:r>
      <w:r w:rsidRPr="00A62E6F">
        <w:rPr>
          <w:rFonts w:ascii="Times New Roman" w:eastAsia="Times New Roman" w:hAnsi="Times New Roman" w:cs="Times New Roman"/>
          <w:sz w:val="28"/>
          <w:szCs w:val="28"/>
          <w:lang w:val="kk-KZ"/>
        </w:rPr>
        <w:t xml:space="preserve"> кең динамикалық диапазон</w:t>
      </w:r>
      <w:r w:rsidRPr="00A62E6F">
        <w:rPr>
          <w:rFonts w:ascii="Times New Roman" w:eastAsia="Times New Roman" w:hAnsi="Times New Roman" w:cs="Times New Roman"/>
          <w:sz w:val="28"/>
          <w:szCs w:val="28"/>
        </w:rPr>
        <w:t xml:space="preserve"> </w:t>
      </w:r>
      <w:proofErr w:type="gramStart"/>
      <w:r w:rsidRPr="00A62E6F">
        <w:rPr>
          <w:rFonts w:ascii="Times New Roman" w:eastAsia="Times New Roman" w:hAnsi="Times New Roman" w:cs="Times New Roman"/>
          <w:sz w:val="28"/>
          <w:szCs w:val="28"/>
        </w:rPr>
        <w:t xml:space="preserve">( </w:t>
      </w:r>
      <w:proofErr w:type="gramEnd"/>
      <w:r w:rsidRPr="00A62E6F">
        <w:rPr>
          <w:rFonts w:ascii="Times New Roman" w:eastAsia="Times New Roman" w:hAnsi="Times New Roman" w:cs="Times New Roman"/>
          <w:sz w:val="28"/>
          <w:szCs w:val="28"/>
        </w:rPr>
        <w:t>40дБ</w:t>
      </w:r>
      <w:r w:rsidRPr="00A62E6F">
        <w:rPr>
          <w:rFonts w:ascii="Times New Roman" w:eastAsia="Times New Roman" w:hAnsi="Times New Roman" w:cs="Times New Roman"/>
          <w:sz w:val="28"/>
          <w:szCs w:val="28"/>
          <w:lang w:val="kk-KZ"/>
        </w:rPr>
        <w:t xml:space="preserve"> тәртіппен </w:t>
      </w:r>
      <w:r w:rsidRPr="00A62E6F">
        <w:rPr>
          <w:rFonts w:ascii="Times New Roman" w:eastAsia="Times New Roman" w:hAnsi="Times New Roman" w:cs="Times New Roman"/>
          <w:sz w:val="28"/>
          <w:szCs w:val="28"/>
        </w:rPr>
        <w:t>);</w:t>
      </w:r>
    </w:p>
    <w:p w:rsidR="00D75BF6" w:rsidRPr="00A62E6F" w:rsidRDefault="00D75BF6" w:rsidP="00D1113D">
      <w:pPr>
        <w:spacing w:after="0" w:line="240" w:lineRule="auto"/>
        <w:ind w:firstLine="709"/>
        <w:contextualSpacing/>
        <w:jc w:val="both"/>
        <w:rPr>
          <w:rFonts w:ascii="Times New Roman" w:eastAsia="Times New Roman" w:hAnsi="Times New Roman" w:cs="Times New Roman"/>
          <w:sz w:val="28"/>
          <w:szCs w:val="28"/>
        </w:rPr>
      </w:pPr>
      <w:r w:rsidRPr="00A62E6F">
        <w:rPr>
          <w:rFonts w:ascii="Times New Roman" w:eastAsia="Times New Roman" w:hAnsi="Times New Roman" w:cs="Times New Roman"/>
          <w:sz w:val="28"/>
          <w:szCs w:val="28"/>
        </w:rPr>
        <w:t xml:space="preserve">и) </w:t>
      </w:r>
      <w:r w:rsidRPr="00A62E6F">
        <w:rPr>
          <w:rFonts w:ascii="Times New Roman" w:eastAsia="Times New Roman" w:hAnsi="Times New Roman" w:cs="Times New Roman"/>
          <w:sz w:val="28"/>
          <w:szCs w:val="28"/>
          <w:lang w:val="kk-KZ"/>
        </w:rPr>
        <w:t>бүкіл жұмыс мерзіміндегі параметрлер бі</w:t>
      </w:r>
      <w:proofErr w:type="gramStart"/>
      <w:r w:rsidRPr="00A62E6F">
        <w:rPr>
          <w:rFonts w:ascii="Times New Roman" w:eastAsia="Times New Roman" w:hAnsi="Times New Roman" w:cs="Times New Roman"/>
          <w:sz w:val="28"/>
          <w:szCs w:val="28"/>
          <w:lang w:val="kk-KZ"/>
        </w:rPr>
        <w:t>р</w:t>
      </w:r>
      <w:proofErr w:type="gramEnd"/>
      <w:r w:rsidRPr="00A62E6F">
        <w:rPr>
          <w:rFonts w:ascii="Times New Roman" w:eastAsia="Times New Roman" w:hAnsi="Times New Roman" w:cs="Times New Roman"/>
          <w:sz w:val="28"/>
          <w:szCs w:val="28"/>
          <w:lang w:val="kk-KZ"/>
        </w:rPr>
        <w:t xml:space="preserve"> деңгейі.</w:t>
      </w:r>
      <w:r w:rsidRPr="00A62E6F">
        <w:rPr>
          <w:rFonts w:ascii="Times New Roman" w:eastAsia="Times New Roman" w:hAnsi="Times New Roman" w:cs="Times New Roman"/>
          <w:sz w:val="28"/>
          <w:szCs w:val="28"/>
        </w:rPr>
        <w:t>;</w:t>
      </w:r>
    </w:p>
    <w:p w:rsidR="00D75BF6" w:rsidRPr="00A62E6F" w:rsidRDefault="00D75BF6" w:rsidP="009410FA">
      <w:pPr>
        <w:spacing w:after="0" w:line="240" w:lineRule="auto"/>
        <w:ind w:firstLine="709"/>
        <w:contextualSpacing/>
        <w:rPr>
          <w:rFonts w:ascii="Times New Roman" w:eastAsia="Times New Roman" w:hAnsi="Times New Roman" w:cs="Times New Roman"/>
          <w:sz w:val="28"/>
          <w:szCs w:val="28"/>
        </w:rPr>
      </w:pPr>
      <w:r w:rsidRPr="00A62E6F">
        <w:rPr>
          <w:rFonts w:ascii="Times New Roman" w:eastAsia="Times New Roman" w:hAnsi="Times New Roman" w:cs="Times New Roman"/>
          <w:sz w:val="28"/>
          <w:szCs w:val="28"/>
        </w:rPr>
        <w:t xml:space="preserve">к) </w:t>
      </w:r>
      <w:r w:rsidRPr="00A62E6F">
        <w:rPr>
          <w:rFonts w:ascii="Times New Roman" w:eastAsia="Times New Roman" w:hAnsi="Times New Roman" w:cs="Times New Roman"/>
          <w:sz w:val="28"/>
          <w:szCs w:val="28"/>
          <w:lang w:val="kk-KZ"/>
        </w:rPr>
        <w:t>сызықтық емес таю</w:t>
      </w:r>
      <w:r w:rsidRPr="00A62E6F">
        <w:rPr>
          <w:rFonts w:ascii="Times New Roman" w:eastAsia="Times New Roman" w:hAnsi="Times New Roman" w:cs="Times New Roman"/>
          <w:sz w:val="28"/>
          <w:szCs w:val="28"/>
        </w:rPr>
        <w:t xml:space="preserve"> 5%</w:t>
      </w:r>
      <w:r w:rsidRPr="00A62E6F">
        <w:rPr>
          <w:rFonts w:ascii="Times New Roman" w:eastAsia="Times New Roman" w:hAnsi="Times New Roman" w:cs="Times New Roman"/>
          <w:sz w:val="28"/>
          <w:szCs w:val="28"/>
          <w:lang w:val="kk-KZ"/>
        </w:rPr>
        <w:t>-дан кем</w:t>
      </w:r>
      <w:r w:rsidRPr="00A62E6F">
        <w:rPr>
          <w:rFonts w:ascii="Times New Roman" w:eastAsia="Times New Roman" w:hAnsi="Times New Roman" w:cs="Times New Roman"/>
          <w:sz w:val="28"/>
          <w:szCs w:val="28"/>
        </w:rPr>
        <w:t>.</w:t>
      </w:r>
    </w:p>
    <w:p w:rsidR="00D75BF6" w:rsidRPr="00A62E6F" w:rsidRDefault="00D75BF6" w:rsidP="00D1113D">
      <w:pPr>
        <w:spacing w:after="0" w:line="240" w:lineRule="auto"/>
        <w:ind w:firstLine="709"/>
        <w:contextualSpacing/>
        <w:jc w:val="both"/>
        <w:rPr>
          <w:rFonts w:ascii="Times New Roman" w:eastAsia="Times New Roman" w:hAnsi="Times New Roman" w:cs="Times New Roman"/>
          <w:sz w:val="28"/>
          <w:szCs w:val="28"/>
        </w:rPr>
      </w:pPr>
      <w:r w:rsidRPr="00A62E6F">
        <w:rPr>
          <w:rFonts w:ascii="Times New Roman" w:eastAsia="Times New Roman" w:hAnsi="Times New Roman" w:cs="Times New Roman"/>
          <w:sz w:val="28"/>
          <w:szCs w:val="28"/>
        </w:rPr>
        <w:t>Коммутацион</w:t>
      </w:r>
      <w:r w:rsidRPr="00A62E6F">
        <w:rPr>
          <w:rFonts w:ascii="Times New Roman" w:eastAsia="Times New Roman" w:hAnsi="Times New Roman" w:cs="Times New Roman"/>
          <w:sz w:val="28"/>
          <w:szCs w:val="28"/>
          <w:lang w:val="kk-KZ"/>
        </w:rPr>
        <w:t>ды аспаптар</w:t>
      </w:r>
      <w:r w:rsidRPr="00A62E6F">
        <w:rPr>
          <w:rFonts w:ascii="Times New Roman" w:eastAsia="Times New Roman" w:hAnsi="Times New Roman" w:cs="Times New Roman"/>
          <w:sz w:val="28"/>
          <w:szCs w:val="28"/>
        </w:rPr>
        <w:t xml:space="preserve"> – </w:t>
      </w:r>
      <w:r w:rsidRPr="00A62E6F">
        <w:rPr>
          <w:rFonts w:ascii="Times New Roman" w:eastAsia="Times New Roman" w:hAnsi="Times New Roman" w:cs="Times New Roman"/>
          <w:sz w:val="28"/>
          <w:szCs w:val="28"/>
          <w:lang w:val="kk-KZ"/>
        </w:rPr>
        <w:t>аспаптар</w:t>
      </w:r>
      <w:proofErr w:type="gramStart"/>
      <w:r w:rsidRPr="00A62E6F">
        <w:rPr>
          <w:rFonts w:ascii="Times New Roman" w:eastAsia="Times New Roman" w:hAnsi="Times New Roman" w:cs="Times New Roman"/>
          <w:sz w:val="28"/>
          <w:szCs w:val="28"/>
          <w:lang w:val="kk-KZ"/>
        </w:rPr>
        <w:t xml:space="preserve"> </w:t>
      </w:r>
      <w:r w:rsidRPr="00A62E6F">
        <w:rPr>
          <w:rFonts w:ascii="Times New Roman" w:eastAsia="Times New Roman" w:hAnsi="Times New Roman" w:cs="Times New Roman"/>
          <w:sz w:val="28"/>
          <w:szCs w:val="28"/>
        </w:rPr>
        <w:t>,</w:t>
      </w:r>
      <w:proofErr w:type="gramEnd"/>
      <w:r w:rsidRPr="00A62E6F">
        <w:rPr>
          <w:rFonts w:ascii="Times New Roman" w:eastAsia="Times New Roman" w:hAnsi="Times New Roman" w:cs="Times New Roman"/>
          <w:sz w:val="28"/>
          <w:szCs w:val="28"/>
        </w:rPr>
        <w:t xml:space="preserve"> </w:t>
      </w:r>
      <w:r w:rsidRPr="00A62E6F">
        <w:rPr>
          <w:rFonts w:ascii="Times New Roman" w:eastAsia="Times New Roman" w:hAnsi="Times New Roman" w:cs="Times New Roman"/>
          <w:sz w:val="28"/>
          <w:szCs w:val="28"/>
          <w:lang w:val="kk-KZ"/>
        </w:rPr>
        <w:t>кермеулердің электрлік сызықтарының құрамын ауыстырады</w:t>
      </w:r>
      <w:r w:rsidRPr="00A62E6F">
        <w:rPr>
          <w:rFonts w:ascii="Times New Roman" w:eastAsia="Times New Roman" w:hAnsi="Times New Roman" w:cs="Times New Roman"/>
          <w:sz w:val="28"/>
          <w:szCs w:val="28"/>
        </w:rPr>
        <w:t>(</w:t>
      </w:r>
      <w:r w:rsidRPr="00A62E6F">
        <w:rPr>
          <w:rFonts w:ascii="Times New Roman" w:eastAsia="Times New Roman" w:hAnsi="Times New Roman" w:cs="Times New Roman"/>
          <w:sz w:val="28"/>
          <w:szCs w:val="28"/>
          <w:lang w:val="kk-KZ"/>
        </w:rPr>
        <w:t>тұйықталу және айырылу</w:t>
      </w:r>
      <w:r w:rsidRPr="00A62E6F">
        <w:rPr>
          <w:rFonts w:ascii="Times New Roman" w:eastAsia="Times New Roman" w:hAnsi="Times New Roman" w:cs="Times New Roman"/>
          <w:sz w:val="28"/>
          <w:szCs w:val="28"/>
        </w:rPr>
        <w:t>).</w:t>
      </w:r>
    </w:p>
    <w:p w:rsidR="00D75BF6" w:rsidRPr="00A62E6F" w:rsidRDefault="00D75BF6" w:rsidP="00D1113D">
      <w:pPr>
        <w:spacing w:after="0" w:line="240" w:lineRule="auto"/>
        <w:ind w:firstLine="709"/>
        <w:contextualSpacing/>
        <w:jc w:val="both"/>
        <w:rPr>
          <w:rFonts w:ascii="Times New Roman" w:eastAsia="Times New Roman" w:hAnsi="Times New Roman" w:cs="Times New Roman"/>
          <w:sz w:val="28"/>
          <w:szCs w:val="28"/>
        </w:rPr>
      </w:pPr>
      <w:r w:rsidRPr="00A62E6F">
        <w:rPr>
          <w:rFonts w:ascii="Times New Roman" w:eastAsia="Times New Roman" w:hAnsi="Times New Roman" w:cs="Times New Roman"/>
          <w:sz w:val="28"/>
          <w:szCs w:val="28"/>
          <w:lang w:val="kk-KZ"/>
        </w:rPr>
        <w:t xml:space="preserve">Бір сымды </w:t>
      </w:r>
      <w:r w:rsidRPr="00A62E6F">
        <w:rPr>
          <w:rFonts w:ascii="Times New Roman" w:eastAsia="Times New Roman" w:hAnsi="Times New Roman" w:cs="Times New Roman"/>
          <w:sz w:val="28"/>
          <w:szCs w:val="28"/>
        </w:rPr>
        <w:t xml:space="preserve"> - </w:t>
      </w:r>
      <w:r w:rsidRPr="00A62E6F">
        <w:rPr>
          <w:rFonts w:ascii="Times New Roman" w:eastAsia="Times New Roman" w:hAnsi="Times New Roman" w:cs="Times New Roman"/>
          <w:sz w:val="28"/>
          <w:szCs w:val="28"/>
          <w:lang w:val="kk-KZ"/>
        </w:rPr>
        <w:t>бір кермеу</w:t>
      </w:r>
      <w:r w:rsidRPr="00A62E6F">
        <w:rPr>
          <w:rFonts w:ascii="Times New Roman" w:eastAsia="Times New Roman" w:hAnsi="Times New Roman" w:cs="Times New Roman"/>
          <w:sz w:val="28"/>
          <w:szCs w:val="28"/>
        </w:rPr>
        <w:t xml:space="preserve">, </w:t>
      </w:r>
      <w:r w:rsidRPr="00A62E6F">
        <w:rPr>
          <w:rFonts w:ascii="Times New Roman" w:eastAsia="Times New Roman" w:hAnsi="Times New Roman" w:cs="Times New Roman"/>
          <w:sz w:val="28"/>
          <w:szCs w:val="28"/>
          <w:lang w:val="kk-KZ"/>
        </w:rPr>
        <w:t xml:space="preserve">көп сымды </w:t>
      </w:r>
      <w:r w:rsidRPr="00A62E6F">
        <w:rPr>
          <w:rFonts w:ascii="Times New Roman" w:eastAsia="Times New Roman" w:hAnsi="Times New Roman" w:cs="Times New Roman"/>
          <w:sz w:val="28"/>
          <w:szCs w:val="28"/>
        </w:rPr>
        <w:t xml:space="preserve"> - </w:t>
      </w:r>
      <w:r w:rsidRPr="00A62E6F">
        <w:rPr>
          <w:rFonts w:ascii="Times New Roman" w:eastAsia="Times New Roman" w:hAnsi="Times New Roman" w:cs="Times New Roman"/>
          <w:sz w:val="28"/>
          <w:szCs w:val="28"/>
          <w:lang w:val="kk-KZ"/>
        </w:rPr>
        <w:t>көп электрлі кермеулер</w:t>
      </w:r>
      <w:r w:rsidRPr="00A62E6F">
        <w:rPr>
          <w:rFonts w:ascii="Times New Roman" w:eastAsia="Times New Roman" w:hAnsi="Times New Roman" w:cs="Times New Roman"/>
          <w:sz w:val="28"/>
          <w:szCs w:val="28"/>
        </w:rPr>
        <w:t xml:space="preserve">, </w:t>
      </w:r>
      <w:r w:rsidRPr="00A62E6F">
        <w:rPr>
          <w:rFonts w:ascii="Times New Roman" w:eastAsia="Times New Roman" w:hAnsi="Times New Roman" w:cs="Times New Roman"/>
          <w:sz w:val="28"/>
          <w:szCs w:val="28"/>
          <w:lang w:val="kk-KZ"/>
        </w:rPr>
        <w:t>қолдық коммутация аспаптары және автоматты коммутация аспаптары</w:t>
      </w:r>
      <w:r w:rsidRPr="00A62E6F">
        <w:rPr>
          <w:rFonts w:ascii="Times New Roman" w:eastAsia="Times New Roman" w:hAnsi="Times New Roman" w:cs="Times New Roman"/>
          <w:sz w:val="28"/>
          <w:szCs w:val="28"/>
        </w:rPr>
        <w:t>.</w:t>
      </w:r>
    </w:p>
    <w:p w:rsidR="009410FA" w:rsidRDefault="00D75BF6" w:rsidP="00D1113D">
      <w:pPr>
        <w:spacing w:after="0" w:line="240" w:lineRule="auto"/>
        <w:ind w:firstLine="709"/>
        <w:contextualSpacing/>
        <w:jc w:val="both"/>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rPr>
        <w:t xml:space="preserve">КП </w:t>
      </w:r>
      <w:r w:rsidRPr="00A62E6F">
        <w:rPr>
          <w:rFonts w:ascii="Times New Roman" w:eastAsia="Times New Roman" w:hAnsi="Times New Roman" w:cs="Times New Roman"/>
          <w:sz w:val="28"/>
          <w:szCs w:val="28"/>
          <w:lang w:val="kk-KZ"/>
        </w:rPr>
        <w:t>4 түрге бө</w:t>
      </w:r>
      <w:proofErr w:type="gramStart"/>
      <w:r w:rsidRPr="00A62E6F">
        <w:rPr>
          <w:rFonts w:ascii="Times New Roman" w:eastAsia="Times New Roman" w:hAnsi="Times New Roman" w:cs="Times New Roman"/>
          <w:sz w:val="28"/>
          <w:szCs w:val="28"/>
          <w:lang w:val="kk-KZ"/>
        </w:rPr>
        <w:t>л</w:t>
      </w:r>
      <w:proofErr w:type="gramEnd"/>
      <w:r w:rsidRPr="00A62E6F">
        <w:rPr>
          <w:rFonts w:ascii="Times New Roman" w:eastAsia="Times New Roman" w:hAnsi="Times New Roman" w:cs="Times New Roman"/>
          <w:sz w:val="28"/>
          <w:szCs w:val="28"/>
          <w:lang w:val="kk-KZ"/>
        </w:rPr>
        <w:t>інеді</w:t>
      </w:r>
      <w:r w:rsidR="009410FA">
        <w:rPr>
          <w:rFonts w:ascii="Times New Roman" w:eastAsia="Times New Roman" w:hAnsi="Times New Roman" w:cs="Times New Roman"/>
          <w:sz w:val="28"/>
          <w:szCs w:val="28"/>
          <w:lang w:val="kk-KZ"/>
        </w:rPr>
        <w:t>:</w:t>
      </w:r>
    </w:p>
    <w:p w:rsidR="009410FA" w:rsidRDefault="009410FA" w:rsidP="009410FA">
      <w:pPr>
        <w:spacing w:after="0" w:line="240" w:lineRule="auto"/>
        <w:ind w:firstLine="709"/>
        <w:contextualSpacing/>
        <w:jc w:val="center"/>
        <w:rPr>
          <w:rFonts w:ascii="Times New Roman" w:eastAsia="Times New Roman" w:hAnsi="Times New Roman" w:cs="Times New Roman"/>
          <w:sz w:val="28"/>
          <w:szCs w:val="28"/>
          <w:lang w:val="kk-KZ"/>
        </w:rPr>
      </w:pPr>
    </w:p>
    <w:p w:rsidR="009410FA" w:rsidRDefault="009410FA" w:rsidP="009410FA">
      <w:pPr>
        <w:spacing w:after="0" w:line="240" w:lineRule="auto"/>
        <w:ind w:firstLine="709"/>
        <w:contextualSpacing/>
        <w:jc w:val="center"/>
        <w:rPr>
          <w:rFonts w:ascii="Times New Roman" w:eastAsia="Times New Roman" w:hAnsi="Times New Roman" w:cs="Times New Roman"/>
          <w:sz w:val="28"/>
          <w:szCs w:val="28"/>
          <w:lang w:val="kk-KZ"/>
        </w:rPr>
      </w:pPr>
      <w:r w:rsidRPr="009410FA">
        <w:rPr>
          <w:rFonts w:ascii="Times New Roman" w:eastAsia="Times New Roman" w:hAnsi="Times New Roman" w:cs="Times New Roman"/>
          <w:noProof/>
          <w:sz w:val="28"/>
          <w:szCs w:val="28"/>
          <w:lang w:eastAsia="ru-RU"/>
        </w:rPr>
        <w:drawing>
          <wp:inline distT="0" distB="0" distL="0" distR="0">
            <wp:extent cx="2209800" cy="1397000"/>
            <wp:effectExtent l="0" t="0" r="0" b="0"/>
            <wp:docPr id="65" name="Рисунок 174" descr="mhtml:file://C:\Documents%20and%20Settings\AAlimhanova\Рабочий%20стол\Основы%20построения%20телекоммникационных%20сетей%20и%20систем.mht!osn_post_telekom.files/image09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4" descr="mhtml:file://C:\Documents%20and%20Settings\AAlimhanova\Рабочий%20стол\Основы%20построения%20телекоммникационных%20сетей%20и%20систем.mht!osn_post_telekom.files/image099.gif"/>
                    <pic:cNvPicPr>
                      <a:picLocks noChangeAspect="1" noChangeArrowheads="1"/>
                    </pic:cNvPicPr>
                  </pic:nvPicPr>
                  <pic:blipFill>
                    <a:blip r:embed="rId66"/>
                    <a:srcRect l="23348"/>
                    <a:stretch>
                      <a:fillRect/>
                    </a:stretch>
                  </pic:blipFill>
                  <pic:spPr bwMode="auto">
                    <a:xfrm>
                      <a:off x="0" y="0"/>
                      <a:ext cx="2209800" cy="1397000"/>
                    </a:xfrm>
                    <a:prstGeom prst="rect">
                      <a:avLst/>
                    </a:prstGeom>
                    <a:noFill/>
                    <a:ln w="9525">
                      <a:noFill/>
                      <a:miter lim="800000"/>
                      <a:headEnd/>
                      <a:tailEnd/>
                    </a:ln>
                  </pic:spPr>
                </pic:pic>
              </a:graphicData>
            </a:graphic>
          </wp:inline>
        </w:drawing>
      </w:r>
    </w:p>
    <w:p w:rsidR="009410FA" w:rsidRDefault="009410FA" w:rsidP="009410FA">
      <w:pPr>
        <w:spacing w:after="0" w:line="240" w:lineRule="auto"/>
        <w:ind w:firstLine="709"/>
        <w:contextualSpacing/>
        <w:jc w:val="center"/>
        <w:rPr>
          <w:rFonts w:ascii="Times New Roman" w:eastAsia="Times New Roman" w:hAnsi="Times New Roman" w:cs="Times New Roman"/>
          <w:sz w:val="28"/>
          <w:szCs w:val="28"/>
          <w:lang w:val="kk-KZ"/>
        </w:rPr>
      </w:pPr>
    </w:p>
    <w:p w:rsidR="009410FA" w:rsidRDefault="009410FA" w:rsidP="009410FA">
      <w:pPr>
        <w:spacing w:after="0" w:line="240" w:lineRule="auto"/>
        <w:ind w:firstLine="709"/>
        <w:contextualSpacing/>
        <w:jc w:val="center"/>
        <w:rPr>
          <w:rFonts w:ascii="Times New Roman" w:eastAsia="Times New Roman" w:hAnsi="Times New Roman" w:cs="Times New Roman"/>
          <w:sz w:val="28"/>
          <w:szCs w:val="28"/>
          <w:lang w:val="kk-KZ"/>
        </w:rPr>
      </w:pPr>
      <w:r>
        <w:rPr>
          <w:rFonts w:ascii="Times New Roman" w:eastAsia="Times New Roman" w:hAnsi="Times New Roman" w:cs="Times New Roman"/>
          <w:sz w:val="28"/>
          <w:szCs w:val="28"/>
          <w:lang w:val="kk-KZ"/>
        </w:rPr>
        <w:t>Сурет 11.1 - Реле</w:t>
      </w:r>
    </w:p>
    <w:p w:rsidR="00D75BF6" w:rsidRDefault="009410FA" w:rsidP="009410FA">
      <w:pPr>
        <w:spacing w:after="0" w:line="240" w:lineRule="auto"/>
        <w:ind w:firstLine="709"/>
        <w:contextualSpacing/>
        <w:jc w:val="center"/>
        <w:rPr>
          <w:rFonts w:ascii="Times New Roman" w:eastAsia="Times New Roman" w:hAnsi="Times New Roman" w:cs="Times New Roman"/>
          <w:sz w:val="28"/>
          <w:szCs w:val="28"/>
          <w:lang w:val="kk-KZ"/>
        </w:rPr>
      </w:pPr>
      <w:r w:rsidRPr="009410FA">
        <w:rPr>
          <w:rFonts w:ascii="Times New Roman" w:eastAsia="Times New Roman" w:hAnsi="Times New Roman" w:cs="Times New Roman"/>
          <w:noProof/>
          <w:sz w:val="28"/>
          <w:szCs w:val="28"/>
          <w:lang w:eastAsia="ru-RU"/>
        </w:rPr>
        <w:drawing>
          <wp:inline distT="0" distB="0" distL="0" distR="0">
            <wp:extent cx="2197510" cy="1386349"/>
            <wp:effectExtent l="0" t="0" r="0" b="0"/>
            <wp:docPr id="66" name="Рисунок 175" descr="mhtml:file://C:\Documents%20and%20Settings\AAlimhanova\Рабочий%20стол\Основы%20построения%20телекоммникационных%20сетей%20и%20систем.mht!osn_post_telekom.files/image10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5" descr="mhtml:file://C:\Documents%20and%20Settings\AAlimhanova\Рабочий%20стол\Основы%20построения%20телекоммникационных%20сетей%20и%20систем.mht!osn_post_telekom.files/image100.gif"/>
                    <pic:cNvPicPr>
                      <a:picLocks noChangeAspect="1" noChangeArrowheads="1"/>
                    </pic:cNvPicPr>
                  </pic:nvPicPr>
                  <pic:blipFill>
                    <a:blip r:embed="rId67"/>
                    <a:srcRect l="32273"/>
                    <a:stretch>
                      <a:fillRect/>
                    </a:stretch>
                  </pic:blipFill>
                  <pic:spPr bwMode="auto">
                    <a:xfrm>
                      <a:off x="0" y="0"/>
                      <a:ext cx="2197510" cy="1386349"/>
                    </a:xfrm>
                    <a:prstGeom prst="rect">
                      <a:avLst/>
                    </a:prstGeom>
                    <a:noFill/>
                    <a:ln w="9525">
                      <a:noFill/>
                      <a:miter lim="800000"/>
                      <a:headEnd/>
                      <a:tailEnd/>
                    </a:ln>
                  </pic:spPr>
                </pic:pic>
              </a:graphicData>
            </a:graphic>
          </wp:inline>
        </w:drawing>
      </w:r>
    </w:p>
    <w:p w:rsidR="009410FA" w:rsidRPr="00A62E6F" w:rsidRDefault="009410FA" w:rsidP="009410FA">
      <w:pPr>
        <w:spacing w:after="0" w:line="240" w:lineRule="auto"/>
        <w:ind w:firstLine="709"/>
        <w:contextualSpacing/>
        <w:jc w:val="center"/>
        <w:rPr>
          <w:rFonts w:ascii="Times New Roman" w:eastAsia="Times New Roman" w:hAnsi="Times New Roman" w:cs="Times New Roman"/>
          <w:sz w:val="28"/>
          <w:szCs w:val="28"/>
          <w:lang w:val="kk-KZ"/>
        </w:rPr>
      </w:pPr>
    </w:p>
    <w:p w:rsidR="009410FA" w:rsidRDefault="009410FA" w:rsidP="009410FA">
      <w:pPr>
        <w:spacing w:after="0" w:line="240" w:lineRule="auto"/>
        <w:ind w:firstLine="709"/>
        <w:contextualSpacing/>
        <w:jc w:val="center"/>
        <w:rPr>
          <w:rFonts w:ascii="Times New Roman" w:eastAsia="Times New Roman" w:hAnsi="Times New Roman" w:cs="Times New Roman"/>
          <w:sz w:val="28"/>
          <w:szCs w:val="28"/>
          <w:lang w:val="kk-KZ"/>
        </w:rPr>
      </w:pPr>
      <w:r>
        <w:rPr>
          <w:rFonts w:ascii="Times New Roman" w:eastAsia="Times New Roman" w:hAnsi="Times New Roman" w:cs="Times New Roman"/>
          <w:sz w:val="28"/>
          <w:szCs w:val="28"/>
          <w:lang w:val="kk-KZ"/>
        </w:rPr>
        <w:t>Сурет 11.2 - Іздегіштер</w:t>
      </w:r>
    </w:p>
    <w:p w:rsidR="00D75BF6" w:rsidRPr="00A62E6F" w:rsidRDefault="00D75BF6" w:rsidP="009410FA">
      <w:pPr>
        <w:spacing w:after="0" w:line="240" w:lineRule="auto"/>
        <w:ind w:firstLine="709"/>
        <w:contextualSpacing/>
        <w:jc w:val="center"/>
        <w:rPr>
          <w:rFonts w:ascii="Times New Roman" w:eastAsia="Times New Roman" w:hAnsi="Times New Roman" w:cs="Times New Roman"/>
          <w:sz w:val="28"/>
          <w:szCs w:val="28"/>
        </w:rPr>
      </w:pPr>
    </w:p>
    <w:p w:rsidR="00D75BF6" w:rsidRDefault="00D75BF6" w:rsidP="009410FA">
      <w:pPr>
        <w:spacing w:after="0" w:line="240" w:lineRule="auto"/>
        <w:ind w:firstLine="709"/>
        <w:contextualSpacing/>
        <w:jc w:val="center"/>
        <w:rPr>
          <w:rFonts w:ascii="Times New Roman" w:eastAsia="Times New Roman" w:hAnsi="Times New Roman" w:cs="Times New Roman"/>
          <w:sz w:val="28"/>
          <w:szCs w:val="28"/>
          <w:lang w:val="kk-KZ"/>
        </w:rPr>
      </w:pPr>
      <w:r w:rsidRPr="00A62E6F">
        <w:rPr>
          <w:rFonts w:ascii="Times New Roman" w:eastAsia="Times New Roman" w:hAnsi="Times New Roman" w:cs="Times New Roman"/>
          <w:noProof/>
          <w:sz w:val="28"/>
          <w:szCs w:val="28"/>
          <w:lang w:eastAsia="ru-RU"/>
        </w:rPr>
        <w:drawing>
          <wp:inline distT="0" distB="0" distL="0" distR="0">
            <wp:extent cx="2344358" cy="2654709"/>
            <wp:effectExtent l="19050" t="0" r="0" b="0"/>
            <wp:docPr id="33"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68"/>
                    <a:srcRect l="47850" t="24549" r="-51"/>
                    <a:stretch>
                      <a:fillRect/>
                    </a:stretch>
                  </pic:blipFill>
                  <pic:spPr bwMode="auto">
                    <a:xfrm>
                      <a:off x="0" y="0"/>
                      <a:ext cx="2344358" cy="2654709"/>
                    </a:xfrm>
                    <a:prstGeom prst="rect">
                      <a:avLst/>
                    </a:prstGeom>
                    <a:noFill/>
                    <a:ln w="9525">
                      <a:noFill/>
                      <a:miter lim="800000"/>
                      <a:headEnd/>
                      <a:tailEnd/>
                    </a:ln>
                  </pic:spPr>
                </pic:pic>
              </a:graphicData>
            </a:graphic>
          </wp:inline>
        </w:drawing>
      </w:r>
    </w:p>
    <w:p w:rsidR="009410FA" w:rsidRDefault="009410FA" w:rsidP="009410FA">
      <w:pPr>
        <w:spacing w:after="0" w:line="240" w:lineRule="auto"/>
        <w:ind w:firstLine="709"/>
        <w:contextualSpacing/>
        <w:jc w:val="center"/>
        <w:rPr>
          <w:rFonts w:ascii="Times New Roman" w:eastAsia="Times New Roman" w:hAnsi="Times New Roman" w:cs="Times New Roman"/>
          <w:sz w:val="28"/>
          <w:szCs w:val="28"/>
          <w:lang w:val="en-US"/>
        </w:rPr>
      </w:pPr>
      <w:r>
        <w:rPr>
          <w:rFonts w:ascii="Times New Roman" w:eastAsia="Times New Roman" w:hAnsi="Times New Roman" w:cs="Times New Roman"/>
          <w:sz w:val="28"/>
          <w:szCs w:val="28"/>
          <w:lang w:val="kk-KZ"/>
        </w:rPr>
        <w:t>Сурет 11.</w:t>
      </w:r>
      <w:r w:rsidR="008F0EE2">
        <w:rPr>
          <w:rFonts w:ascii="Times New Roman" w:eastAsia="Times New Roman" w:hAnsi="Times New Roman" w:cs="Times New Roman"/>
          <w:sz w:val="28"/>
          <w:szCs w:val="28"/>
          <w:lang w:val="kk-KZ"/>
        </w:rPr>
        <w:t>3</w:t>
      </w:r>
      <w:r>
        <w:rPr>
          <w:rFonts w:ascii="Times New Roman" w:eastAsia="Times New Roman" w:hAnsi="Times New Roman" w:cs="Times New Roman"/>
          <w:sz w:val="28"/>
          <w:szCs w:val="28"/>
          <w:lang w:val="kk-KZ"/>
        </w:rPr>
        <w:t xml:space="preserve"> – Көп ретті координациялық байланыстырғыш</w:t>
      </w:r>
    </w:p>
    <w:p w:rsidR="00E0645C" w:rsidRPr="00E0645C" w:rsidRDefault="00E0645C" w:rsidP="009410FA">
      <w:pPr>
        <w:spacing w:after="0" w:line="240" w:lineRule="auto"/>
        <w:ind w:firstLine="709"/>
        <w:contextualSpacing/>
        <w:jc w:val="center"/>
        <w:rPr>
          <w:rFonts w:ascii="Times New Roman" w:eastAsia="Times New Roman" w:hAnsi="Times New Roman" w:cs="Times New Roman"/>
          <w:sz w:val="28"/>
          <w:szCs w:val="28"/>
          <w:lang w:val="en-US"/>
        </w:rPr>
      </w:pPr>
    </w:p>
    <w:p w:rsidR="009410FA" w:rsidRPr="009410FA" w:rsidRDefault="00E0645C" w:rsidP="009410FA">
      <w:pPr>
        <w:spacing w:after="0" w:line="240" w:lineRule="auto"/>
        <w:ind w:firstLine="709"/>
        <w:contextualSpacing/>
        <w:jc w:val="center"/>
        <w:rPr>
          <w:rFonts w:ascii="Times New Roman" w:eastAsia="Times New Roman" w:hAnsi="Times New Roman" w:cs="Times New Roman"/>
          <w:sz w:val="28"/>
          <w:szCs w:val="28"/>
          <w:lang w:val="kk-KZ"/>
        </w:rPr>
      </w:pPr>
      <w:r w:rsidRPr="00E0645C">
        <w:rPr>
          <w:rFonts w:ascii="Times New Roman" w:eastAsia="Times New Roman" w:hAnsi="Times New Roman" w:cs="Times New Roman"/>
          <w:sz w:val="28"/>
          <w:szCs w:val="28"/>
          <w:lang w:val="kk-KZ"/>
        </w:rPr>
        <w:drawing>
          <wp:inline distT="0" distB="0" distL="0" distR="0">
            <wp:extent cx="2310939" cy="1637608"/>
            <wp:effectExtent l="0" t="0" r="0" b="0"/>
            <wp:docPr id="71" name="Рисунок 177" descr="mhtml:file://C:\Documents%20and%20Settings\AAlimhanova\Рабочий%20стол\Основы%20построения%20телекоммникационных%20сетей%20и%20систем.mht!osn_post_telekom.files/image10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7" descr="mhtml:file://C:\Documents%20and%20Settings\AAlimhanova\Рабочий%20стол\Основы%20построения%20телекоммникационных%20сетей%20и%20систем.mht!osn_post_telekom.files/image102.gif"/>
                    <pic:cNvPicPr>
                      <a:picLocks noChangeAspect="1" noChangeArrowheads="1"/>
                    </pic:cNvPicPr>
                  </pic:nvPicPr>
                  <pic:blipFill>
                    <a:blip r:embed="rId69"/>
                    <a:srcRect l="19821" t="13095" r="11302" b="8730"/>
                    <a:stretch>
                      <a:fillRect/>
                    </a:stretch>
                  </pic:blipFill>
                  <pic:spPr bwMode="auto">
                    <a:xfrm>
                      <a:off x="0" y="0"/>
                      <a:ext cx="2310939" cy="1637608"/>
                    </a:xfrm>
                    <a:prstGeom prst="rect">
                      <a:avLst/>
                    </a:prstGeom>
                    <a:noFill/>
                    <a:ln w="9525">
                      <a:noFill/>
                      <a:miter lim="800000"/>
                      <a:headEnd/>
                      <a:tailEnd/>
                    </a:ln>
                  </pic:spPr>
                </pic:pic>
              </a:graphicData>
            </a:graphic>
          </wp:inline>
        </w:drawing>
      </w:r>
    </w:p>
    <w:p w:rsidR="009410FA" w:rsidRDefault="009410FA" w:rsidP="009410FA">
      <w:pPr>
        <w:spacing w:after="0" w:line="240" w:lineRule="auto"/>
        <w:ind w:firstLine="709"/>
        <w:contextualSpacing/>
        <w:jc w:val="center"/>
        <w:rPr>
          <w:rFonts w:ascii="Times New Roman" w:eastAsia="Times New Roman" w:hAnsi="Times New Roman" w:cs="Times New Roman"/>
          <w:sz w:val="28"/>
          <w:szCs w:val="28"/>
          <w:lang w:val="kk-KZ"/>
        </w:rPr>
      </w:pPr>
    </w:p>
    <w:p w:rsidR="009410FA" w:rsidRDefault="009410FA" w:rsidP="009410FA">
      <w:pPr>
        <w:spacing w:after="0" w:line="240" w:lineRule="auto"/>
        <w:ind w:firstLine="709"/>
        <w:contextualSpacing/>
        <w:jc w:val="center"/>
        <w:rPr>
          <w:rFonts w:ascii="Times New Roman" w:eastAsia="Times New Roman" w:hAnsi="Times New Roman" w:cs="Times New Roman"/>
          <w:sz w:val="28"/>
          <w:szCs w:val="28"/>
          <w:lang w:val="kk-KZ"/>
        </w:rPr>
      </w:pPr>
      <w:r>
        <w:rPr>
          <w:rFonts w:ascii="Times New Roman" w:eastAsia="Times New Roman" w:hAnsi="Times New Roman" w:cs="Times New Roman"/>
          <w:sz w:val="28"/>
          <w:szCs w:val="28"/>
          <w:lang w:val="kk-KZ"/>
        </w:rPr>
        <w:t>Сурет 11.</w:t>
      </w:r>
      <w:r w:rsidR="008F0EE2">
        <w:rPr>
          <w:rFonts w:ascii="Times New Roman" w:eastAsia="Times New Roman" w:hAnsi="Times New Roman" w:cs="Times New Roman"/>
          <w:sz w:val="28"/>
          <w:szCs w:val="28"/>
          <w:lang w:val="kk-KZ"/>
        </w:rPr>
        <w:t>4</w:t>
      </w:r>
      <w:r>
        <w:rPr>
          <w:rFonts w:ascii="Times New Roman" w:eastAsia="Times New Roman" w:hAnsi="Times New Roman" w:cs="Times New Roman"/>
          <w:sz w:val="28"/>
          <w:szCs w:val="28"/>
          <w:lang w:val="kk-KZ"/>
        </w:rPr>
        <w:t xml:space="preserve"> – МС-Г, Ф, И байланыстырғыштары</w:t>
      </w:r>
    </w:p>
    <w:p w:rsidR="009410FA" w:rsidRPr="009410FA" w:rsidRDefault="009410FA" w:rsidP="009410FA">
      <w:pPr>
        <w:spacing w:after="0" w:line="240" w:lineRule="auto"/>
        <w:ind w:firstLine="709"/>
        <w:contextualSpacing/>
        <w:jc w:val="center"/>
        <w:rPr>
          <w:rFonts w:ascii="Times New Roman" w:eastAsia="Times New Roman" w:hAnsi="Times New Roman" w:cs="Times New Roman"/>
          <w:sz w:val="28"/>
          <w:szCs w:val="28"/>
          <w:lang w:val="kk-KZ"/>
        </w:rPr>
      </w:pPr>
    </w:p>
    <w:p w:rsidR="008F0EE2" w:rsidRPr="008F0EE2" w:rsidRDefault="00D75BF6" w:rsidP="00D1113D">
      <w:pPr>
        <w:spacing w:after="0" w:line="240" w:lineRule="auto"/>
        <w:ind w:firstLine="709"/>
        <w:contextualSpacing/>
        <w:jc w:val="both"/>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rPr>
        <w:t xml:space="preserve">Реле </w:t>
      </w:r>
      <w:r w:rsidRPr="00A62E6F">
        <w:rPr>
          <w:rFonts w:ascii="Times New Roman" w:eastAsia="Times New Roman" w:hAnsi="Times New Roman" w:cs="Times New Roman"/>
          <w:sz w:val="28"/>
          <w:szCs w:val="28"/>
          <w:lang w:val="kk-KZ"/>
        </w:rPr>
        <w:t>бі</w:t>
      </w:r>
      <w:proofErr w:type="gramStart"/>
      <w:r w:rsidRPr="00A62E6F">
        <w:rPr>
          <w:rFonts w:ascii="Times New Roman" w:eastAsia="Times New Roman" w:hAnsi="Times New Roman" w:cs="Times New Roman"/>
          <w:sz w:val="28"/>
          <w:szCs w:val="28"/>
          <w:lang w:val="kk-KZ"/>
        </w:rPr>
        <w:t>р</w:t>
      </w:r>
      <w:proofErr w:type="gramEnd"/>
      <w:r w:rsidRPr="00A62E6F">
        <w:rPr>
          <w:rFonts w:ascii="Times New Roman" w:eastAsia="Times New Roman" w:hAnsi="Times New Roman" w:cs="Times New Roman"/>
          <w:sz w:val="28"/>
          <w:szCs w:val="28"/>
          <w:lang w:val="kk-KZ"/>
        </w:rPr>
        <w:t xml:space="preserve"> орамды және көп орамды бола алады </w:t>
      </w:r>
      <w:r w:rsidRPr="00A62E6F">
        <w:rPr>
          <w:rFonts w:ascii="Times New Roman" w:eastAsia="Times New Roman" w:hAnsi="Times New Roman" w:cs="Times New Roman"/>
          <w:sz w:val="28"/>
          <w:szCs w:val="28"/>
        </w:rPr>
        <w:t xml:space="preserve"> (2-3).</w:t>
      </w:r>
      <w:r w:rsidRPr="00A62E6F">
        <w:rPr>
          <w:rFonts w:ascii="Times New Roman" w:eastAsia="Times New Roman" w:hAnsi="Times New Roman" w:cs="Times New Roman"/>
          <w:sz w:val="28"/>
          <w:szCs w:val="28"/>
          <w:lang w:val="kk-KZ"/>
        </w:rPr>
        <w:t xml:space="preserve"> </w:t>
      </w:r>
    </w:p>
    <w:p w:rsidR="008F0EE2" w:rsidRDefault="00D75BF6" w:rsidP="008F0EE2">
      <w:pPr>
        <w:spacing w:after="0" w:line="240" w:lineRule="auto"/>
        <w:ind w:firstLine="709"/>
        <w:contextualSpacing/>
        <w:jc w:val="center"/>
        <w:rPr>
          <w:rFonts w:ascii="Times New Roman" w:eastAsia="Times New Roman" w:hAnsi="Times New Roman" w:cs="Times New Roman"/>
          <w:sz w:val="28"/>
          <w:szCs w:val="28"/>
          <w:lang w:val="en-US"/>
        </w:rPr>
      </w:pPr>
      <w:r w:rsidRPr="00A62E6F">
        <w:rPr>
          <w:rFonts w:ascii="Times New Roman" w:eastAsia="Times New Roman" w:hAnsi="Times New Roman" w:cs="Times New Roman"/>
          <w:noProof/>
          <w:sz w:val="28"/>
          <w:szCs w:val="28"/>
          <w:lang w:eastAsia="ru-RU"/>
        </w:rPr>
        <w:drawing>
          <wp:inline distT="0" distB="0" distL="0" distR="0">
            <wp:extent cx="5173700" cy="2009670"/>
            <wp:effectExtent l="19050" t="0" r="7900" b="0"/>
            <wp:docPr id="35" name="Рисунок 178" descr="mhtml:file://C:\Documents%20and%20Settings\AAlimhanova\Рабочий%20стол\Основы%20построения%20телекоммникационных%20сетей%20и%20систем.mht!osn_post_telekom.files/image10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8" descr="mhtml:file://C:\Documents%20and%20Settings\AAlimhanova\Рабочий%20стол\Основы%20построения%20телекоммникационных%20сетей%20и%20систем.mht!osn_post_telekom.files/image103.gif"/>
                    <pic:cNvPicPr>
                      <a:picLocks noChangeAspect="1" noChangeArrowheads="1"/>
                    </pic:cNvPicPr>
                  </pic:nvPicPr>
                  <pic:blipFill>
                    <a:blip r:embed="rId70"/>
                    <a:srcRect r="11396"/>
                    <a:stretch>
                      <a:fillRect/>
                    </a:stretch>
                  </pic:blipFill>
                  <pic:spPr bwMode="auto">
                    <a:xfrm>
                      <a:off x="0" y="0"/>
                      <a:ext cx="5173700" cy="2009670"/>
                    </a:xfrm>
                    <a:prstGeom prst="rect">
                      <a:avLst/>
                    </a:prstGeom>
                    <a:noFill/>
                    <a:ln w="9525">
                      <a:noFill/>
                      <a:miter lim="800000"/>
                      <a:headEnd/>
                      <a:tailEnd/>
                    </a:ln>
                  </pic:spPr>
                </pic:pic>
              </a:graphicData>
            </a:graphic>
          </wp:inline>
        </w:drawing>
      </w:r>
    </w:p>
    <w:p w:rsidR="00E0645C" w:rsidRPr="00E0645C" w:rsidRDefault="00E0645C" w:rsidP="008F0EE2">
      <w:pPr>
        <w:spacing w:after="0" w:line="240" w:lineRule="auto"/>
        <w:ind w:firstLine="709"/>
        <w:contextualSpacing/>
        <w:jc w:val="center"/>
        <w:rPr>
          <w:rFonts w:ascii="Times New Roman" w:eastAsia="Times New Roman" w:hAnsi="Times New Roman" w:cs="Times New Roman"/>
          <w:sz w:val="28"/>
          <w:szCs w:val="28"/>
          <w:lang w:val="en-US"/>
        </w:rPr>
      </w:pPr>
    </w:p>
    <w:p w:rsidR="008F0EE2" w:rsidRDefault="008F0EE2" w:rsidP="008F0EE2">
      <w:pPr>
        <w:spacing w:after="0" w:line="240" w:lineRule="auto"/>
        <w:ind w:firstLine="709"/>
        <w:contextualSpacing/>
        <w:jc w:val="center"/>
        <w:rPr>
          <w:rFonts w:ascii="Times New Roman" w:eastAsia="Times New Roman" w:hAnsi="Times New Roman" w:cs="Times New Roman"/>
          <w:sz w:val="28"/>
          <w:szCs w:val="28"/>
          <w:lang w:val="kk-KZ"/>
        </w:rPr>
      </w:pPr>
    </w:p>
    <w:p w:rsidR="008F0EE2" w:rsidRDefault="008F0EE2" w:rsidP="008F0EE2">
      <w:pPr>
        <w:spacing w:after="0" w:line="240" w:lineRule="auto"/>
        <w:ind w:firstLine="709"/>
        <w:contextualSpacing/>
        <w:jc w:val="center"/>
        <w:rPr>
          <w:rFonts w:ascii="Times New Roman" w:eastAsia="Times New Roman" w:hAnsi="Times New Roman" w:cs="Times New Roman"/>
          <w:sz w:val="28"/>
          <w:szCs w:val="28"/>
          <w:lang w:val="en-US"/>
        </w:rPr>
      </w:pPr>
      <w:r>
        <w:rPr>
          <w:rFonts w:ascii="Times New Roman" w:eastAsia="Times New Roman" w:hAnsi="Times New Roman" w:cs="Times New Roman"/>
          <w:sz w:val="28"/>
          <w:szCs w:val="28"/>
          <w:lang w:val="kk-KZ"/>
        </w:rPr>
        <w:t xml:space="preserve">Сурет 11.5 - </w:t>
      </w:r>
      <w:r w:rsidRPr="00A62E6F">
        <w:rPr>
          <w:rFonts w:ascii="Times New Roman" w:eastAsia="Times New Roman" w:hAnsi="Times New Roman" w:cs="Times New Roman"/>
          <w:sz w:val="28"/>
          <w:szCs w:val="28"/>
          <w:lang w:val="kk-KZ"/>
        </w:rPr>
        <w:t xml:space="preserve">Релелер аталуы </w:t>
      </w:r>
      <w:r>
        <w:rPr>
          <w:rFonts w:ascii="Times New Roman" w:eastAsia="Times New Roman" w:hAnsi="Times New Roman" w:cs="Times New Roman"/>
          <w:sz w:val="28"/>
          <w:szCs w:val="28"/>
          <w:lang w:val="kk-KZ"/>
        </w:rPr>
        <w:t>мен</w:t>
      </w:r>
      <w:r w:rsidRPr="00A62E6F">
        <w:rPr>
          <w:rFonts w:ascii="Times New Roman" w:eastAsia="Times New Roman" w:hAnsi="Times New Roman" w:cs="Times New Roman"/>
          <w:sz w:val="28"/>
          <w:szCs w:val="28"/>
          <w:lang w:val="kk-KZ"/>
        </w:rPr>
        <w:t xml:space="preserve"> контактті топтары</w:t>
      </w:r>
      <w:r w:rsidRPr="008F0EE2">
        <w:rPr>
          <w:rFonts w:ascii="Times New Roman" w:eastAsia="Times New Roman" w:hAnsi="Times New Roman" w:cs="Times New Roman"/>
          <w:sz w:val="28"/>
          <w:szCs w:val="28"/>
          <w:lang w:val="kk-KZ"/>
        </w:rPr>
        <w:t>:</w:t>
      </w:r>
      <w:r>
        <w:rPr>
          <w:rFonts w:ascii="Times New Roman" w:eastAsia="Times New Roman" w:hAnsi="Times New Roman" w:cs="Times New Roman"/>
          <w:sz w:val="28"/>
          <w:szCs w:val="28"/>
          <w:lang w:val="kk-KZ"/>
        </w:rPr>
        <w:t xml:space="preserve"> тұйықталу, қайта қосу, ажырату</w:t>
      </w:r>
    </w:p>
    <w:p w:rsidR="00E0645C" w:rsidRPr="00E0645C" w:rsidRDefault="00E0645C" w:rsidP="008F0EE2">
      <w:pPr>
        <w:spacing w:after="0" w:line="240" w:lineRule="auto"/>
        <w:ind w:firstLine="709"/>
        <w:contextualSpacing/>
        <w:jc w:val="center"/>
        <w:rPr>
          <w:rFonts w:ascii="Times New Roman" w:eastAsia="Times New Roman" w:hAnsi="Times New Roman" w:cs="Times New Roman"/>
          <w:sz w:val="28"/>
          <w:szCs w:val="28"/>
          <w:lang w:val="en-US"/>
        </w:rPr>
      </w:pPr>
    </w:p>
    <w:p w:rsidR="00D75BF6" w:rsidRDefault="00D75BF6" w:rsidP="00D1113D">
      <w:pPr>
        <w:spacing w:after="0" w:line="240" w:lineRule="auto"/>
        <w:ind w:firstLine="709"/>
        <w:contextualSpacing/>
        <w:jc w:val="both"/>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rPr>
        <w:t>РПН и РЭС –14</w:t>
      </w:r>
      <w:r w:rsidRPr="00A62E6F">
        <w:rPr>
          <w:rFonts w:ascii="Times New Roman" w:eastAsia="Times New Roman" w:hAnsi="Times New Roman" w:cs="Times New Roman"/>
          <w:sz w:val="28"/>
          <w:szCs w:val="28"/>
          <w:lang w:val="kk-KZ"/>
        </w:rPr>
        <w:t xml:space="preserve"> электромагнитті релелері ең кө</w:t>
      </w:r>
      <w:proofErr w:type="gramStart"/>
      <w:r w:rsidRPr="00A62E6F">
        <w:rPr>
          <w:rFonts w:ascii="Times New Roman" w:eastAsia="Times New Roman" w:hAnsi="Times New Roman" w:cs="Times New Roman"/>
          <w:sz w:val="28"/>
          <w:szCs w:val="28"/>
          <w:lang w:val="kk-KZ"/>
        </w:rPr>
        <w:t>п</w:t>
      </w:r>
      <w:proofErr w:type="gramEnd"/>
      <w:r w:rsidRPr="00A62E6F">
        <w:rPr>
          <w:rFonts w:ascii="Times New Roman" w:eastAsia="Times New Roman" w:hAnsi="Times New Roman" w:cs="Times New Roman"/>
          <w:sz w:val="28"/>
          <w:szCs w:val="28"/>
          <w:lang w:val="kk-KZ"/>
        </w:rPr>
        <w:t xml:space="preserve"> таралу алды</w:t>
      </w:r>
      <w:r w:rsidRPr="00A62E6F">
        <w:rPr>
          <w:rFonts w:ascii="Times New Roman" w:eastAsia="Times New Roman" w:hAnsi="Times New Roman" w:cs="Times New Roman"/>
          <w:sz w:val="28"/>
          <w:szCs w:val="28"/>
        </w:rPr>
        <w:t xml:space="preserve">. </w:t>
      </w:r>
      <w:r w:rsidRPr="00A62E6F">
        <w:rPr>
          <w:rFonts w:ascii="Times New Roman" w:eastAsia="Times New Roman" w:hAnsi="Times New Roman" w:cs="Times New Roman"/>
          <w:sz w:val="28"/>
          <w:szCs w:val="28"/>
          <w:lang w:val="kk-KZ"/>
        </w:rPr>
        <w:t xml:space="preserve"> Төменде кестеде осы релелердің негізгі параметрлері көрсетілген.</w:t>
      </w:r>
    </w:p>
    <w:p w:rsidR="008F0EE2" w:rsidRPr="00E0645C" w:rsidRDefault="008F0EE2" w:rsidP="00E0645C">
      <w:pPr>
        <w:spacing w:after="0" w:line="240" w:lineRule="auto"/>
        <w:contextualSpacing/>
        <w:jc w:val="both"/>
        <w:rPr>
          <w:rFonts w:ascii="Times New Roman" w:eastAsia="Times New Roman" w:hAnsi="Times New Roman" w:cs="Times New Roman"/>
          <w:sz w:val="28"/>
          <w:szCs w:val="28"/>
          <w:lang w:val="en-US"/>
        </w:rPr>
      </w:pPr>
    </w:p>
    <w:p w:rsidR="008F0EE2" w:rsidRPr="00A62E6F" w:rsidRDefault="008F0EE2" w:rsidP="00E0645C">
      <w:pPr>
        <w:spacing w:after="0" w:line="240" w:lineRule="auto"/>
        <w:contextualSpacing/>
        <w:jc w:val="both"/>
        <w:rPr>
          <w:rFonts w:ascii="Times New Roman" w:eastAsia="Times New Roman" w:hAnsi="Times New Roman" w:cs="Times New Roman"/>
          <w:sz w:val="28"/>
          <w:szCs w:val="28"/>
          <w:lang w:val="kk-KZ"/>
        </w:rPr>
      </w:pPr>
      <w:r>
        <w:rPr>
          <w:rFonts w:ascii="Times New Roman" w:eastAsia="Times New Roman" w:hAnsi="Times New Roman" w:cs="Times New Roman"/>
          <w:sz w:val="28"/>
          <w:szCs w:val="28"/>
          <w:lang w:val="kk-KZ"/>
        </w:rPr>
        <w:t xml:space="preserve">Кесте 11.1 - </w:t>
      </w:r>
      <w:r w:rsidRPr="00A62E6F">
        <w:rPr>
          <w:rFonts w:ascii="Times New Roman" w:eastAsia="Times New Roman" w:hAnsi="Times New Roman" w:cs="Times New Roman"/>
          <w:sz w:val="28"/>
          <w:szCs w:val="28"/>
          <w:lang w:val="kk-KZ"/>
        </w:rPr>
        <w:t>Релелер</w:t>
      </w:r>
      <w:r>
        <w:rPr>
          <w:rFonts w:ascii="Times New Roman" w:eastAsia="Times New Roman" w:hAnsi="Times New Roman" w:cs="Times New Roman"/>
          <w:sz w:val="28"/>
          <w:szCs w:val="28"/>
          <w:lang w:val="kk-KZ"/>
        </w:rPr>
        <w:t>дің</w:t>
      </w:r>
      <w:r w:rsidRPr="00A62E6F">
        <w:rPr>
          <w:rFonts w:ascii="Times New Roman" w:eastAsia="Times New Roman" w:hAnsi="Times New Roman" w:cs="Times New Roman"/>
          <w:sz w:val="28"/>
          <w:szCs w:val="28"/>
          <w:lang w:val="kk-KZ"/>
        </w:rPr>
        <w:t xml:space="preserve"> негізгі параметрлері</w:t>
      </w:r>
      <w:r w:rsidRPr="00A62E6F">
        <w:rPr>
          <w:rFonts w:ascii="Times New Roman" w:eastAsia="Times New Roman" w:hAnsi="Times New Roman" w:cs="Times New Roman"/>
          <w:sz w:val="28"/>
          <w:szCs w:val="28"/>
        </w:rPr>
        <w:t> </w:t>
      </w:r>
    </w:p>
    <w:p w:rsidR="00D75BF6" w:rsidRPr="00A62E6F" w:rsidRDefault="00D75BF6" w:rsidP="00D1113D">
      <w:pPr>
        <w:spacing w:after="0" w:line="240" w:lineRule="auto"/>
        <w:ind w:firstLine="709"/>
        <w:contextualSpacing/>
        <w:jc w:val="both"/>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lang w:val="kk-KZ"/>
        </w:rPr>
        <w:t> </w:t>
      </w:r>
    </w:p>
    <w:tbl>
      <w:tblPr>
        <w:tblW w:w="0" w:type="auto"/>
        <w:tblCellMar>
          <w:left w:w="0" w:type="dxa"/>
          <w:right w:w="0" w:type="dxa"/>
        </w:tblCellMar>
        <w:tblLook w:val="04A0"/>
      </w:tblPr>
      <w:tblGrid>
        <w:gridCol w:w="5032"/>
        <w:gridCol w:w="2089"/>
        <w:gridCol w:w="2089"/>
      </w:tblGrid>
      <w:tr w:rsidR="00D75BF6" w:rsidRPr="00A62E6F" w:rsidTr="00D75BF6">
        <w:tc>
          <w:tcPr>
            <w:tcW w:w="5032" w:type="dxa"/>
            <w:tcBorders>
              <w:top w:val="single" w:sz="8" w:space="0" w:color="auto"/>
              <w:left w:val="single" w:sz="8" w:space="0" w:color="auto"/>
              <w:bottom w:val="single" w:sz="8" w:space="0" w:color="auto"/>
              <w:right w:val="single" w:sz="8" w:space="0" w:color="auto"/>
            </w:tcBorders>
            <w:tcMar>
              <w:top w:w="0" w:type="dxa"/>
              <w:left w:w="70" w:type="dxa"/>
              <w:bottom w:w="0" w:type="dxa"/>
              <w:right w:w="70" w:type="dxa"/>
            </w:tcMar>
            <w:hideMark/>
          </w:tcPr>
          <w:p w:rsidR="00D75BF6" w:rsidRPr="008F0EE2" w:rsidRDefault="00D75BF6" w:rsidP="008F0EE2">
            <w:pPr>
              <w:spacing w:after="0" w:line="240" w:lineRule="auto"/>
              <w:contextualSpacing/>
              <w:jc w:val="both"/>
              <w:rPr>
                <w:rFonts w:ascii="Times New Roman" w:eastAsia="Times New Roman" w:hAnsi="Times New Roman" w:cs="Times New Roman"/>
                <w:sz w:val="28"/>
                <w:szCs w:val="28"/>
                <w:lang w:val="kk-KZ"/>
              </w:rPr>
            </w:pPr>
            <w:r w:rsidRPr="008F0EE2">
              <w:rPr>
                <w:rFonts w:ascii="Times New Roman" w:eastAsia="Times New Roman" w:hAnsi="Times New Roman" w:cs="Times New Roman"/>
                <w:bCs/>
                <w:sz w:val="28"/>
                <w:szCs w:val="28"/>
                <w:lang w:val="kk-KZ"/>
              </w:rPr>
              <w:t>Р</w:t>
            </w:r>
            <w:r w:rsidRPr="008F0EE2">
              <w:rPr>
                <w:rFonts w:ascii="Times New Roman" w:eastAsia="Times New Roman" w:hAnsi="Times New Roman" w:cs="Times New Roman"/>
                <w:bCs/>
                <w:sz w:val="28"/>
                <w:szCs w:val="28"/>
              </w:rPr>
              <w:t>еле</w:t>
            </w:r>
            <w:r w:rsidRPr="008F0EE2">
              <w:rPr>
                <w:rFonts w:ascii="Times New Roman" w:eastAsia="Times New Roman" w:hAnsi="Times New Roman" w:cs="Times New Roman"/>
                <w:bCs/>
                <w:sz w:val="28"/>
                <w:szCs w:val="28"/>
                <w:lang w:val="kk-KZ"/>
              </w:rPr>
              <w:t xml:space="preserve"> параметрлері</w:t>
            </w:r>
          </w:p>
        </w:tc>
        <w:tc>
          <w:tcPr>
            <w:tcW w:w="2089" w:type="dxa"/>
            <w:tcBorders>
              <w:top w:val="single" w:sz="8" w:space="0" w:color="auto"/>
              <w:left w:val="nil"/>
              <w:bottom w:val="single" w:sz="8" w:space="0" w:color="auto"/>
              <w:right w:val="single" w:sz="8" w:space="0" w:color="auto"/>
            </w:tcBorders>
            <w:tcMar>
              <w:top w:w="0" w:type="dxa"/>
              <w:left w:w="70" w:type="dxa"/>
              <w:bottom w:w="0" w:type="dxa"/>
              <w:right w:w="70" w:type="dxa"/>
            </w:tcMar>
            <w:hideMark/>
          </w:tcPr>
          <w:p w:rsidR="00D75BF6" w:rsidRPr="00A62E6F" w:rsidRDefault="00D75BF6" w:rsidP="008F0EE2">
            <w:pPr>
              <w:keepNext/>
              <w:spacing w:after="0" w:line="240" w:lineRule="auto"/>
              <w:contextualSpacing/>
              <w:jc w:val="center"/>
              <w:outlineLvl w:val="0"/>
              <w:rPr>
                <w:rFonts w:ascii="Times New Roman" w:eastAsia="Times New Roman" w:hAnsi="Times New Roman" w:cs="Times New Roman"/>
                <w:kern w:val="36"/>
                <w:sz w:val="28"/>
                <w:szCs w:val="28"/>
              </w:rPr>
            </w:pPr>
            <w:r w:rsidRPr="00A62E6F">
              <w:rPr>
                <w:rFonts w:ascii="Times New Roman" w:eastAsia="Times New Roman" w:hAnsi="Times New Roman" w:cs="Times New Roman"/>
                <w:kern w:val="36"/>
                <w:sz w:val="28"/>
                <w:szCs w:val="28"/>
              </w:rPr>
              <w:t>РПН</w:t>
            </w:r>
          </w:p>
        </w:tc>
        <w:tc>
          <w:tcPr>
            <w:tcW w:w="2089" w:type="dxa"/>
            <w:tcBorders>
              <w:top w:val="single" w:sz="8" w:space="0" w:color="auto"/>
              <w:left w:val="nil"/>
              <w:bottom w:val="single" w:sz="8" w:space="0" w:color="auto"/>
              <w:right w:val="single" w:sz="8" w:space="0" w:color="auto"/>
            </w:tcBorders>
            <w:tcMar>
              <w:top w:w="0" w:type="dxa"/>
              <w:left w:w="70" w:type="dxa"/>
              <w:bottom w:w="0" w:type="dxa"/>
              <w:right w:w="70" w:type="dxa"/>
            </w:tcMar>
            <w:hideMark/>
          </w:tcPr>
          <w:p w:rsidR="00D75BF6" w:rsidRPr="00A62E6F" w:rsidRDefault="00D75BF6" w:rsidP="008F0EE2">
            <w:pPr>
              <w:keepNext/>
              <w:spacing w:after="0" w:line="240" w:lineRule="auto"/>
              <w:contextualSpacing/>
              <w:jc w:val="center"/>
              <w:outlineLvl w:val="0"/>
              <w:rPr>
                <w:rFonts w:ascii="Times New Roman" w:eastAsia="Times New Roman" w:hAnsi="Times New Roman" w:cs="Times New Roman"/>
                <w:kern w:val="36"/>
                <w:sz w:val="28"/>
                <w:szCs w:val="28"/>
              </w:rPr>
            </w:pPr>
            <w:r w:rsidRPr="00A62E6F">
              <w:rPr>
                <w:rFonts w:ascii="Times New Roman" w:eastAsia="Times New Roman" w:hAnsi="Times New Roman" w:cs="Times New Roman"/>
                <w:kern w:val="36"/>
                <w:sz w:val="28"/>
                <w:szCs w:val="28"/>
              </w:rPr>
              <w:t>РЭС-14</w:t>
            </w:r>
          </w:p>
        </w:tc>
      </w:tr>
      <w:tr w:rsidR="00D75BF6" w:rsidRPr="00A62E6F" w:rsidTr="00D75BF6">
        <w:tc>
          <w:tcPr>
            <w:tcW w:w="5032" w:type="dxa"/>
            <w:tcBorders>
              <w:top w:val="nil"/>
              <w:left w:val="single" w:sz="8" w:space="0" w:color="auto"/>
              <w:bottom w:val="single" w:sz="8" w:space="0" w:color="auto"/>
              <w:right w:val="single" w:sz="8" w:space="0" w:color="auto"/>
            </w:tcBorders>
            <w:tcMar>
              <w:top w:w="0" w:type="dxa"/>
              <w:left w:w="70" w:type="dxa"/>
              <w:bottom w:w="0" w:type="dxa"/>
              <w:right w:w="70" w:type="dxa"/>
            </w:tcMar>
            <w:hideMark/>
          </w:tcPr>
          <w:p w:rsidR="00D75BF6" w:rsidRPr="00A62E6F" w:rsidRDefault="00D75BF6" w:rsidP="008F0EE2">
            <w:pPr>
              <w:spacing w:after="0" w:line="240" w:lineRule="auto"/>
              <w:contextualSpacing/>
              <w:jc w:val="both"/>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rPr>
              <w:t xml:space="preserve"> </w:t>
            </w:r>
            <w:r w:rsidRPr="00A62E6F">
              <w:rPr>
                <w:rFonts w:ascii="Times New Roman" w:eastAsia="Times New Roman" w:hAnsi="Times New Roman" w:cs="Times New Roman"/>
                <w:sz w:val="28"/>
                <w:szCs w:val="28"/>
                <w:lang w:val="kk-KZ"/>
              </w:rPr>
              <w:t>К</w:t>
            </w:r>
            <w:r w:rsidRPr="00A62E6F">
              <w:rPr>
                <w:rFonts w:ascii="Times New Roman" w:eastAsia="Times New Roman" w:hAnsi="Times New Roman" w:cs="Times New Roman"/>
                <w:sz w:val="28"/>
                <w:szCs w:val="28"/>
              </w:rPr>
              <w:t>онтакт</w:t>
            </w:r>
            <w:r w:rsidRPr="00A62E6F">
              <w:rPr>
                <w:rFonts w:ascii="Times New Roman" w:eastAsia="Times New Roman" w:hAnsi="Times New Roman" w:cs="Times New Roman"/>
                <w:sz w:val="28"/>
                <w:szCs w:val="28"/>
                <w:lang w:val="kk-KZ"/>
              </w:rPr>
              <w:t>ті топтардың көптік саны</w:t>
            </w:r>
          </w:p>
        </w:tc>
        <w:tc>
          <w:tcPr>
            <w:tcW w:w="2089" w:type="dxa"/>
            <w:tcBorders>
              <w:top w:val="nil"/>
              <w:left w:val="nil"/>
              <w:bottom w:val="single" w:sz="8" w:space="0" w:color="auto"/>
              <w:right w:val="single" w:sz="8" w:space="0" w:color="auto"/>
            </w:tcBorders>
            <w:tcMar>
              <w:top w:w="0" w:type="dxa"/>
              <w:left w:w="70" w:type="dxa"/>
              <w:bottom w:w="0" w:type="dxa"/>
              <w:right w:w="70" w:type="dxa"/>
            </w:tcMar>
            <w:hideMark/>
          </w:tcPr>
          <w:p w:rsidR="00D75BF6" w:rsidRPr="00A62E6F" w:rsidRDefault="00D75BF6" w:rsidP="008F0EE2">
            <w:pPr>
              <w:spacing w:after="0" w:line="240" w:lineRule="auto"/>
              <w:contextualSpacing/>
              <w:jc w:val="center"/>
              <w:rPr>
                <w:rFonts w:ascii="Times New Roman" w:eastAsia="Times New Roman" w:hAnsi="Times New Roman" w:cs="Times New Roman"/>
                <w:sz w:val="28"/>
                <w:szCs w:val="28"/>
              </w:rPr>
            </w:pPr>
            <w:r w:rsidRPr="00A62E6F">
              <w:rPr>
                <w:rFonts w:ascii="Times New Roman" w:eastAsia="Times New Roman" w:hAnsi="Times New Roman" w:cs="Times New Roman"/>
                <w:sz w:val="28"/>
                <w:szCs w:val="28"/>
              </w:rPr>
              <w:t>3</w:t>
            </w:r>
          </w:p>
        </w:tc>
        <w:tc>
          <w:tcPr>
            <w:tcW w:w="2089" w:type="dxa"/>
            <w:tcBorders>
              <w:top w:val="nil"/>
              <w:left w:val="nil"/>
              <w:bottom w:val="single" w:sz="8" w:space="0" w:color="auto"/>
              <w:right w:val="single" w:sz="8" w:space="0" w:color="auto"/>
            </w:tcBorders>
            <w:tcMar>
              <w:top w:w="0" w:type="dxa"/>
              <w:left w:w="70" w:type="dxa"/>
              <w:bottom w:w="0" w:type="dxa"/>
              <w:right w:w="70" w:type="dxa"/>
            </w:tcMar>
            <w:hideMark/>
          </w:tcPr>
          <w:p w:rsidR="00D75BF6" w:rsidRPr="00A62E6F" w:rsidRDefault="00D75BF6" w:rsidP="008F0EE2">
            <w:pPr>
              <w:spacing w:after="0" w:line="240" w:lineRule="auto"/>
              <w:contextualSpacing/>
              <w:jc w:val="center"/>
              <w:rPr>
                <w:rFonts w:ascii="Times New Roman" w:eastAsia="Times New Roman" w:hAnsi="Times New Roman" w:cs="Times New Roman"/>
                <w:sz w:val="28"/>
                <w:szCs w:val="28"/>
              </w:rPr>
            </w:pPr>
            <w:r w:rsidRPr="00A62E6F">
              <w:rPr>
                <w:rFonts w:ascii="Times New Roman" w:eastAsia="Times New Roman" w:hAnsi="Times New Roman" w:cs="Times New Roman"/>
                <w:sz w:val="28"/>
                <w:szCs w:val="28"/>
              </w:rPr>
              <w:t>4</w:t>
            </w:r>
          </w:p>
        </w:tc>
      </w:tr>
      <w:tr w:rsidR="00D75BF6" w:rsidRPr="00A62E6F" w:rsidTr="00D75BF6">
        <w:tc>
          <w:tcPr>
            <w:tcW w:w="5032" w:type="dxa"/>
            <w:tcBorders>
              <w:top w:val="nil"/>
              <w:left w:val="single" w:sz="8" w:space="0" w:color="auto"/>
              <w:bottom w:val="single" w:sz="8" w:space="0" w:color="auto"/>
              <w:right w:val="single" w:sz="8" w:space="0" w:color="auto"/>
            </w:tcBorders>
            <w:tcMar>
              <w:top w:w="0" w:type="dxa"/>
              <w:left w:w="70" w:type="dxa"/>
              <w:bottom w:w="0" w:type="dxa"/>
              <w:right w:w="70" w:type="dxa"/>
            </w:tcMar>
            <w:hideMark/>
          </w:tcPr>
          <w:p w:rsidR="00D75BF6" w:rsidRPr="00A62E6F" w:rsidRDefault="00D75BF6" w:rsidP="008F0EE2">
            <w:pPr>
              <w:spacing w:after="0" w:line="240" w:lineRule="auto"/>
              <w:contextualSpacing/>
              <w:jc w:val="both"/>
              <w:rPr>
                <w:rFonts w:ascii="Times New Roman" w:eastAsia="Times New Roman" w:hAnsi="Times New Roman" w:cs="Times New Roman"/>
                <w:sz w:val="28"/>
                <w:szCs w:val="28"/>
              </w:rPr>
            </w:pPr>
            <w:r w:rsidRPr="00A62E6F">
              <w:rPr>
                <w:rFonts w:ascii="Times New Roman" w:eastAsia="Times New Roman" w:hAnsi="Times New Roman" w:cs="Times New Roman"/>
                <w:sz w:val="28"/>
                <w:szCs w:val="28"/>
                <w:lang w:val="kk-KZ"/>
              </w:rPr>
              <w:t>Секірмелердің көптік саны</w:t>
            </w:r>
          </w:p>
        </w:tc>
        <w:tc>
          <w:tcPr>
            <w:tcW w:w="2089" w:type="dxa"/>
            <w:tcBorders>
              <w:top w:val="nil"/>
              <w:left w:val="nil"/>
              <w:bottom w:val="single" w:sz="8" w:space="0" w:color="auto"/>
              <w:right w:val="single" w:sz="8" w:space="0" w:color="auto"/>
            </w:tcBorders>
            <w:tcMar>
              <w:top w:w="0" w:type="dxa"/>
              <w:left w:w="70" w:type="dxa"/>
              <w:bottom w:w="0" w:type="dxa"/>
              <w:right w:w="70" w:type="dxa"/>
            </w:tcMar>
            <w:hideMark/>
          </w:tcPr>
          <w:p w:rsidR="00D75BF6" w:rsidRPr="00A62E6F" w:rsidRDefault="00D75BF6" w:rsidP="008F0EE2">
            <w:pPr>
              <w:spacing w:after="0" w:line="240" w:lineRule="auto"/>
              <w:contextualSpacing/>
              <w:jc w:val="center"/>
              <w:rPr>
                <w:rFonts w:ascii="Times New Roman" w:eastAsia="Times New Roman" w:hAnsi="Times New Roman" w:cs="Times New Roman"/>
                <w:sz w:val="28"/>
                <w:szCs w:val="28"/>
              </w:rPr>
            </w:pPr>
            <w:r w:rsidRPr="00A62E6F">
              <w:rPr>
                <w:rFonts w:ascii="Times New Roman" w:eastAsia="Times New Roman" w:hAnsi="Times New Roman" w:cs="Times New Roman"/>
                <w:sz w:val="28"/>
                <w:szCs w:val="28"/>
              </w:rPr>
              <w:t>18</w:t>
            </w:r>
          </w:p>
        </w:tc>
        <w:tc>
          <w:tcPr>
            <w:tcW w:w="2089" w:type="dxa"/>
            <w:tcBorders>
              <w:top w:val="nil"/>
              <w:left w:val="nil"/>
              <w:bottom w:val="single" w:sz="8" w:space="0" w:color="auto"/>
              <w:right w:val="single" w:sz="8" w:space="0" w:color="auto"/>
            </w:tcBorders>
            <w:tcMar>
              <w:top w:w="0" w:type="dxa"/>
              <w:left w:w="70" w:type="dxa"/>
              <w:bottom w:w="0" w:type="dxa"/>
              <w:right w:w="70" w:type="dxa"/>
            </w:tcMar>
            <w:hideMark/>
          </w:tcPr>
          <w:p w:rsidR="00D75BF6" w:rsidRPr="00A62E6F" w:rsidRDefault="00D75BF6" w:rsidP="008F0EE2">
            <w:pPr>
              <w:spacing w:after="0" w:line="240" w:lineRule="auto"/>
              <w:contextualSpacing/>
              <w:jc w:val="center"/>
              <w:rPr>
                <w:rFonts w:ascii="Times New Roman" w:eastAsia="Times New Roman" w:hAnsi="Times New Roman" w:cs="Times New Roman"/>
                <w:sz w:val="28"/>
                <w:szCs w:val="28"/>
              </w:rPr>
            </w:pPr>
            <w:r w:rsidRPr="00A62E6F">
              <w:rPr>
                <w:rFonts w:ascii="Times New Roman" w:eastAsia="Times New Roman" w:hAnsi="Times New Roman" w:cs="Times New Roman"/>
                <w:sz w:val="28"/>
                <w:szCs w:val="28"/>
              </w:rPr>
              <w:t>24</w:t>
            </w:r>
          </w:p>
        </w:tc>
      </w:tr>
      <w:tr w:rsidR="00D75BF6" w:rsidRPr="00A62E6F" w:rsidTr="00D75BF6">
        <w:tc>
          <w:tcPr>
            <w:tcW w:w="5032" w:type="dxa"/>
            <w:tcBorders>
              <w:top w:val="nil"/>
              <w:left w:val="single" w:sz="8" w:space="0" w:color="auto"/>
              <w:bottom w:val="single" w:sz="8" w:space="0" w:color="auto"/>
              <w:right w:val="single" w:sz="8" w:space="0" w:color="auto"/>
            </w:tcBorders>
            <w:tcMar>
              <w:top w:w="0" w:type="dxa"/>
              <w:left w:w="70" w:type="dxa"/>
              <w:bottom w:w="0" w:type="dxa"/>
              <w:right w:w="70" w:type="dxa"/>
            </w:tcMar>
            <w:hideMark/>
          </w:tcPr>
          <w:p w:rsidR="00D75BF6" w:rsidRPr="00A62E6F" w:rsidRDefault="00D75BF6" w:rsidP="008F0EE2">
            <w:pPr>
              <w:spacing w:after="0" w:line="240" w:lineRule="auto"/>
              <w:contextualSpacing/>
              <w:jc w:val="both"/>
              <w:rPr>
                <w:rFonts w:ascii="Times New Roman" w:eastAsia="Times New Roman" w:hAnsi="Times New Roman" w:cs="Times New Roman"/>
                <w:sz w:val="28"/>
                <w:szCs w:val="28"/>
              </w:rPr>
            </w:pPr>
            <w:r w:rsidRPr="00A62E6F">
              <w:rPr>
                <w:rFonts w:ascii="Times New Roman" w:eastAsia="Times New Roman" w:hAnsi="Times New Roman" w:cs="Times New Roman"/>
                <w:sz w:val="28"/>
                <w:szCs w:val="28"/>
                <w:lang w:val="kk-KZ"/>
              </w:rPr>
              <w:t>Таралудың қосымша қуаты</w:t>
            </w:r>
          </w:p>
        </w:tc>
        <w:tc>
          <w:tcPr>
            <w:tcW w:w="2089" w:type="dxa"/>
            <w:tcBorders>
              <w:top w:val="nil"/>
              <w:left w:val="nil"/>
              <w:bottom w:val="single" w:sz="8" w:space="0" w:color="auto"/>
              <w:right w:val="single" w:sz="8" w:space="0" w:color="auto"/>
            </w:tcBorders>
            <w:tcMar>
              <w:top w:w="0" w:type="dxa"/>
              <w:left w:w="70" w:type="dxa"/>
              <w:bottom w:w="0" w:type="dxa"/>
              <w:right w:w="70" w:type="dxa"/>
            </w:tcMar>
            <w:hideMark/>
          </w:tcPr>
          <w:p w:rsidR="00D75BF6" w:rsidRPr="00A62E6F" w:rsidRDefault="00D75BF6" w:rsidP="008F0EE2">
            <w:pPr>
              <w:spacing w:after="0" w:line="240" w:lineRule="auto"/>
              <w:contextualSpacing/>
              <w:jc w:val="center"/>
              <w:rPr>
                <w:rFonts w:ascii="Times New Roman" w:eastAsia="Times New Roman" w:hAnsi="Times New Roman" w:cs="Times New Roman"/>
                <w:sz w:val="28"/>
                <w:szCs w:val="28"/>
              </w:rPr>
            </w:pPr>
            <w:r w:rsidRPr="00A62E6F">
              <w:rPr>
                <w:rFonts w:ascii="Times New Roman" w:eastAsia="Times New Roman" w:hAnsi="Times New Roman" w:cs="Times New Roman"/>
                <w:sz w:val="28"/>
                <w:szCs w:val="28"/>
              </w:rPr>
              <w:t>4-5 Вт</w:t>
            </w:r>
          </w:p>
        </w:tc>
        <w:tc>
          <w:tcPr>
            <w:tcW w:w="2089" w:type="dxa"/>
            <w:tcBorders>
              <w:top w:val="nil"/>
              <w:left w:val="nil"/>
              <w:bottom w:val="single" w:sz="8" w:space="0" w:color="auto"/>
              <w:right w:val="single" w:sz="8" w:space="0" w:color="auto"/>
            </w:tcBorders>
            <w:tcMar>
              <w:top w:w="0" w:type="dxa"/>
              <w:left w:w="70" w:type="dxa"/>
              <w:bottom w:w="0" w:type="dxa"/>
              <w:right w:w="70" w:type="dxa"/>
            </w:tcMar>
            <w:hideMark/>
          </w:tcPr>
          <w:p w:rsidR="00D75BF6" w:rsidRPr="00A62E6F" w:rsidRDefault="00D75BF6" w:rsidP="008F0EE2">
            <w:pPr>
              <w:spacing w:after="0" w:line="240" w:lineRule="auto"/>
              <w:contextualSpacing/>
              <w:jc w:val="center"/>
              <w:rPr>
                <w:rFonts w:ascii="Times New Roman" w:eastAsia="Times New Roman" w:hAnsi="Times New Roman" w:cs="Times New Roman"/>
                <w:sz w:val="28"/>
                <w:szCs w:val="28"/>
              </w:rPr>
            </w:pPr>
            <w:r w:rsidRPr="00A62E6F">
              <w:rPr>
                <w:rFonts w:ascii="Times New Roman" w:eastAsia="Times New Roman" w:hAnsi="Times New Roman" w:cs="Times New Roman"/>
                <w:sz w:val="28"/>
                <w:szCs w:val="28"/>
              </w:rPr>
              <w:t>4-5 Вт</w:t>
            </w:r>
          </w:p>
        </w:tc>
      </w:tr>
      <w:tr w:rsidR="00D75BF6" w:rsidRPr="00A62E6F" w:rsidTr="00D75BF6">
        <w:tc>
          <w:tcPr>
            <w:tcW w:w="5032" w:type="dxa"/>
            <w:tcBorders>
              <w:top w:val="nil"/>
              <w:left w:val="single" w:sz="8" w:space="0" w:color="auto"/>
              <w:bottom w:val="single" w:sz="8" w:space="0" w:color="auto"/>
              <w:right w:val="single" w:sz="8" w:space="0" w:color="auto"/>
            </w:tcBorders>
            <w:tcMar>
              <w:top w:w="0" w:type="dxa"/>
              <w:left w:w="70" w:type="dxa"/>
              <w:bottom w:w="0" w:type="dxa"/>
              <w:right w:w="70" w:type="dxa"/>
            </w:tcMar>
            <w:hideMark/>
          </w:tcPr>
          <w:p w:rsidR="00D75BF6" w:rsidRPr="00A62E6F" w:rsidRDefault="00D75BF6" w:rsidP="008F0EE2">
            <w:pPr>
              <w:spacing w:after="0" w:line="240" w:lineRule="auto"/>
              <w:contextualSpacing/>
              <w:jc w:val="both"/>
              <w:rPr>
                <w:rFonts w:ascii="Times New Roman" w:eastAsia="Times New Roman" w:hAnsi="Times New Roman" w:cs="Times New Roman"/>
                <w:sz w:val="28"/>
                <w:szCs w:val="28"/>
              </w:rPr>
            </w:pPr>
            <w:r w:rsidRPr="00A62E6F">
              <w:rPr>
                <w:rFonts w:ascii="Times New Roman" w:eastAsia="Times New Roman" w:hAnsi="Times New Roman" w:cs="Times New Roman"/>
                <w:sz w:val="28"/>
                <w:szCs w:val="28"/>
                <w:lang w:val="kk-KZ"/>
              </w:rPr>
              <w:t xml:space="preserve"> Жарамды реленің істеу уақыты</w:t>
            </w:r>
            <w:r w:rsidRPr="00A62E6F">
              <w:rPr>
                <w:rFonts w:ascii="Times New Roman" w:eastAsia="Times New Roman" w:hAnsi="Times New Roman" w:cs="Times New Roman"/>
                <w:sz w:val="28"/>
                <w:szCs w:val="28"/>
              </w:rPr>
              <w:t>, мс                       </w:t>
            </w:r>
          </w:p>
        </w:tc>
        <w:tc>
          <w:tcPr>
            <w:tcW w:w="2089" w:type="dxa"/>
            <w:tcBorders>
              <w:top w:val="nil"/>
              <w:left w:val="nil"/>
              <w:bottom w:val="single" w:sz="8" w:space="0" w:color="auto"/>
              <w:right w:val="single" w:sz="8" w:space="0" w:color="auto"/>
            </w:tcBorders>
            <w:tcMar>
              <w:top w:w="0" w:type="dxa"/>
              <w:left w:w="70" w:type="dxa"/>
              <w:bottom w:w="0" w:type="dxa"/>
              <w:right w:w="70" w:type="dxa"/>
            </w:tcMar>
            <w:hideMark/>
          </w:tcPr>
          <w:p w:rsidR="00D75BF6" w:rsidRPr="00A62E6F" w:rsidRDefault="00D75BF6" w:rsidP="008F0EE2">
            <w:pPr>
              <w:spacing w:after="0" w:line="240" w:lineRule="auto"/>
              <w:contextualSpacing/>
              <w:jc w:val="center"/>
              <w:rPr>
                <w:rFonts w:ascii="Times New Roman" w:eastAsia="Times New Roman" w:hAnsi="Times New Roman" w:cs="Times New Roman"/>
                <w:sz w:val="28"/>
                <w:szCs w:val="28"/>
              </w:rPr>
            </w:pPr>
            <w:r w:rsidRPr="00A62E6F">
              <w:rPr>
                <w:rFonts w:ascii="Times New Roman" w:eastAsia="Times New Roman" w:hAnsi="Times New Roman" w:cs="Times New Roman"/>
                <w:sz w:val="28"/>
                <w:szCs w:val="28"/>
              </w:rPr>
              <w:t>8-30</w:t>
            </w:r>
          </w:p>
        </w:tc>
        <w:tc>
          <w:tcPr>
            <w:tcW w:w="2089" w:type="dxa"/>
            <w:tcBorders>
              <w:top w:val="nil"/>
              <w:left w:val="nil"/>
              <w:bottom w:val="single" w:sz="8" w:space="0" w:color="auto"/>
              <w:right w:val="single" w:sz="8" w:space="0" w:color="auto"/>
            </w:tcBorders>
            <w:tcMar>
              <w:top w:w="0" w:type="dxa"/>
              <w:left w:w="70" w:type="dxa"/>
              <w:bottom w:w="0" w:type="dxa"/>
              <w:right w:w="70" w:type="dxa"/>
            </w:tcMar>
            <w:hideMark/>
          </w:tcPr>
          <w:p w:rsidR="00D75BF6" w:rsidRPr="00A62E6F" w:rsidRDefault="00D75BF6" w:rsidP="008F0EE2">
            <w:pPr>
              <w:spacing w:after="0" w:line="240" w:lineRule="auto"/>
              <w:contextualSpacing/>
              <w:jc w:val="center"/>
              <w:rPr>
                <w:rFonts w:ascii="Times New Roman" w:eastAsia="Times New Roman" w:hAnsi="Times New Roman" w:cs="Times New Roman"/>
                <w:sz w:val="28"/>
                <w:szCs w:val="28"/>
              </w:rPr>
            </w:pPr>
            <w:r w:rsidRPr="00A62E6F">
              <w:rPr>
                <w:rFonts w:ascii="Times New Roman" w:eastAsia="Times New Roman" w:hAnsi="Times New Roman" w:cs="Times New Roman"/>
                <w:sz w:val="28"/>
                <w:szCs w:val="28"/>
              </w:rPr>
              <w:t>10-30</w:t>
            </w:r>
          </w:p>
        </w:tc>
      </w:tr>
      <w:tr w:rsidR="00D75BF6" w:rsidRPr="00A62E6F" w:rsidTr="00D75BF6">
        <w:tc>
          <w:tcPr>
            <w:tcW w:w="5032" w:type="dxa"/>
            <w:tcBorders>
              <w:top w:val="nil"/>
              <w:left w:val="single" w:sz="8" w:space="0" w:color="auto"/>
              <w:bottom w:val="single" w:sz="8" w:space="0" w:color="auto"/>
              <w:right w:val="single" w:sz="8" w:space="0" w:color="auto"/>
            </w:tcBorders>
            <w:tcMar>
              <w:top w:w="0" w:type="dxa"/>
              <w:left w:w="70" w:type="dxa"/>
              <w:bottom w:w="0" w:type="dxa"/>
              <w:right w:w="70" w:type="dxa"/>
            </w:tcMar>
            <w:hideMark/>
          </w:tcPr>
          <w:p w:rsidR="00D75BF6" w:rsidRPr="00A62E6F" w:rsidRDefault="00D75BF6" w:rsidP="008F0EE2">
            <w:pPr>
              <w:spacing w:after="0" w:line="240" w:lineRule="auto"/>
              <w:contextualSpacing/>
              <w:jc w:val="both"/>
              <w:rPr>
                <w:rFonts w:ascii="Times New Roman" w:eastAsia="Times New Roman" w:hAnsi="Times New Roman" w:cs="Times New Roman"/>
                <w:sz w:val="28"/>
                <w:szCs w:val="28"/>
              </w:rPr>
            </w:pPr>
            <w:r w:rsidRPr="00A62E6F">
              <w:rPr>
                <w:rFonts w:ascii="Times New Roman" w:eastAsia="Times New Roman" w:hAnsi="Times New Roman" w:cs="Times New Roman"/>
                <w:sz w:val="28"/>
                <w:szCs w:val="28"/>
                <w:lang w:val="kk-KZ"/>
              </w:rPr>
              <w:t>Жарады реле жіберу уақыты</w:t>
            </w:r>
            <w:r w:rsidRPr="00A62E6F">
              <w:rPr>
                <w:rFonts w:ascii="Times New Roman" w:eastAsia="Times New Roman" w:hAnsi="Times New Roman" w:cs="Times New Roman"/>
                <w:sz w:val="28"/>
                <w:szCs w:val="28"/>
              </w:rPr>
              <w:t>, мс</w:t>
            </w:r>
          </w:p>
        </w:tc>
        <w:tc>
          <w:tcPr>
            <w:tcW w:w="2089" w:type="dxa"/>
            <w:tcBorders>
              <w:top w:val="nil"/>
              <w:left w:val="nil"/>
              <w:bottom w:val="single" w:sz="8" w:space="0" w:color="auto"/>
              <w:right w:val="single" w:sz="8" w:space="0" w:color="auto"/>
            </w:tcBorders>
            <w:tcMar>
              <w:top w:w="0" w:type="dxa"/>
              <w:left w:w="70" w:type="dxa"/>
              <w:bottom w:w="0" w:type="dxa"/>
              <w:right w:w="70" w:type="dxa"/>
            </w:tcMar>
            <w:hideMark/>
          </w:tcPr>
          <w:p w:rsidR="00D75BF6" w:rsidRPr="00A62E6F" w:rsidRDefault="00D75BF6" w:rsidP="008F0EE2">
            <w:pPr>
              <w:spacing w:after="0" w:line="240" w:lineRule="auto"/>
              <w:contextualSpacing/>
              <w:jc w:val="center"/>
              <w:rPr>
                <w:rFonts w:ascii="Times New Roman" w:eastAsia="Times New Roman" w:hAnsi="Times New Roman" w:cs="Times New Roman"/>
                <w:sz w:val="28"/>
                <w:szCs w:val="28"/>
              </w:rPr>
            </w:pPr>
            <w:r w:rsidRPr="00A62E6F">
              <w:rPr>
                <w:rFonts w:ascii="Times New Roman" w:eastAsia="Times New Roman" w:hAnsi="Times New Roman" w:cs="Times New Roman"/>
                <w:sz w:val="28"/>
                <w:szCs w:val="28"/>
              </w:rPr>
              <w:t>8-20</w:t>
            </w:r>
          </w:p>
        </w:tc>
        <w:tc>
          <w:tcPr>
            <w:tcW w:w="2089" w:type="dxa"/>
            <w:tcBorders>
              <w:top w:val="nil"/>
              <w:left w:val="nil"/>
              <w:bottom w:val="single" w:sz="8" w:space="0" w:color="auto"/>
              <w:right w:val="single" w:sz="8" w:space="0" w:color="auto"/>
            </w:tcBorders>
            <w:tcMar>
              <w:top w:w="0" w:type="dxa"/>
              <w:left w:w="70" w:type="dxa"/>
              <w:bottom w:w="0" w:type="dxa"/>
              <w:right w:w="70" w:type="dxa"/>
            </w:tcMar>
            <w:hideMark/>
          </w:tcPr>
          <w:p w:rsidR="00D75BF6" w:rsidRPr="00A62E6F" w:rsidRDefault="00D75BF6" w:rsidP="008F0EE2">
            <w:pPr>
              <w:spacing w:after="0" w:line="240" w:lineRule="auto"/>
              <w:contextualSpacing/>
              <w:jc w:val="center"/>
              <w:rPr>
                <w:rFonts w:ascii="Times New Roman" w:eastAsia="Times New Roman" w:hAnsi="Times New Roman" w:cs="Times New Roman"/>
                <w:sz w:val="28"/>
                <w:szCs w:val="28"/>
              </w:rPr>
            </w:pPr>
            <w:r w:rsidRPr="00A62E6F">
              <w:rPr>
                <w:rFonts w:ascii="Times New Roman" w:eastAsia="Times New Roman" w:hAnsi="Times New Roman" w:cs="Times New Roman"/>
                <w:sz w:val="28"/>
                <w:szCs w:val="28"/>
              </w:rPr>
              <w:t>5-12</w:t>
            </w:r>
          </w:p>
        </w:tc>
      </w:tr>
      <w:tr w:rsidR="00D75BF6" w:rsidRPr="00A62E6F" w:rsidTr="00D75BF6">
        <w:tc>
          <w:tcPr>
            <w:tcW w:w="5032" w:type="dxa"/>
            <w:tcBorders>
              <w:top w:val="nil"/>
              <w:left w:val="single" w:sz="8" w:space="0" w:color="auto"/>
              <w:bottom w:val="single" w:sz="8" w:space="0" w:color="auto"/>
              <w:right w:val="single" w:sz="8" w:space="0" w:color="auto"/>
            </w:tcBorders>
            <w:tcMar>
              <w:top w:w="0" w:type="dxa"/>
              <w:left w:w="70" w:type="dxa"/>
              <w:bottom w:w="0" w:type="dxa"/>
              <w:right w:w="70" w:type="dxa"/>
            </w:tcMar>
            <w:hideMark/>
          </w:tcPr>
          <w:p w:rsidR="00D75BF6" w:rsidRPr="00A62E6F" w:rsidRDefault="00D75BF6" w:rsidP="008F0EE2">
            <w:pPr>
              <w:spacing w:after="0" w:line="240" w:lineRule="auto"/>
              <w:contextualSpacing/>
              <w:jc w:val="both"/>
              <w:rPr>
                <w:rFonts w:ascii="Times New Roman" w:eastAsia="Times New Roman" w:hAnsi="Times New Roman" w:cs="Times New Roman"/>
                <w:sz w:val="28"/>
                <w:szCs w:val="28"/>
              </w:rPr>
            </w:pPr>
            <w:r w:rsidRPr="00A62E6F">
              <w:rPr>
                <w:rFonts w:ascii="Times New Roman" w:eastAsia="Times New Roman" w:hAnsi="Times New Roman" w:cs="Times New Roman"/>
                <w:sz w:val="28"/>
                <w:szCs w:val="28"/>
                <w:lang w:val="kk-KZ"/>
              </w:rPr>
              <w:t>Баяу реле жұмыс істей бастау уақыты</w:t>
            </w:r>
            <w:r w:rsidRPr="00A62E6F">
              <w:rPr>
                <w:rFonts w:ascii="Times New Roman" w:eastAsia="Times New Roman" w:hAnsi="Times New Roman" w:cs="Times New Roman"/>
                <w:sz w:val="28"/>
                <w:szCs w:val="28"/>
              </w:rPr>
              <w:t>, мс</w:t>
            </w:r>
          </w:p>
        </w:tc>
        <w:tc>
          <w:tcPr>
            <w:tcW w:w="2089" w:type="dxa"/>
            <w:tcBorders>
              <w:top w:val="nil"/>
              <w:left w:val="nil"/>
              <w:bottom w:val="single" w:sz="8" w:space="0" w:color="auto"/>
              <w:right w:val="single" w:sz="8" w:space="0" w:color="auto"/>
            </w:tcBorders>
            <w:tcMar>
              <w:top w:w="0" w:type="dxa"/>
              <w:left w:w="70" w:type="dxa"/>
              <w:bottom w:w="0" w:type="dxa"/>
              <w:right w:w="70" w:type="dxa"/>
            </w:tcMar>
            <w:hideMark/>
          </w:tcPr>
          <w:p w:rsidR="00D75BF6" w:rsidRPr="00A62E6F" w:rsidRDefault="00D75BF6" w:rsidP="008F0EE2">
            <w:pPr>
              <w:spacing w:after="0" w:line="240" w:lineRule="auto"/>
              <w:contextualSpacing/>
              <w:jc w:val="center"/>
              <w:rPr>
                <w:rFonts w:ascii="Times New Roman" w:eastAsia="Times New Roman" w:hAnsi="Times New Roman" w:cs="Times New Roman"/>
                <w:sz w:val="28"/>
                <w:szCs w:val="28"/>
              </w:rPr>
            </w:pPr>
            <w:r w:rsidRPr="00A62E6F">
              <w:rPr>
                <w:rFonts w:ascii="Times New Roman" w:eastAsia="Times New Roman" w:hAnsi="Times New Roman" w:cs="Times New Roman"/>
                <w:sz w:val="28"/>
                <w:szCs w:val="28"/>
              </w:rPr>
              <w:t>20-80</w:t>
            </w:r>
          </w:p>
        </w:tc>
        <w:tc>
          <w:tcPr>
            <w:tcW w:w="2089" w:type="dxa"/>
            <w:tcBorders>
              <w:top w:val="nil"/>
              <w:left w:val="nil"/>
              <w:bottom w:val="single" w:sz="8" w:space="0" w:color="auto"/>
              <w:right w:val="single" w:sz="8" w:space="0" w:color="auto"/>
            </w:tcBorders>
            <w:tcMar>
              <w:top w:w="0" w:type="dxa"/>
              <w:left w:w="70" w:type="dxa"/>
              <w:bottom w:w="0" w:type="dxa"/>
              <w:right w:w="70" w:type="dxa"/>
            </w:tcMar>
            <w:hideMark/>
          </w:tcPr>
          <w:p w:rsidR="00D75BF6" w:rsidRPr="00A62E6F" w:rsidRDefault="00D75BF6" w:rsidP="008F0EE2">
            <w:pPr>
              <w:spacing w:after="0" w:line="240" w:lineRule="auto"/>
              <w:contextualSpacing/>
              <w:jc w:val="center"/>
              <w:rPr>
                <w:rFonts w:ascii="Times New Roman" w:eastAsia="Times New Roman" w:hAnsi="Times New Roman" w:cs="Times New Roman"/>
                <w:sz w:val="28"/>
                <w:szCs w:val="28"/>
              </w:rPr>
            </w:pPr>
            <w:r w:rsidRPr="00A62E6F">
              <w:rPr>
                <w:rFonts w:ascii="Times New Roman" w:eastAsia="Times New Roman" w:hAnsi="Times New Roman" w:cs="Times New Roman"/>
                <w:sz w:val="28"/>
                <w:szCs w:val="28"/>
              </w:rPr>
              <w:t>15-100</w:t>
            </w:r>
          </w:p>
        </w:tc>
      </w:tr>
      <w:tr w:rsidR="00D75BF6" w:rsidRPr="00A62E6F" w:rsidTr="00D75BF6">
        <w:tc>
          <w:tcPr>
            <w:tcW w:w="5032" w:type="dxa"/>
            <w:tcBorders>
              <w:top w:val="nil"/>
              <w:left w:val="single" w:sz="8" w:space="0" w:color="auto"/>
              <w:bottom w:val="single" w:sz="8" w:space="0" w:color="auto"/>
              <w:right w:val="single" w:sz="8" w:space="0" w:color="auto"/>
            </w:tcBorders>
            <w:tcMar>
              <w:top w:w="0" w:type="dxa"/>
              <w:left w:w="70" w:type="dxa"/>
              <w:bottom w:w="0" w:type="dxa"/>
              <w:right w:w="70" w:type="dxa"/>
            </w:tcMar>
            <w:hideMark/>
          </w:tcPr>
          <w:p w:rsidR="00D75BF6" w:rsidRPr="00A62E6F" w:rsidRDefault="00D75BF6" w:rsidP="008F0EE2">
            <w:pPr>
              <w:spacing w:after="0" w:line="240" w:lineRule="auto"/>
              <w:contextualSpacing/>
              <w:jc w:val="both"/>
              <w:rPr>
                <w:rFonts w:ascii="Times New Roman" w:eastAsia="Times New Roman" w:hAnsi="Times New Roman" w:cs="Times New Roman"/>
                <w:sz w:val="28"/>
                <w:szCs w:val="28"/>
              </w:rPr>
            </w:pPr>
            <w:r w:rsidRPr="00A62E6F">
              <w:rPr>
                <w:rFonts w:ascii="Times New Roman" w:eastAsia="Times New Roman" w:hAnsi="Times New Roman" w:cs="Times New Roman"/>
                <w:sz w:val="28"/>
                <w:szCs w:val="28"/>
                <w:lang w:val="kk-KZ"/>
              </w:rPr>
              <w:t>Баяу реле жіберу уақыты</w:t>
            </w:r>
            <w:r w:rsidRPr="00A62E6F">
              <w:rPr>
                <w:rFonts w:ascii="Times New Roman" w:eastAsia="Times New Roman" w:hAnsi="Times New Roman" w:cs="Times New Roman"/>
                <w:sz w:val="28"/>
                <w:szCs w:val="28"/>
              </w:rPr>
              <w:t>, мс</w:t>
            </w:r>
          </w:p>
        </w:tc>
        <w:tc>
          <w:tcPr>
            <w:tcW w:w="2089" w:type="dxa"/>
            <w:tcBorders>
              <w:top w:val="nil"/>
              <w:left w:val="nil"/>
              <w:bottom w:val="single" w:sz="8" w:space="0" w:color="auto"/>
              <w:right w:val="single" w:sz="8" w:space="0" w:color="auto"/>
            </w:tcBorders>
            <w:tcMar>
              <w:top w:w="0" w:type="dxa"/>
              <w:left w:w="70" w:type="dxa"/>
              <w:bottom w:w="0" w:type="dxa"/>
              <w:right w:w="70" w:type="dxa"/>
            </w:tcMar>
            <w:hideMark/>
          </w:tcPr>
          <w:p w:rsidR="00D75BF6" w:rsidRPr="00A62E6F" w:rsidRDefault="00D75BF6" w:rsidP="008F0EE2">
            <w:pPr>
              <w:spacing w:after="0" w:line="240" w:lineRule="auto"/>
              <w:contextualSpacing/>
              <w:jc w:val="center"/>
              <w:rPr>
                <w:rFonts w:ascii="Times New Roman" w:eastAsia="Times New Roman" w:hAnsi="Times New Roman" w:cs="Times New Roman"/>
                <w:sz w:val="28"/>
                <w:szCs w:val="28"/>
              </w:rPr>
            </w:pPr>
            <w:r w:rsidRPr="00A62E6F">
              <w:rPr>
                <w:rFonts w:ascii="Times New Roman" w:eastAsia="Times New Roman" w:hAnsi="Times New Roman" w:cs="Times New Roman"/>
                <w:sz w:val="28"/>
                <w:szCs w:val="28"/>
              </w:rPr>
              <w:t>50-200</w:t>
            </w:r>
          </w:p>
        </w:tc>
        <w:tc>
          <w:tcPr>
            <w:tcW w:w="2089" w:type="dxa"/>
            <w:tcBorders>
              <w:top w:val="nil"/>
              <w:left w:val="nil"/>
              <w:bottom w:val="single" w:sz="8" w:space="0" w:color="auto"/>
              <w:right w:val="single" w:sz="8" w:space="0" w:color="auto"/>
            </w:tcBorders>
            <w:tcMar>
              <w:top w:w="0" w:type="dxa"/>
              <w:left w:w="70" w:type="dxa"/>
              <w:bottom w:w="0" w:type="dxa"/>
              <w:right w:w="70" w:type="dxa"/>
            </w:tcMar>
            <w:hideMark/>
          </w:tcPr>
          <w:p w:rsidR="00D75BF6" w:rsidRPr="00A62E6F" w:rsidRDefault="00D75BF6" w:rsidP="008F0EE2">
            <w:pPr>
              <w:spacing w:after="0" w:line="240" w:lineRule="auto"/>
              <w:contextualSpacing/>
              <w:jc w:val="center"/>
              <w:rPr>
                <w:rFonts w:ascii="Times New Roman" w:eastAsia="Times New Roman" w:hAnsi="Times New Roman" w:cs="Times New Roman"/>
                <w:sz w:val="28"/>
                <w:szCs w:val="28"/>
              </w:rPr>
            </w:pPr>
            <w:r w:rsidRPr="00A62E6F">
              <w:rPr>
                <w:rFonts w:ascii="Times New Roman" w:eastAsia="Times New Roman" w:hAnsi="Times New Roman" w:cs="Times New Roman"/>
                <w:sz w:val="28"/>
                <w:szCs w:val="28"/>
              </w:rPr>
              <w:t>30-250</w:t>
            </w:r>
          </w:p>
        </w:tc>
      </w:tr>
      <w:tr w:rsidR="00D75BF6" w:rsidRPr="00A62E6F" w:rsidTr="00D75BF6">
        <w:tc>
          <w:tcPr>
            <w:tcW w:w="5032" w:type="dxa"/>
            <w:tcBorders>
              <w:top w:val="nil"/>
              <w:left w:val="single" w:sz="8" w:space="0" w:color="auto"/>
              <w:bottom w:val="single" w:sz="8" w:space="0" w:color="auto"/>
              <w:right w:val="single" w:sz="8" w:space="0" w:color="auto"/>
            </w:tcBorders>
            <w:tcMar>
              <w:top w:w="0" w:type="dxa"/>
              <w:left w:w="70" w:type="dxa"/>
              <w:bottom w:w="0" w:type="dxa"/>
              <w:right w:w="70" w:type="dxa"/>
            </w:tcMar>
            <w:hideMark/>
          </w:tcPr>
          <w:p w:rsidR="00D75BF6" w:rsidRPr="00A62E6F" w:rsidRDefault="00D75BF6" w:rsidP="008F0EE2">
            <w:pPr>
              <w:spacing w:after="0" w:line="240" w:lineRule="auto"/>
              <w:contextualSpacing/>
              <w:jc w:val="both"/>
              <w:rPr>
                <w:rFonts w:ascii="Times New Roman" w:eastAsia="Times New Roman" w:hAnsi="Times New Roman" w:cs="Times New Roman"/>
                <w:sz w:val="28"/>
                <w:szCs w:val="28"/>
              </w:rPr>
            </w:pPr>
            <w:r w:rsidRPr="00A62E6F">
              <w:rPr>
                <w:rFonts w:ascii="Times New Roman" w:eastAsia="Times New Roman" w:hAnsi="Times New Roman" w:cs="Times New Roman"/>
                <w:sz w:val="28"/>
                <w:szCs w:val="28"/>
                <w:lang w:val="kk-KZ"/>
              </w:rPr>
              <w:t>Жұмыс мерзімі</w:t>
            </w:r>
            <w:r w:rsidRPr="00A62E6F">
              <w:rPr>
                <w:rFonts w:ascii="Times New Roman" w:eastAsia="Times New Roman" w:hAnsi="Times New Roman" w:cs="Times New Roman"/>
                <w:sz w:val="28"/>
                <w:szCs w:val="28"/>
              </w:rPr>
              <w:t xml:space="preserve"> (</w:t>
            </w:r>
            <w:r w:rsidRPr="00A62E6F">
              <w:rPr>
                <w:rFonts w:ascii="Times New Roman" w:eastAsia="Times New Roman" w:hAnsi="Times New Roman" w:cs="Times New Roman"/>
                <w:sz w:val="28"/>
                <w:szCs w:val="28"/>
                <w:lang w:val="kk-KZ"/>
              </w:rPr>
              <w:t xml:space="preserve"> орындалу сандары</w:t>
            </w:r>
            <w:r w:rsidRPr="00A62E6F">
              <w:rPr>
                <w:rFonts w:ascii="Times New Roman" w:eastAsia="Times New Roman" w:hAnsi="Times New Roman" w:cs="Times New Roman"/>
                <w:sz w:val="28"/>
                <w:szCs w:val="28"/>
              </w:rPr>
              <w:t>)</w:t>
            </w:r>
          </w:p>
        </w:tc>
        <w:tc>
          <w:tcPr>
            <w:tcW w:w="2089" w:type="dxa"/>
            <w:tcBorders>
              <w:top w:val="nil"/>
              <w:left w:val="nil"/>
              <w:bottom w:val="single" w:sz="8" w:space="0" w:color="auto"/>
              <w:right w:val="single" w:sz="8" w:space="0" w:color="auto"/>
            </w:tcBorders>
            <w:tcMar>
              <w:top w:w="0" w:type="dxa"/>
              <w:left w:w="70" w:type="dxa"/>
              <w:bottom w:w="0" w:type="dxa"/>
              <w:right w:w="70" w:type="dxa"/>
            </w:tcMar>
            <w:hideMark/>
          </w:tcPr>
          <w:p w:rsidR="00D75BF6" w:rsidRPr="00A62E6F" w:rsidRDefault="00D75BF6" w:rsidP="008F0EE2">
            <w:pPr>
              <w:spacing w:after="0" w:line="240" w:lineRule="auto"/>
              <w:contextualSpacing/>
              <w:jc w:val="center"/>
              <w:rPr>
                <w:rFonts w:ascii="Times New Roman" w:eastAsia="Times New Roman" w:hAnsi="Times New Roman" w:cs="Times New Roman"/>
                <w:sz w:val="28"/>
                <w:szCs w:val="28"/>
              </w:rPr>
            </w:pPr>
            <w:r w:rsidRPr="00A62E6F">
              <w:rPr>
                <w:rFonts w:ascii="Times New Roman" w:eastAsia="Times New Roman" w:hAnsi="Times New Roman" w:cs="Times New Roman"/>
                <w:sz w:val="28"/>
                <w:szCs w:val="28"/>
              </w:rPr>
              <w:t>10</w:t>
            </w:r>
            <w:r w:rsidRPr="00A62E6F">
              <w:rPr>
                <w:rFonts w:ascii="Times New Roman" w:eastAsia="Times New Roman" w:hAnsi="Times New Roman" w:cs="Times New Roman"/>
                <w:sz w:val="28"/>
                <w:szCs w:val="28"/>
                <w:vertAlign w:val="superscript"/>
              </w:rPr>
              <w:t>7</w:t>
            </w:r>
          </w:p>
        </w:tc>
        <w:tc>
          <w:tcPr>
            <w:tcW w:w="2089" w:type="dxa"/>
            <w:tcBorders>
              <w:top w:val="nil"/>
              <w:left w:val="nil"/>
              <w:bottom w:val="single" w:sz="8" w:space="0" w:color="auto"/>
              <w:right w:val="single" w:sz="8" w:space="0" w:color="auto"/>
            </w:tcBorders>
            <w:tcMar>
              <w:top w:w="0" w:type="dxa"/>
              <w:left w:w="70" w:type="dxa"/>
              <w:bottom w:w="0" w:type="dxa"/>
              <w:right w:w="70" w:type="dxa"/>
            </w:tcMar>
            <w:hideMark/>
          </w:tcPr>
          <w:p w:rsidR="00D75BF6" w:rsidRPr="00A62E6F" w:rsidRDefault="00D75BF6" w:rsidP="008F0EE2">
            <w:pPr>
              <w:spacing w:after="0" w:line="240" w:lineRule="auto"/>
              <w:contextualSpacing/>
              <w:jc w:val="center"/>
              <w:rPr>
                <w:rFonts w:ascii="Times New Roman" w:eastAsia="Times New Roman" w:hAnsi="Times New Roman" w:cs="Times New Roman"/>
                <w:sz w:val="28"/>
                <w:szCs w:val="28"/>
              </w:rPr>
            </w:pPr>
            <w:r w:rsidRPr="00A62E6F">
              <w:rPr>
                <w:rFonts w:ascii="Times New Roman" w:eastAsia="Times New Roman" w:hAnsi="Times New Roman" w:cs="Times New Roman"/>
                <w:sz w:val="28"/>
                <w:szCs w:val="28"/>
              </w:rPr>
              <w:t>10</w:t>
            </w:r>
            <w:r w:rsidRPr="00A62E6F">
              <w:rPr>
                <w:rFonts w:ascii="Times New Roman" w:eastAsia="Times New Roman" w:hAnsi="Times New Roman" w:cs="Times New Roman"/>
                <w:sz w:val="28"/>
                <w:szCs w:val="28"/>
                <w:vertAlign w:val="superscript"/>
              </w:rPr>
              <w:t>8</w:t>
            </w:r>
          </w:p>
        </w:tc>
      </w:tr>
    </w:tbl>
    <w:p w:rsidR="00D75BF6" w:rsidRDefault="00D75BF6" w:rsidP="008F0EE2">
      <w:pPr>
        <w:spacing w:after="0" w:line="240" w:lineRule="auto"/>
        <w:ind w:firstLine="709"/>
        <w:contextualSpacing/>
        <w:jc w:val="both"/>
        <w:rPr>
          <w:rFonts w:ascii="Times New Roman" w:eastAsia="Times New Roman" w:hAnsi="Times New Roman" w:cs="Times New Roman"/>
          <w:sz w:val="28"/>
          <w:szCs w:val="28"/>
          <w:lang w:val="en-US"/>
        </w:rPr>
      </w:pPr>
      <w:r w:rsidRPr="00A62E6F">
        <w:rPr>
          <w:rFonts w:ascii="Times New Roman" w:eastAsia="Times New Roman" w:hAnsi="Times New Roman" w:cs="Times New Roman"/>
          <w:sz w:val="28"/>
          <w:szCs w:val="28"/>
        </w:rPr>
        <w:lastRenderedPageBreak/>
        <w:t> </w:t>
      </w:r>
      <w:r w:rsidRPr="00A62E6F">
        <w:rPr>
          <w:rFonts w:ascii="Times New Roman" w:eastAsia="Times New Roman" w:hAnsi="Times New Roman" w:cs="Times New Roman"/>
          <w:noProof/>
          <w:sz w:val="28"/>
          <w:szCs w:val="28"/>
          <w:lang w:eastAsia="ru-RU"/>
        </w:rPr>
        <w:drawing>
          <wp:inline distT="0" distB="0" distL="0" distR="0">
            <wp:extent cx="4997669" cy="1434662"/>
            <wp:effectExtent l="19050" t="0" r="0" b="0"/>
            <wp:docPr id="36" name="Рисунок 180" descr="mhtml:file://C:\Documents%20and%20Settings\AAlimhanova\Рабочий%20стол\Основы%20построения%20телекоммникационных%20сетей%20и%20систем.mht!osn_post_telekom.files/image10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0" descr="mhtml:file://C:\Documents%20and%20Settings\AAlimhanova\Рабочий%20стол\Основы%20построения%20телекоммникационных%20сетей%20и%20систем.mht!osn_post_telekom.files/image105.gif"/>
                    <pic:cNvPicPr>
                      <a:picLocks noChangeAspect="1" noChangeArrowheads="1"/>
                    </pic:cNvPicPr>
                  </pic:nvPicPr>
                  <pic:blipFill>
                    <a:blip r:embed="rId71"/>
                    <a:srcRect l="5267" r="14430" b="27778"/>
                    <a:stretch>
                      <a:fillRect/>
                    </a:stretch>
                  </pic:blipFill>
                  <pic:spPr bwMode="auto">
                    <a:xfrm>
                      <a:off x="0" y="0"/>
                      <a:ext cx="4997669" cy="1434662"/>
                    </a:xfrm>
                    <a:prstGeom prst="rect">
                      <a:avLst/>
                    </a:prstGeom>
                    <a:noFill/>
                    <a:ln w="9525">
                      <a:noFill/>
                      <a:miter lim="800000"/>
                      <a:headEnd/>
                      <a:tailEnd/>
                    </a:ln>
                  </pic:spPr>
                </pic:pic>
              </a:graphicData>
            </a:graphic>
          </wp:inline>
        </w:drawing>
      </w:r>
    </w:p>
    <w:p w:rsidR="005669FF" w:rsidRPr="005669FF" w:rsidRDefault="005669FF" w:rsidP="008F0EE2">
      <w:pPr>
        <w:spacing w:after="0" w:line="240" w:lineRule="auto"/>
        <w:ind w:firstLine="709"/>
        <w:contextualSpacing/>
        <w:jc w:val="both"/>
        <w:rPr>
          <w:rFonts w:ascii="Times New Roman" w:eastAsia="Times New Roman" w:hAnsi="Times New Roman" w:cs="Times New Roman"/>
          <w:sz w:val="28"/>
          <w:szCs w:val="28"/>
          <w:lang w:val="en-US"/>
        </w:rPr>
      </w:pPr>
    </w:p>
    <w:p w:rsidR="008F0EE2" w:rsidRDefault="008F0EE2" w:rsidP="008F0EE2">
      <w:pPr>
        <w:spacing w:after="0" w:line="240" w:lineRule="auto"/>
        <w:ind w:firstLine="709"/>
        <w:contextualSpacing/>
        <w:jc w:val="center"/>
        <w:rPr>
          <w:rFonts w:ascii="Times New Roman" w:eastAsia="Times New Roman" w:hAnsi="Times New Roman" w:cs="Times New Roman"/>
          <w:sz w:val="28"/>
          <w:szCs w:val="28"/>
          <w:lang w:val="kk-KZ"/>
        </w:rPr>
      </w:pPr>
      <w:r>
        <w:rPr>
          <w:rFonts w:ascii="Times New Roman" w:eastAsia="Times New Roman" w:hAnsi="Times New Roman" w:cs="Times New Roman"/>
          <w:sz w:val="28"/>
          <w:szCs w:val="28"/>
          <w:lang w:val="kk-KZ"/>
        </w:rPr>
        <w:t>Сурет 11.6 – Гезакон құрылғысы</w:t>
      </w:r>
    </w:p>
    <w:p w:rsidR="008F0EE2" w:rsidRDefault="008F0EE2" w:rsidP="008F0EE2">
      <w:pPr>
        <w:spacing w:after="0" w:line="240" w:lineRule="auto"/>
        <w:ind w:firstLine="709"/>
        <w:contextualSpacing/>
        <w:jc w:val="both"/>
        <w:rPr>
          <w:rFonts w:ascii="Times New Roman" w:eastAsia="Times New Roman" w:hAnsi="Times New Roman" w:cs="Times New Roman"/>
          <w:sz w:val="28"/>
          <w:szCs w:val="28"/>
          <w:lang w:val="kk-KZ"/>
        </w:rPr>
      </w:pPr>
    </w:p>
    <w:p w:rsidR="00D75BF6" w:rsidRPr="00A62E6F" w:rsidRDefault="00D75BF6" w:rsidP="00D1113D">
      <w:pPr>
        <w:spacing w:after="0" w:line="240" w:lineRule="auto"/>
        <w:ind w:firstLine="709"/>
        <w:contextualSpacing/>
        <w:jc w:val="both"/>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lang w:val="kk-KZ"/>
        </w:rPr>
        <w:t>Электромеханикалық іздеуіштер</w:t>
      </w:r>
      <w:r w:rsidRPr="008F0EE2">
        <w:rPr>
          <w:rFonts w:ascii="Times New Roman" w:eastAsia="Times New Roman" w:hAnsi="Times New Roman" w:cs="Times New Roman"/>
          <w:sz w:val="28"/>
          <w:szCs w:val="28"/>
          <w:lang w:val="kk-KZ"/>
        </w:rPr>
        <w:t>.</w:t>
      </w:r>
      <w:r w:rsidRPr="00A62E6F">
        <w:rPr>
          <w:rFonts w:ascii="Times New Roman" w:eastAsia="Times New Roman" w:hAnsi="Times New Roman" w:cs="Times New Roman"/>
          <w:sz w:val="28"/>
          <w:szCs w:val="28"/>
          <w:lang w:val="kk-KZ"/>
        </w:rPr>
        <w:t>Іздеуіш</w:t>
      </w:r>
      <w:r w:rsidRPr="008F0EE2">
        <w:rPr>
          <w:rFonts w:ascii="Times New Roman" w:eastAsia="Times New Roman" w:hAnsi="Times New Roman" w:cs="Times New Roman"/>
          <w:sz w:val="28"/>
          <w:szCs w:val="28"/>
          <w:lang w:val="kk-KZ"/>
        </w:rPr>
        <w:t xml:space="preserve"> – </w:t>
      </w:r>
      <w:r w:rsidRPr="00A62E6F">
        <w:rPr>
          <w:rFonts w:ascii="Times New Roman" w:eastAsia="Times New Roman" w:hAnsi="Times New Roman" w:cs="Times New Roman"/>
          <w:sz w:val="28"/>
          <w:szCs w:val="28"/>
          <w:lang w:val="kk-KZ"/>
        </w:rPr>
        <w:t xml:space="preserve">бұл аспап </w:t>
      </w:r>
      <w:r w:rsidRPr="008F0EE2">
        <w:rPr>
          <w:rFonts w:ascii="Times New Roman" w:eastAsia="Times New Roman" w:hAnsi="Times New Roman" w:cs="Times New Roman"/>
          <w:sz w:val="28"/>
          <w:szCs w:val="28"/>
          <w:lang w:val="kk-KZ"/>
        </w:rPr>
        <w:t xml:space="preserve">, </w:t>
      </w:r>
      <w:r w:rsidRPr="00A62E6F">
        <w:rPr>
          <w:rFonts w:ascii="Times New Roman" w:eastAsia="Times New Roman" w:hAnsi="Times New Roman" w:cs="Times New Roman"/>
          <w:sz w:val="28"/>
          <w:szCs w:val="28"/>
          <w:lang w:val="kk-KZ"/>
        </w:rPr>
        <w:t>кіріс шығыспен коммутацияаланады.Іздеуіштер үш негізгі бөлімге бөлінеді:</w:t>
      </w:r>
    </w:p>
    <w:p w:rsidR="00D75BF6" w:rsidRPr="00A62E6F" w:rsidRDefault="00D75BF6" w:rsidP="00D1113D">
      <w:pPr>
        <w:spacing w:after="0" w:line="240" w:lineRule="auto"/>
        <w:ind w:firstLine="709"/>
        <w:contextualSpacing/>
        <w:jc w:val="both"/>
        <w:rPr>
          <w:rFonts w:ascii="Times New Roman" w:eastAsia="Times New Roman" w:hAnsi="Times New Roman" w:cs="Times New Roman"/>
          <w:sz w:val="28"/>
          <w:szCs w:val="28"/>
        </w:rPr>
      </w:pPr>
      <w:r w:rsidRPr="00A62E6F">
        <w:rPr>
          <w:rFonts w:ascii="Times New Roman" w:eastAsia="Times New Roman" w:hAnsi="Times New Roman" w:cs="Times New Roman"/>
          <w:sz w:val="28"/>
          <w:szCs w:val="28"/>
        </w:rPr>
        <w:t>1) Статор (контакт</w:t>
      </w:r>
      <w:r w:rsidRPr="00A62E6F">
        <w:rPr>
          <w:rFonts w:ascii="Times New Roman" w:eastAsia="Times New Roman" w:hAnsi="Times New Roman" w:cs="Times New Roman"/>
          <w:sz w:val="28"/>
          <w:szCs w:val="28"/>
          <w:lang w:val="kk-KZ"/>
        </w:rPr>
        <w:t>ті</w:t>
      </w:r>
      <w:proofErr w:type="gramStart"/>
      <w:r w:rsidRPr="00A62E6F">
        <w:rPr>
          <w:rFonts w:ascii="Times New Roman" w:eastAsia="Times New Roman" w:hAnsi="Times New Roman" w:cs="Times New Roman"/>
          <w:sz w:val="28"/>
          <w:szCs w:val="28"/>
          <w:lang w:val="kk-KZ"/>
        </w:rPr>
        <w:t>к айма</w:t>
      </w:r>
      <w:proofErr w:type="gramEnd"/>
      <w:r w:rsidRPr="00A62E6F">
        <w:rPr>
          <w:rFonts w:ascii="Times New Roman" w:eastAsia="Times New Roman" w:hAnsi="Times New Roman" w:cs="Times New Roman"/>
          <w:sz w:val="28"/>
          <w:szCs w:val="28"/>
          <w:lang w:val="kk-KZ"/>
        </w:rPr>
        <w:t xml:space="preserve">қ </w:t>
      </w:r>
      <w:r w:rsidRPr="00A62E6F">
        <w:rPr>
          <w:rFonts w:ascii="Times New Roman" w:eastAsia="Times New Roman" w:hAnsi="Times New Roman" w:cs="Times New Roman"/>
          <w:sz w:val="28"/>
          <w:szCs w:val="28"/>
        </w:rPr>
        <w:t xml:space="preserve"> поле </w:t>
      </w:r>
      <w:r w:rsidRPr="00A62E6F">
        <w:rPr>
          <w:rFonts w:ascii="Times New Roman" w:eastAsia="Times New Roman" w:hAnsi="Times New Roman" w:cs="Times New Roman"/>
          <w:sz w:val="28"/>
          <w:szCs w:val="28"/>
          <w:lang w:val="kk-KZ"/>
        </w:rPr>
        <w:t>немесе шығу</w:t>
      </w:r>
      <w:r w:rsidRPr="00A62E6F">
        <w:rPr>
          <w:rFonts w:ascii="Times New Roman" w:eastAsia="Times New Roman" w:hAnsi="Times New Roman" w:cs="Times New Roman"/>
          <w:sz w:val="28"/>
          <w:szCs w:val="28"/>
        </w:rPr>
        <w:t>).</w:t>
      </w:r>
    </w:p>
    <w:p w:rsidR="00D75BF6" w:rsidRPr="00A62E6F" w:rsidRDefault="00D75BF6" w:rsidP="00D1113D">
      <w:pPr>
        <w:spacing w:after="0" w:line="240" w:lineRule="auto"/>
        <w:ind w:firstLine="709"/>
        <w:contextualSpacing/>
        <w:jc w:val="both"/>
        <w:rPr>
          <w:rFonts w:ascii="Times New Roman" w:eastAsia="Times New Roman" w:hAnsi="Times New Roman" w:cs="Times New Roman"/>
          <w:sz w:val="28"/>
          <w:szCs w:val="28"/>
        </w:rPr>
      </w:pPr>
      <w:r w:rsidRPr="00A62E6F">
        <w:rPr>
          <w:rFonts w:ascii="Times New Roman" w:eastAsia="Times New Roman" w:hAnsi="Times New Roman" w:cs="Times New Roman"/>
          <w:sz w:val="28"/>
          <w:szCs w:val="28"/>
        </w:rPr>
        <w:t>2) Ротор (</w:t>
      </w:r>
      <w:r w:rsidRPr="00A62E6F">
        <w:rPr>
          <w:rFonts w:ascii="Times New Roman" w:eastAsia="Times New Roman" w:hAnsi="Times New Roman" w:cs="Times New Roman"/>
          <w:sz w:val="28"/>
          <w:szCs w:val="28"/>
          <w:lang w:val="kk-KZ"/>
        </w:rPr>
        <w:t>кіру ролі</w:t>
      </w:r>
      <w:r w:rsidRPr="00A62E6F">
        <w:rPr>
          <w:rFonts w:ascii="Times New Roman" w:eastAsia="Times New Roman" w:hAnsi="Times New Roman" w:cs="Times New Roman"/>
          <w:sz w:val="28"/>
          <w:szCs w:val="28"/>
        </w:rPr>
        <w:t>).</w:t>
      </w:r>
    </w:p>
    <w:p w:rsidR="00D75BF6" w:rsidRPr="00A62E6F" w:rsidRDefault="00D75BF6" w:rsidP="00D1113D">
      <w:pPr>
        <w:spacing w:after="0" w:line="240" w:lineRule="auto"/>
        <w:ind w:firstLine="709"/>
        <w:contextualSpacing/>
        <w:jc w:val="both"/>
        <w:rPr>
          <w:rFonts w:ascii="Times New Roman" w:eastAsia="Times New Roman" w:hAnsi="Times New Roman" w:cs="Times New Roman"/>
          <w:sz w:val="28"/>
          <w:szCs w:val="28"/>
        </w:rPr>
      </w:pPr>
      <w:r w:rsidRPr="00A62E6F">
        <w:rPr>
          <w:rFonts w:ascii="Times New Roman" w:eastAsia="Times New Roman" w:hAnsi="Times New Roman" w:cs="Times New Roman"/>
          <w:sz w:val="28"/>
          <w:szCs w:val="28"/>
        </w:rPr>
        <w:t>3) Привод (</w:t>
      </w:r>
      <w:r w:rsidRPr="00A62E6F">
        <w:rPr>
          <w:rFonts w:ascii="Times New Roman" w:eastAsia="Times New Roman" w:hAnsi="Times New Roman" w:cs="Times New Roman"/>
          <w:sz w:val="28"/>
          <w:szCs w:val="28"/>
          <w:lang w:val="kk-KZ"/>
        </w:rPr>
        <w:t>қозғалатын механизм</w:t>
      </w:r>
      <w:r w:rsidRPr="00A62E6F">
        <w:rPr>
          <w:rFonts w:ascii="Times New Roman" w:eastAsia="Times New Roman" w:hAnsi="Times New Roman" w:cs="Times New Roman"/>
          <w:sz w:val="28"/>
          <w:szCs w:val="28"/>
        </w:rPr>
        <w:t>).</w:t>
      </w:r>
    </w:p>
    <w:p w:rsidR="00D75BF6" w:rsidRPr="00A62E6F" w:rsidRDefault="00D75BF6" w:rsidP="00D1113D">
      <w:pPr>
        <w:spacing w:after="0" w:line="240" w:lineRule="auto"/>
        <w:ind w:firstLine="709"/>
        <w:contextualSpacing/>
        <w:jc w:val="both"/>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rPr>
        <w:t xml:space="preserve">ШИ-11: а </w:t>
      </w:r>
      <w:r w:rsidRPr="00A62E6F">
        <w:rPr>
          <w:rFonts w:ascii="Times New Roman" w:eastAsia="Times New Roman" w:hAnsi="Times New Roman" w:cs="Times New Roman"/>
          <w:sz w:val="28"/>
          <w:szCs w:val="28"/>
          <w:lang w:val="kk-KZ"/>
        </w:rPr>
        <w:t xml:space="preserve">және </w:t>
      </w:r>
      <w:r w:rsidRPr="00A62E6F">
        <w:rPr>
          <w:rFonts w:ascii="Times New Roman" w:eastAsia="Times New Roman" w:hAnsi="Times New Roman" w:cs="Times New Roman"/>
          <w:sz w:val="28"/>
          <w:szCs w:val="28"/>
        </w:rPr>
        <w:t xml:space="preserve"> b – </w:t>
      </w:r>
      <w:r w:rsidRPr="00A62E6F">
        <w:rPr>
          <w:rFonts w:ascii="Times New Roman" w:eastAsia="Times New Roman" w:hAnsi="Times New Roman" w:cs="Times New Roman"/>
          <w:sz w:val="28"/>
          <w:szCs w:val="28"/>
          <w:lang w:val="kk-KZ"/>
        </w:rPr>
        <w:t>сөйлесу сымдары</w:t>
      </w:r>
      <w:r w:rsidRPr="00A62E6F">
        <w:rPr>
          <w:rFonts w:ascii="Times New Roman" w:eastAsia="Times New Roman" w:hAnsi="Times New Roman" w:cs="Times New Roman"/>
          <w:sz w:val="28"/>
          <w:szCs w:val="28"/>
        </w:rPr>
        <w:t xml:space="preserve">, </w:t>
      </w:r>
      <w:proofErr w:type="gramStart"/>
      <w:r w:rsidRPr="00A62E6F">
        <w:rPr>
          <w:rFonts w:ascii="Times New Roman" w:eastAsia="Times New Roman" w:hAnsi="Times New Roman" w:cs="Times New Roman"/>
          <w:sz w:val="28"/>
          <w:szCs w:val="28"/>
        </w:rPr>
        <w:t>с</w:t>
      </w:r>
      <w:proofErr w:type="gramEnd"/>
      <w:r w:rsidRPr="00A62E6F">
        <w:rPr>
          <w:rFonts w:ascii="Times New Roman" w:eastAsia="Times New Roman" w:hAnsi="Times New Roman" w:cs="Times New Roman"/>
          <w:sz w:val="28"/>
          <w:szCs w:val="28"/>
        </w:rPr>
        <w:t xml:space="preserve"> - проба, d – </w:t>
      </w:r>
      <w:r w:rsidRPr="00A62E6F">
        <w:rPr>
          <w:rFonts w:ascii="Times New Roman" w:eastAsia="Times New Roman" w:hAnsi="Times New Roman" w:cs="Times New Roman"/>
          <w:sz w:val="28"/>
          <w:szCs w:val="28"/>
          <w:lang w:val="kk-KZ"/>
        </w:rPr>
        <w:t>аспатың бастапқы қалпына келуі.</w:t>
      </w:r>
    </w:p>
    <w:p w:rsidR="00D75BF6" w:rsidRPr="00A62E6F" w:rsidRDefault="00D75BF6" w:rsidP="00D1113D">
      <w:pPr>
        <w:spacing w:after="0" w:line="240" w:lineRule="auto"/>
        <w:ind w:firstLine="709"/>
        <w:contextualSpacing/>
        <w:jc w:val="both"/>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lang w:val="kk-KZ"/>
        </w:rPr>
        <w:t>ШИ-17: а жіне b – сөйлесу сымдары, с - проба, d – қала апалық байланыс, е – аспаптық бастапқы қалпына келуі</w:t>
      </w:r>
    </w:p>
    <w:p w:rsidR="00D75BF6" w:rsidRPr="00A62E6F" w:rsidRDefault="00D75BF6" w:rsidP="00D1113D">
      <w:pPr>
        <w:spacing w:after="0" w:line="240" w:lineRule="auto"/>
        <w:ind w:firstLine="709"/>
        <w:contextualSpacing/>
        <w:jc w:val="both"/>
        <w:rPr>
          <w:rFonts w:ascii="Times New Roman" w:eastAsia="Times New Roman" w:hAnsi="Times New Roman" w:cs="Times New Roman"/>
          <w:sz w:val="28"/>
          <w:szCs w:val="28"/>
        </w:rPr>
      </w:pPr>
      <w:r w:rsidRPr="00A62E6F">
        <w:rPr>
          <w:rFonts w:ascii="Times New Roman" w:eastAsia="Times New Roman" w:hAnsi="Times New Roman" w:cs="Times New Roman"/>
          <w:sz w:val="28"/>
          <w:szCs w:val="28"/>
        </w:rPr>
        <w:t xml:space="preserve">ШИ-25: 4 </w:t>
      </w:r>
      <w:r w:rsidRPr="00A62E6F">
        <w:rPr>
          <w:rFonts w:ascii="Times New Roman" w:eastAsia="Times New Roman" w:hAnsi="Times New Roman" w:cs="Times New Roman"/>
          <w:sz w:val="28"/>
          <w:szCs w:val="28"/>
          <w:lang w:val="kk-KZ"/>
        </w:rPr>
        <w:t xml:space="preserve">немесе </w:t>
      </w:r>
      <w:r w:rsidRPr="00A62E6F">
        <w:rPr>
          <w:rFonts w:ascii="Times New Roman" w:eastAsia="Times New Roman" w:hAnsi="Times New Roman" w:cs="Times New Roman"/>
          <w:sz w:val="28"/>
          <w:szCs w:val="28"/>
        </w:rPr>
        <w:t xml:space="preserve"> 8 </w:t>
      </w:r>
      <w:r w:rsidRPr="00A62E6F">
        <w:rPr>
          <w:rFonts w:ascii="Times New Roman" w:eastAsia="Times New Roman" w:hAnsi="Times New Roman" w:cs="Times New Roman"/>
          <w:sz w:val="28"/>
          <w:szCs w:val="28"/>
          <w:lang w:val="kk-KZ"/>
        </w:rPr>
        <w:t xml:space="preserve"> </w:t>
      </w:r>
      <w:r w:rsidRPr="00A62E6F">
        <w:rPr>
          <w:rFonts w:ascii="Times New Roman" w:eastAsia="Times New Roman" w:hAnsi="Times New Roman" w:cs="Times New Roman"/>
          <w:sz w:val="28"/>
          <w:szCs w:val="28"/>
        </w:rPr>
        <w:t>АТС-54 КИ</w:t>
      </w:r>
      <w:proofErr w:type="gramStart"/>
      <w:r w:rsidRPr="00A62E6F">
        <w:rPr>
          <w:rFonts w:ascii="Times New Roman" w:eastAsia="Times New Roman" w:hAnsi="Times New Roman" w:cs="Times New Roman"/>
          <w:sz w:val="28"/>
          <w:szCs w:val="28"/>
        </w:rPr>
        <w:t>А</w:t>
      </w:r>
      <w:r w:rsidRPr="00A62E6F">
        <w:rPr>
          <w:rFonts w:ascii="Times New Roman" w:eastAsia="Times New Roman" w:hAnsi="Times New Roman" w:cs="Times New Roman"/>
          <w:sz w:val="28"/>
          <w:szCs w:val="28"/>
          <w:lang w:val="kk-KZ"/>
        </w:rPr>
        <w:t>-</w:t>
      </w:r>
      <w:proofErr w:type="gramEnd"/>
      <w:r w:rsidRPr="00A62E6F">
        <w:rPr>
          <w:rFonts w:ascii="Times New Roman" w:eastAsia="Times New Roman" w:hAnsi="Times New Roman" w:cs="Times New Roman"/>
          <w:sz w:val="28"/>
          <w:szCs w:val="28"/>
          <w:lang w:val="kk-KZ"/>
        </w:rPr>
        <w:t>ға апарушы</w:t>
      </w:r>
      <w:r w:rsidRPr="00A62E6F">
        <w:rPr>
          <w:rFonts w:ascii="Times New Roman" w:eastAsia="Times New Roman" w:hAnsi="Times New Roman" w:cs="Times New Roman"/>
          <w:sz w:val="28"/>
          <w:szCs w:val="28"/>
        </w:rPr>
        <w:t>.</w:t>
      </w:r>
    </w:p>
    <w:p w:rsidR="00D75BF6" w:rsidRPr="00A62E6F" w:rsidRDefault="00D75BF6" w:rsidP="00D1113D">
      <w:pPr>
        <w:spacing w:after="0" w:line="240" w:lineRule="auto"/>
        <w:ind w:firstLine="709"/>
        <w:contextualSpacing/>
        <w:jc w:val="both"/>
        <w:rPr>
          <w:rFonts w:ascii="Times New Roman" w:eastAsia="Times New Roman" w:hAnsi="Times New Roman" w:cs="Times New Roman"/>
          <w:sz w:val="28"/>
          <w:szCs w:val="28"/>
        </w:rPr>
      </w:pPr>
      <w:r w:rsidRPr="00A62E6F">
        <w:rPr>
          <w:rFonts w:ascii="Times New Roman" w:eastAsia="Times New Roman" w:hAnsi="Times New Roman" w:cs="Times New Roman"/>
          <w:sz w:val="28"/>
          <w:szCs w:val="28"/>
          <w:lang w:val="kk-KZ"/>
        </w:rPr>
        <w:t xml:space="preserve">Іздеуші екі  қозғалушы щеткасымен </w:t>
      </w:r>
      <w:r w:rsidRPr="00A62E6F">
        <w:rPr>
          <w:rFonts w:ascii="Times New Roman" w:eastAsia="Times New Roman" w:hAnsi="Times New Roman" w:cs="Times New Roman"/>
          <w:sz w:val="28"/>
          <w:szCs w:val="28"/>
        </w:rPr>
        <w:t xml:space="preserve">100 </w:t>
      </w:r>
      <w:r w:rsidRPr="00A62E6F">
        <w:rPr>
          <w:rFonts w:ascii="Times New Roman" w:eastAsia="Times New Roman" w:hAnsi="Times New Roman" w:cs="Times New Roman"/>
          <w:sz w:val="28"/>
          <w:szCs w:val="28"/>
          <w:lang w:val="kk-KZ"/>
        </w:rPr>
        <w:t xml:space="preserve">линияға </w:t>
      </w:r>
      <w:r w:rsidRPr="00A62E6F">
        <w:rPr>
          <w:rFonts w:ascii="Times New Roman" w:eastAsia="Times New Roman" w:hAnsi="Times New Roman" w:cs="Times New Roman"/>
          <w:sz w:val="28"/>
          <w:szCs w:val="28"/>
        </w:rPr>
        <w:t>ДШИ-100:</w:t>
      </w:r>
    </w:p>
    <w:p w:rsidR="00D75BF6" w:rsidRPr="00A62E6F" w:rsidRDefault="00D75BF6" w:rsidP="00D1113D">
      <w:pPr>
        <w:spacing w:after="0" w:line="240" w:lineRule="auto"/>
        <w:ind w:firstLine="709"/>
        <w:contextualSpacing/>
        <w:jc w:val="both"/>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lang w:val="kk-KZ"/>
        </w:rPr>
        <w:t>Іздеуші щеткалары</w:t>
      </w:r>
      <w:r w:rsidRPr="00A62E6F">
        <w:rPr>
          <w:rFonts w:ascii="Times New Roman" w:eastAsia="Times New Roman" w:hAnsi="Times New Roman" w:cs="Times New Roman"/>
          <w:sz w:val="28"/>
          <w:szCs w:val="28"/>
        </w:rPr>
        <w:t xml:space="preserve"> ДШИ-100 </w:t>
      </w:r>
      <w:r w:rsidRPr="00A62E6F">
        <w:rPr>
          <w:rFonts w:ascii="Times New Roman" w:eastAsia="Times New Roman" w:hAnsi="Times New Roman" w:cs="Times New Roman"/>
          <w:sz w:val="28"/>
          <w:szCs w:val="28"/>
          <w:lang w:val="kk-KZ"/>
        </w:rPr>
        <w:t>өркешті-айналмалы қозғалыстар жасайды.</w:t>
      </w:r>
    </w:p>
    <w:p w:rsidR="00D75BF6" w:rsidRPr="00A62E6F" w:rsidRDefault="00D75BF6" w:rsidP="00D1113D">
      <w:pPr>
        <w:spacing w:after="0" w:line="240" w:lineRule="auto"/>
        <w:ind w:firstLine="709"/>
        <w:contextualSpacing/>
        <w:jc w:val="both"/>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lang w:val="kk-KZ"/>
        </w:rPr>
        <w:t>Өркешті қосғалыс – щеткалар аумақта жатпайды.</w:t>
      </w:r>
    </w:p>
    <w:p w:rsidR="00D75BF6" w:rsidRPr="00A62E6F" w:rsidRDefault="00D75BF6" w:rsidP="00D1113D">
      <w:pPr>
        <w:spacing w:after="0" w:line="240" w:lineRule="auto"/>
        <w:ind w:firstLine="709"/>
        <w:contextualSpacing/>
        <w:jc w:val="both"/>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lang w:val="kk-KZ"/>
        </w:rPr>
        <w:t>Айналмалы қозғалыстар – таңдалған декаданың ламеляларымен жүреді.</w:t>
      </w:r>
    </w:p>
    <w:p w:rsidR="005669FF" w:rsidRPr="00421A17" w:rsidRDefault="005669FF" w:rsidP="00D1113D">
      <w:pPr>
        <w:spacing w:after="0" w:line="240" w:lineRule="auto"/>
        <w:ind w:firstLine="709"/>
        <w:contextualSpacing/>
        <w:jc w:val="both"/>
        <w:rPr>
          <w:rFonts w:ascii="Times New Roman" w:eastAsia="Times New Roman" w:hAnsi="Times New Roman" w:cs="Times New Roman"/>
          <w:sz w:val="28"/>
          <w:szCs w:val="28"/>
          <w:lang w:val="kk-KZ"/>
        </w:rPr>
      </w:pPr>
    </w:p>
    <w:p w:rsidR="00D75BF6" w:rsidRDefault="008F0EE2" w:rsidP="005669FF">
      <w:pPr>
        <w:spacing w:after="0" w:line="240" w:lineRule="auto"/>
        <w:ind w:firstLine="709"/>
        <w:contextualSpacing/>
        <w:jc w:val="center"/>
        <w:rPr>
          <w:rFonts w:ascii="Times New Roman" w:eastAsia="Times New Roman" w:hAnsi="Times New Roman" w:cs="Times New Roman"/>
          <w:sz w:val="28"/>
          <w:szCs w:val="28"/>
          <w:lang w:val="en-US"/>
        </w:rPr>
      </w:pPr>
      <w:r w:rsidRPr="008F0EE2">
        <w:rPr>
          <w:rFonts w:ascii="Times New Roman" w:eastAsia="Times New Roman" w:hAnsi="Times New Roman" w:cs="Times New Roman"/>
          <w:noProof/>
          <w:sz w:val="28"/>
          <w:szCs w:val="28"/>
          <w:lang w:eastAsia="ru-RU"/>
        </w:rPr>
        <w:drawing>
          <wp:inline distT="0" distB="0" distL="0" distR="0">
            <wp:extent cx="1866900" cy="1009650"/>
            <wp:effectExtent l="0" t="0" r="0" b="0"/>
            <wp:docPr id="67" name="Рисунок 182" descr="mhtml:file://C:\Documents%20and%20Settings\AAlimhanova\Рабочий%20стол\Основы%20построения%20телекоммникационных%20сетей%20и%20систем.mht!osn_post_telekom.files/image10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2" descr="mhtml:file://C:\Documents%20and%20Settings\AAlimhanova\Рабочий%20стол\Основы%20построения%20телекоммникационных%20сетей%20и%20систем.mht!osn_post_telekom.files/image107.gif"/>
                    <pic:cNvPicPr>
                      <a:picLocks noChangeAspect="1" noChangeArrowheads="1"/>
                    </pic:cNvPicPr>
                  </pic:nvPicPr>
                  <pic:blipFill>
                    <a:blip r:embed="rId72"/>
                    <a:srcRect/>
                    <a:stretch>
                      <a:fillRect/>
                    </a:stretch>
                  </pic:blipFill>
                  <pic:spPr bwMode="auto">
                    <a:xfrm>
                      <a:off x="0" y="0"/>
                      <a:ext cx="1866900" cy="1009650"/>
                    </a:xfrm>
                    <a:prstGeom prst="rect">
                      <a:avLst/>
                    </a:prstGeom>
                    <a:noFill/>
                    <a:ln w="9525">
                      <a:noFill/>
                      <a:miter lim="800000"/>
                      <a:headEnd/>
                      <a:tailEnd/>
                    </a:ln>
                  </pic:spPr>
                </pic:pic>
              </a:graphicData>
            </a:graphic>
          </wp:inline>
        </w:drawing>
      </w:r>
      <w:r w:rsidRPr="008F0EE2">
        <w:rPr>
          <w:rFonts w:ascii="Times New Roman" w:eastAsia="Times New Roman" w:hAnsi="Times New Roman" w:cs="Times New Roman"/>
          <w:noProof/>
          <w:sz w:val="28"/>
          <w:szCs w:val="28"/>
          <w:lang w:eastAsia="ru-RU"/>
        </w:rPr>
        <w:drawing>
          <wp:inline distT="0" distB="0" distL="0" distR="0">
            <wp:extent cx="1866900" cy="1085850"/>
            <wp:effectExtent l="0" t="0" r="0" b="0"/>
            <wp:docPr id="68" name="Рисунок 181" descr="mhtml:file://C:\Documents%20and%20Settings\AAlimhanova\Рабочий%20стол\Основы%20построения%20телекоммникационных%20сетей%20и%20систем.mht!osn_post_telekom.files/image10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1" descr="mhtml:file://C:\Documents%20and%20Settings\AAlimhanova\Рабочий%20стол\Основы%20построения%20телекоммникационных%20сетей%20и%20систем.mht!osn_post_telekom.files/image106.gif"/>
                    <pic:cNvPicPr>
                      <a:picLocks noChangeAspect="1" noChangeArrowheads="1"/>
                    </pic:cNvPicPr>
                  </pic:nvPicPr>
                  <pic:blipFill>
                    <a:blip r:embed="rId73"/>
                    <a:srcRect/>
                    <a:stretch>
                      <a:fillRect/>
                    </a:stretch>
                  </pic:blipFill>
                  <pic:spPr bwMode="auto">
                    <a:xfrm>
                      <a:off x="0" y="0"/>
                      <a:ext cx="1866900" cy="1085850"/>
                    </a:xfrm>
                    <a:prstGeom prst="rect">
                      <a:avLst/>
                    </a:prstGeom>
                    <a:noFill/>
                    <a:ln w="9525">
                      <a:noFill/>
                      <a:miter lim="800000"/>
                      <a:headEnd/>
                      <a:tailEnd/>
                    </a:ln>
                  </pic:spPr>
                </pic:pic>
              </a:graphicData>
            </a:graphic>
          </wp:inline>
        </w:drawing>
      </w:r>
    </w:p>
    <w:p w:rsidR="005669FF" w:rsidRPr="005669FF" w:rsidRDefault="005669FF" w:rsidP="005669FF">
      <w:pPr>
        <w:spacing w:after="0" w:line="240" w:lineRule="auto"/>
        <w:ind w:firstLine="709"/>
        <w:contextualSpacing/>
        <w:jc w:val="center"/>
        <w:rPr>
          <w:rFonts w:ascii="Times New Roman" w:eastAsia="Times New Roman" w:hAnsi="Times New Roman" w:cs="Times New Roman"/>
          <w:sz w:val="28"/>
          <w:szCs w:val="28"/>
          <w:lang w:val="en-US"/>
        </w:rPr>
      </w:pPr>
    </w:p>
    <w:p w:rsidR="00D75BF6" w:rsidRPr="005669FF" w:rsidRDefault="005669FF" w:rsidP="005669FF">
      <w:pPr>
        <w:spacing w:after="0" w:line="240" w:lineRule="auto"/>
        <w:ind w:firstLine="709"/>
        <w:contextualSpacing/>
        <w:jc w:val="center"/>
        <w:rPr>
          <w:rFonts w:ascii="Times New Roman" w:eastAsia="Times New Roman" w:hAnsi="Times New Roman" w:cs="Times New Roman"/>
          <w:sz w:val="28"/>
          <w:szCs w:val="28"/>
          <w:lang w:val="en-US"/>
        </w:rPr>
      </w:pPr>
      <w:r>
        <w:rPr>
          <w:rFonts w:ascii="Times New Roman" w:eastAsia="Times New Roman" w:hAnsi="Times New Roman" w:cs="Times New Roman"/>
          <w:sz w:val="28"/>
          <w:szCs w:val="28"/>
          <w:lang w:val="kk-KZ"/>
        </w:rPr>
        <w:t>Сурет 11.</w:t>
      </w:r>
      <w:r>
        <w:rPr>
          <w:rFonts w:ascii="Times New Roman" w:eastAsia="Times New Roman" w:hAnsi="Times New Roman" w:cs="Times New Roman"/>
          <w:sz w:val="28"/>
          <w:szCs w:val="28"/>
          <w:lang w:val="en-US"/>
        </w:rPr>
        <w:t>7</w:t>
      </w:r>
      <w:r>
        <w:rPr>
          <w:rFonts w:ascii="Times New Roman" w:eastAsia="Times New Roman" w:hAnsi="Times New Roman" w:cs="Times New Roman"/>
          <w:sz w:val="28"/>
          <w:szCs w:val="28"/>
          <w:lang w:val="kk-KZ"/>
        </w:rPr>
        <w:t xml:space="preserve"> –</w:t>
      </w:r>
      <w:r w:rsidRPr="005669FF">
        <w:rPr>
          <w:rFonts w:ascii="Times New Roman" w:eastAsia="Times New Roman" w:hAnsi="Times New Roman" w:cs="Times New Roman"/>
          <w:sz w:val="28"/>
          <w:szCs w:val="28"/>
          <w:lang w:val="kk-KZ"/>
        </w:rPr>
        <w:t xml:space="preserve"> </w:t>
      </w:r>
      <w:r w:rsidRPr="00A62E6F">
        <w:rPr>
          <w:rFonts w:ascii="Times New Roman" w:eastAsia="Times New Roman" w:hAnsi="Times New Roman" w:cs="Times New Roman"/>
          <w:sz w:val="28"/>
          <w:szCs w:val="28"/>
          <w:lang w:val="kk-KZ"/>
        </w:rPr>
        <w:t>Іздеуіштер  белгіленуі</w:t>
      </w:r>
    </w:p>
    <w:p w:rsidR="00D75BF6" w:rsidRPr="005669FF" w:rsidRDefault="00D75BF6" w:rsidP="00D1113D">
      <w:pPr>
        <w:spacing w:after="0" w:line="240" w:lineRule="auto"/>
        <w:ind w:firstLine="709"/>
        <w:contextualSpacing/>
        <w:jc w:val="both"/>
        <w:rPr>
          <w:rFonts w:ascii="Times New Roman" w:eastAsia="Times New Roman" w:hAnsi="Times New Roman" w:cs="Times New Roman"/>
          <w:sz w:val="28"/>
          <w:szCs w:val="28"/>
          <w:lang w:val="en-US"/>
        </w:rPr>
      </w:pPr>
      <w:r w:rsidRPr="005669FF">
        <w:rPr>
          <w:rFonts w:ascii="Times New Roman" w:eastAsia="Times New Roman" w:hAnsi="Times New Roman" w:cs="Times New Roman"/>
          <w:sz w:val="28"/>
          <w:szCs w:val="28"/>
          <w:lang w:val="en-US"/>
        </w:rPr>
        <w:t> </w:t>
      </w:r>
    </w:p>
    <w:p w:rsidR="00D75BF6" w:rsidRPr="00421A17" w:rsidRDefault="00D75BF6" w:rsidP="00D1113D">
      <w:pPr>
        <w:spacing w:after="0" w:line="240" w:lineRule="auto"/>
        <w:ind w:firstLine="709"/>
        <w:contextualSpacing/>
        <w:jc w:val="both"/>
        <w:rPr>
          <w:rFonts w:ascii="Times New Roman" w:eastAsia="Times New Roman" w:hAnsi="Times New Roman" w:cs="Times New Roman"/>
          <w:sz w:val="28"/>
          <w:szCs w:val="28"/>
          <w:lang w:val="en-US"/>
        </w:rPr>
      </w:pPr>
      <w:r w:rsidRPr="00A62E6F">
        <w:rPr>
          <w:rFonts w:ascii="Times New Roman" w:eastAsia="Times New Roman" w:hAnsi="Times New Roman" w:cs="Times New Roman"/>
          <w:sz w:val="28"/>
          <w:szCs w:val="28"/>
          <w:lang w:val="kk-KZ"/>
        </w:rPr>
        <w:t xml:space="preserve">Дүркін координаталы қосқыш </w:t>
      </w:r>
      <w:r w:rsidRPr="005669FF">
        <w:rPr>
          <w:rFonts w:ascii="Times New Roman" w:eastAsia="Times New Roman" w:hAnsi="Times New Roman" w:cs="Times New Roman"/>
          <w:sz w:val="28"/>
          <w:szCs w:val="28"/>
          <w:lang w:val="en-US"/>
        </w:rPr>
        <w:t xml:space="preserve"> (</w:t>
      </w:r>
      <w:r w:rsidRPr="00A62E6F">
        <w:rPr>
          <w:rFonts w:ascii="Times New Roman" w:eastAsia="Times New Roman" w:hAnsi="Times New Roman" w:cs="Times New Roman"/>
          <w:sz w:val="28"/>
          <w:szCs w:val="28"/>
          <w:lang w:val="kk-KZ"/>
        </w:rPr>
        <w:t>ДКҚ</w:t>
      </w:r>
      <w:r w:rsidRPr="005669FF">
        <w:rPr>
          <w:rFonts w:ascii="Times New Roman" w:eastAsia="Times New Roman" w:hAnsi="Times New Roman" w:cs="Times New Roman"/>
          <w:sz w:val="28"/>
          <w:szCs w:val="28"/>
          <w:lang w:val="en-US"/>
        </w:rPr>
        <w:t>)</w:t>
      </w:r>
      <w:r w:rsidR="005669FF">
        <w:rPr>
          <w:rFonts w:ascii="Times New Roman" w:eastAsia="Times New Roman" w:hAnsi="Times New Roman" w:cs="Times New Roman"/>
          <w:sz w:val="28"/>
          <w:szCs w:val="28"/>
          <w:lang w:val="kk-KZ"/>
        </w:rPr>
        <w:t xml:space="preserve">. </w:t>
      </w:r>
      <w:r w:rsidRPr="00A62E6F">
        <w:rPr>
          <w:rFonts w:ascii="Times New Roman" w:eastAsia="Times New Roman" w:hAnsi="Times New Roman" w:cs="Times New Roman"/>
          <w:sz w:val="28"/>
          <w:szCs w:val="28"/>
          <w:lang w:val="kk-KZ"/>
        </w:rPr>
        <w:t xml:space="preserve">Дүркін координаталы қосқыш өзімен бірге </w:t>
      </w:r>
      <w:r w:rsidRPr="005669FF">
        <w:rPr>
          <w:rFonts w:ascii="Times New Roman" w:eastAsia="Times New Roman" w:hAnsi="Times New Roman" w:cs="Times New Roman"/>
          <w:sz w:val="28"/>
          <w:szCs w:val="28"/>
          <w:lang w:val="en-US"/>
        </w:rPr>
        <w:t xml:space="preserve">“n” </w:t>
      </w:r>
      <w:r w:rsidRPr="00A62E6F">
        <w:rPr>
          <w:rFonts w:ascii="Times New Roman" w:eastAsia="Times New Roman" w:hAnsi="Times New Roman" w:cs="Times New Roman"/>
          <w:sz w:val="28"/>
          <w:szCs w:val="28"/>
          <w:lang w:val="kk-KZ"/>
        </w:rPr>
        <w:t xml:space="preserve"> шығыс алып жүреді.</w:t>
      </w:r>
      <w:r w:rsidRPr="005669FF">
        <w:rPr>
          <w:rFonts w:ascii="Times New Roman" w:eastAsia="Times New Roman" w:hAnsi="Times New Roman" w:cs="Times New Roman"/>
          <w:sz w:val="28"/>
          <w:szCs w:val="28"/>
          <w:lang w:val="en-US"/>
        </w:rPr>
        <w:t xml:space="preserve"> </w:t>
      </w:r>
      <w:r w:rsidRPr="00A62E6F">
        <w:rPr>
          <w:rFonts w:ascii="Times New Roman" w:eastAsia="Times New Roman" w:hAnsi="Times New Roman" w:cs="Times New Roman"/>
          <w:sz w:val="28"/>
          <w:szCs w:val="28"/>
        </w:rPr>
        <w:t>Коммутация</w:t>
      </w:r>
      <w:r w:rsidRPr="005669FF">
        <w:rPr>
          <w:rFonts w:ascii="Times New Roman" w:eastAsia="Times New Roman" w:hAnsi="Times New Roman" w:cs="Times New Roman"/>
          <w:sz w:val="28"/>
          <w:szCs w:val="28"/>
          <w:lang w:val="en-US"/>
        </w:rPr>
        <w:t xml:space="preserve"> </w:t>
      </w:r>
      <w:r w:rsidRPr="00A62E6F">
        <w:rPr>
          <w:rFonts w:ascii="Times New Roman" w:eastAsia="Times New Roman" w:hAnsi="Times New Roman" w:cs="Times New Roman"/>
          <w:sz w:val="28"/>
          <w:szCs w:val="28"/>
        </w:rPr>
        <w:t>үшін</w:t>
      </w:r>
      <w:r w:rsidRPr="005669FF">
        <w:rPr>
          <w:rFonts w:ascii="Times New Roman" w:eastAsia="Times New Roman" w:hAnsi="Times New Roman" w:cs="Times New Roman"/>
          <w:sz w:val="28"/>
          <w:szCs w:val="28"/>
          <w:lang w:val="en-US"/>
        </w:rPr>
        <w:t xml:space="preserve"> </w:t>
      </w:r>
      <w:r w:rsidRPr="00A62E6F">
        <w:rPr>
          <w:rFonts w:ascii="Times New Roman" w:eastAsia="Times New Roman" w:hAnsi="Times New Roman" w:cs="Times New Roman"/>
          <w:sz w:val="28"/>
          <w:szCs w:val="28"/>
        </w:rPr>
        <w:t>сайла</w:t>
      </w:r>
      <w:r w:rsidRPr="005669FF">
        <w:rPr>
          <w:rFonts w:ascii="Times New Roman" w:eastAsia="Times New Roman" w:hAnsi="Times New Roman" w:cs="Times New Roman"/>
          <w:sz w:val="28"/>
          <w:szCs w:val="28"/>
          <w:lang w:val="en-US"/>
        </w:rPr>
        <w:t xml:space="preserve">- </w:t>
      </w:r>
      <w:r w:rsidRPr="00A62E6F">
        <w:rPr>
          <w:rFonts w:ascii="Times New Roman" w:eastAsia="Times New Roman" w:hAnsi="Times New Roman" w:cs="Times New Roman"/>
          <w:sz w:val="28"/>
          <w:szCs w:val="28"/>
        </w:rPr>
        <w:t>электрмагниттің</w:t>
      </w:r>
      <w:r w:rsidRPr="005669FF">
        <w:rPr>
          <w:rFonts w:ascii="Times New Roman" w:eastAsia="Times New Roman" w:hAnsi="Times New Roman" w:cs="Times New Roman"/>
          <w:sz w:val="28"/>
          <w:szCs w:val="28"/>
          <w:lang w:val="en-US"/>
        </w:rPr>
        <w:t xml:space="preserve"> (</w:t>
      </w:r>
      <w:r w:rsidRPr="00A62E6F">
        <w:rPr>
          <w:rFonts w:ascii="Times New Roman" w:eastAsia="Times New Roman" w:hAnsi="Times New Roman" w:cs="Times New Roman"/>
          <w:sz w:val="28"/>
          <w:szCs w:val="28"/>
        </w:rPr>
        <w:t>горизонтальтың</w:t>
      </w:r>
      <w:r w:rsidRPr="005669FF">
        <w:rPr>
          <w:rFonts w:ascii="Times New Roman" w:eastAsia="Times New Roman" w:hAnsi="Times New Roman" w:cs="Times New Roman"/>
          <w:sz w:val="28"/>
          <w:szCs w:val="28"/>
          <w:lang w:val="en-US"/>
        </w:rPr>
        <w:t xml:space="preserve"> </w:t>
      </w:r>
      <w:r w:rsidRPr="00A62E6F">
        <w:rPr>
          <w:rFonts w:ascii="Times New Roman" w:eastAsia="Times New Roman" w:hAnsi="Times New Roman" w:cs="Times New Roman"/>
          <w:sz w:val="28"/>
          <w:szCs w:val="28"/>
        </w:rPr>
        <w:t>талғамы</w:t>
      </w:r>
      <w:r w:rsidRPr="005669FF">
        <w:rPr>
          <w:rFonts w:ascii="Times New Roman" w:eastAsia="Times New Roman" w:hAnsi="Times New Roman" w:cs="Times New Roman"/>
          <w:sz w:val="28"/>
          <w:szCs w:val="28"/>
          <w:lang w:val="en-US"/>
        </w:rPr>
        <w:t xml:space="preserve">) </w:t>
      </w:r>
      <w:r w:rsidRPr="00A62E6F">
        <w:rPr>
          <w:rFonts w:ascii="Times New Roman" w:eastAsia="Times New Roman" w:hAnsi="Times New Roman" w:cs="Times New Roman"/>
          <w:sz w:val="28"/>
          <w:szCs w:val="28"/>
        </w:rPr>
        <w:t>және</w:t>
      </w:r>
      <w:r w:rsidRPr="00421A17">
        <w:rPr>
          <w:rFonts w:ascii="Times New Roman" w:eastAsia="Times New Roman" w:hAnsi="Times New Roman" w:cs="Times New Roman"/>
          <w:sz w:val="28"/>
          <w:szCs w:val="28"/>
          <w:lang w:val="en-US"/>
        </w:rPr>
        <w:t xml:space="preserve"> </w:t>
      </w:r>
      <w:r w:rsidRPr="00A62E6F">
        <w:rPr>
          <w:rFonts w:ascii="Times New Roman" w:eastAsia="Times New Roman" w:hAnsi="Times New Roman" w:cs="Times New Roman"/>
          <w:sz w:val="28"/>
          <w:szCs w:val="28"/>
        </w:rPr>
        <w:t>тұ</w:t>
      </w:r>
      <w:proofErr w:type="gramStart"/>
      <w:r w:rsidRPr="00A62E6F">
        <w:rPr>
          <w:rFonts w:ascii="Times New Roman" w:eastAsia="Times New Roman" w:hAnsi="Times New Roman" w:cs="Times New Roman"/>
          <w:sz w:val="28"/>
          <w:szCs w:val="28"/>
        </w:rPr>
        <w:t>т</w:t>
      </w:r>
      <w:proofErr w:type="gramEnd"/>
      <w:r w:rsidRPr="00A62E6F">
        <w:rPr>
          <w:rFonts w:ascii="Times New Roman" w:eastAsia="Times New Roman" w:hAnsi="Times New Roman" w:cs="Times New Roman"/>
          <w:sz w:val="28"/>
          <w:szCs w:val="28"/>
        </w:rPr>
        <w:t>қыр</w:t>
      </w:r>
      <w:r w:rsidRPr="00421A17">
        <w:rPr>
          <w:rFonts w:ascii="Times New Roman" w:eastAsia="Times New Roman" w:hAnsi="Times New Roman" w:cs="Times New Roman"/>
          <w:sz w:val="28"/>
          <w:szCs w:val="28"/>
          <w:lang w:val="en-US"/>
        </w:rPr>
        <w:t xml:space="preserve"> </w:t>
      </w:r>
      <w:r w:rsidRPr="00A62E6F">
        <w:rPr>
          <w:rFonts w:ascii="Times New Roman" w:eastAsia="Times New Roman" w:hAnsi="Times New Roman" w:cs="Times New Roman"/>
          <w:sz w:val="28"/>
          <w:szCs w:val="28"/>
        </w:rPr>
        <w:t>электрмагниттің</w:t>
      </w:r>
      <w:r w:rsidRPr="00421A17">
        <w:rPr>
          <w:rFonts w:ascii="Times New Roman" w:eastAsia="Times New Roman" w:hAnsi="Times New Roman" w:cs="Times New Roman"/>
          <w:sz w:val="28"/>
          <w:szCs w:val="28"/>
          <w:lang w:val="en-US"/>
        </w:rPr>
        <w:t xml:space="preserve"> (</w:t>
      </w:r>
      <w:r w:rsidRPr="00A62E6F">
        <w:rPr>
          <w:rFonts w:ascii="Times New Roman" w:eastAsia="Times New Roman" w:hAnsi="Times New Roman" w:cs="Times New Roman"/>
          <w:sz w:val="28"/>
          <w:szCs w:val="28"/>
        </w:rPr>
        <w:t>вертикальтің</w:t>
      </w:r>
      <w:r w:rsidRPr="00421A17">
        <w:rPr>
          <w:rFonts w:ascii="Times New Roman" w:eastAsia="Times New Roman" w:hAnsi="Times New Roman" w:cs="Times New Roman"/>
          <w:sz w:val="28"/>
          <w:szCs w:val="28"/>
          <w:lang w:val="en-US"/>
        </w:rPr>
        <w:t xml:space="preserve"> </w:t>
      </w:r>
      <w:r w:rsidRPr="00A62E6F">
        <w:rPr>
          <w:rFonts w:ascii="Times New Roman" w:eastAsia="Times New Roman" w:hAnsi="Times New Roman" w:cs="Times New Roman"/>
          <w:sz w:val="28"/>
          <w:szCs w:val="28"/>
        </w:rPr>
        <w:t>талғамы</w:t>
      </w:r>
      <w:r w:rsidRPr="00421A17">
        <w:rPr>
          <w:rFonts w:ascii="Times New Roman" w:eastAsia="Times New Roman" w:hAnsi="Times New Roman" w:cs="Times New Roman"/>
          <w:sz w:val="28"/>
          <w:szCs w:val="28"/>
          <w:lang w:val="en-US"/>
        </w:rPr>
        <w:t xml:space="preserve">) </w:t>
      </w:r>
      <w:r w:rsidRPr="00A62E6F">
        <w:rPr>
          <w:rFonts w:ascii="Times New Roman" w:eastAsia="Times New Roman" w:hAnsi="Times New Roman" w:cs="Times New Roman"/>
          <w:sz w:val="28"/>
          <w:szCs w:val="28"/>
        </w:rPr>
        <w:t>срабатывание</w:t>
      </w:r>
      <w:r w:rsidRPr="00421A17">
        <w:rPr>
          <w:rFonts w:ascii="Times New Roman" w:eastAsia="Times New Roman" w:hAnsi="Times New Roman" w:cs="Times New Roman"/>
          <w:sz w:val="28"/>
          <w:szCs w:val="28"/>
          <w:lang w:val="en-US"/>
        </w:rPr>
        <w:t xml:space="preserve"> </w:t>
      </w:r>
      <w:r w:rsidRPr="00A62E6F">
        <w:rPr>
          <w:rFonts w:ascii="Times New Roman" w:eastAsia="Times New Roman" w:hAnsi="Times New Roman" w:cs="Times New Roman"/>
          <w:sz w:val="28"/>
          <w:szCs w:val="28"/>
        </w:rPr>
        <w:t>керек</w:t>
      </w:r>
      <w:r w:rsidRPr="00421A17">
        <w:rPr>
          <w:rFonts w:ascii="Times New Roman" w:eastAsia="Times New Roman" w:hAnsi="Times New Roman" w:cs="Times New Roman"/>
          <w:sz w:val="28"/>
          <w:szCs w:val="28"/>
          <w:lang w:val="en-US"/>
        </w:rPr>
        <w:t xml:space="preserve">. </w:t>
      </w:r>
      <w:r w:rsidRPr="00A62E6F">
        <w:rPr>
          <w:rFonts w:ascii="Times New Roman" w:eastAsia="Times New Roman" w:hAnsi="Times New Roman" w:cs="Times New Roman"/>
          <w:sz w:val="28"/>
          <w:szCs w:val="28"/>
        </w:rPr>
        <w:t>Кейін</w:t>
      </w:r>
      <w:r w:rsidRPr="00421A17">
        <w:rPr>
          <w:rFonts w:ascii="Times New Roman" w:eastAsia="Times New Roman" w:hAnsi="Times New Roman" w:cs="Times New Roman"/>
          <w:sz w:val="28"/>
          <w:szCs w:val="28"/>
          <w:lang w:val="en-US"/>
        </w:rPr>
        <w:t xml:space="preserve"> </w:t>
      </w:r>
      <w:r w:rsidRPr="00A62E6F">
        <w:rPr>
          <w:rFonts w:ascii="Times New Roman" w:eastAsia="Times New Roman" w:hAnsi="Times New Roman" w:cs="Times New Roman"/>
          <w:sz w:val="28"/>
          <w:szCs w:val="28"/>
        </w:rPr>
        <w:t>коммутацияның</w:t>
      </w:r>
      <w:r w:rsidRPr="00421A17">
        <w:rPr>
          <w:rFonts w:ascii="Times New Roman" w:eastAsia="Times New Roman" w:hAnsi="Times New Roman" w:cs="Times New Roman"/>
          <w:sz w:val="28"/>
          <w:szCs w:val="28"/>
          <w:lang w:val="en-US"/>
        </w:rPr>
        <w:t xml:space="preserve"> </w:t>
      </w:r>
      <w:r w:rsidRPr="00A62E6F">
        <w:rPr>
          <w:rFonts w:ascii="Times New Roman" w:eastAsia="Times New Roman" w:hAnsi="Times New Roman" w:cs="Times New Roman"/>
          <w:sz w:val="28"/>
          <w:szCs w:val="28"/>
        </w:rPr>
        <w:t>жұмыста</w:t>
      </w:r>
      <w:r w:rsidRPr="00421A17">
        <w:rPr>
          <w:rFonts w:ascii="Times New Roman" w:eastAsia="Times New Roman" w:hAnsi="Times New Roman" w:cs="Times New Roman"/>
          <w:sz w:val="28"/>
          <w:szCs w:val="28"/>
          <w:lang w:val="en-US"/>
        </w:rPr>
        <w:t xml:space="preserve"> </w:t>
      </w:r>
      <w:r w:rsidRPr="00A62E6F">
        <w:rPr>
          <w:rFonts w:ascii="Times New Roman" w:eastAsia="Times New Roman" w:hAnsi="Times New Roman" w:cs="Times New Roman"/>
          <w:sz w:val="28"/>
          <w:szCs w:val="28"/>
        </w:rPr>
        <w:t>тұ</w:t>
      </w:r>
      <w:proofErr w:type="gramStart"/>
      <w:r w:rsidRPr="00A62E6F">
        <w:rPr>
          <w:rFonts w:ascii="Times New Roman" w:eastAsia="Times New Roman" w:hAnsi="Times New Roman" w:cs="Times New Roman"/>
          <w:sz w:val="28"/>
          <w:szCs w:val="28"/>
        </w:rPr>
        <w:t>т</w:t>
      </w:r>
      <w:proofErr w:type="gramEnd"/>
      <w:r w:rsidRPr="00A62E6F">
        <w:rPr>
          <w:rFonts w:ascii="Times New Roman" w:eastAsia="Times New Roman" w:hAnsi="Times New Roman" w:cs="Times New Roman"/>
          <w:sz w:val="28"/>
          <w:szCs w:val="28"/>
        </w:rPr>
        <w:t>қыр</w:t>
      </w:r>
      <w:r w:rsidRPr="00421A17">
        <w:rPr>
          <w:rFonts w:ascii="Times New Roman" w:eastAsia="Times New Roman" w:hAnsi="Times New Roman" w:cs="Times New Roman"/>
          <w:sz w:val="28"/>
          <w:szCs w:val="28"/>
          <w:lang w:val="en-US"/>
        </w:rPr>
        <w:t xml:space="preserve"> </w:t>
      </w:r>
      <w:r w:rsidRPr="00A62E6F">
        <w:rPr>
          <w:rFonts w:ascii="Times New Roman" w:eastAsia="Times New Roman" w:hAnsi="Times New Roman" w:cs="Times New Roman"/>
          <w:sz w:val="28"/>
          <w:szCs w:val="28"/>
        </w:rPr>
        <w:t>магнит</w:t>
      </w:r>
      <w:r w:rsidRPr="00421A17">
        <w:rPr>
          <w:rFonts w:ascii="Times New Roman" w:eastAsia="Times New Roman" w:hAnsi="Times New Roman" w:cs="Times New Roman"/>
          <w:sz w:val="28"/>
          <w:szCs w:val="28"/>
          <w:lang w:val="en-US"/>
        </w:rPr>
        <w:t xml:space="preserve"> (</w:t>
      </w:r>
      <w:r w:rsidRPr="00A62E6F">
        <w:rPr>
          <w:rFonts w:ascii="Times New Roman" w:eastAsia="Times New Roman" w:hAnsi="Times New Roman" w:cs="Times New Roman"/>
          <w:sz w:val="28"/>
          <w:szCs w:val="28"/>
          <w:lang w:val="kk-KZ"/>
        </w:rPr>
        <w:t>ТМ</w:t>
      </w:r>
      <w:r w:rsidRPr="00421A17">
        <w:rPr>
          <w:rFonts w:ascii="Times New Roman" w:eastAsia="Times New Roman" w:hAnsi="Times New Roman" w:cs="Times New Roman"/>
          <w:sz w:val="28"/>
          <w:szCs w:val="28"/>
          <w:lang w:val="en-US"/>
        </w:rPr>
        <w:t xml:space="preserve">) </w:t>
      </w:r>
      <w:r w:rsidRPr="00A62E6F">
        <w:rPr>
          <w:rFonts w:ascii="Times New Roman" w:eastAsia="Times New Roman" w:hAnsi="Times New Roman" w:cs="Times New Roman"/>
          <w:sz w:val="28"/>
          <w:szCs w:val="28"/>
        </w:rPr>
        <w:t>қалады</w:t>
      </w:r>
      <w:r w:rsidRPr="00421A17">
        <w:rPr>
          <w:rFonts w:ascii="Times New Roman" w:eastAsia="Times New Roman" w:hAnsi="Times New Roman" w:cs="Times New Roman"/>
          <w:sz w:val="28"/>
          <w:szCs w:val="28"/>
          <w:lang w:val="en-US"/>
        </w:rPr>
        <w:t xml:space="preserve">, </w:t>
      </w:r>
      <w:r w:rsidRPr="00A62E6F">
        <w:rPr>
          <w:rFonts w:ascii="Times New Roman" w:eastAsia="Times New Roman" w:hAnsi="Times New Roman" w:cs="Times New Roman"/>
          <w:sz w:val="28"/>
          <w:szCs w:val="28"/>
        </w:rPr>
        <w:t>коммутацияның</w:t>
      </w:r>
      <w:r w:rsidRPr="00421A17">
        <w:rPr>
          <w:rFonts w:ascii="Times New Roman" w:eastAsia="Times New Roman" w:hAnsi="Times New Roman" w:cs="Times New Roman"/>
          <w:sz w:val="28"/>
          <w:szCs w:val="28"/>
          <w:lang w:val="en-US"/>
        </w:rPr>
        <w:t xml:space="preserve"> </w:t>
      </w:r>
      <w:r w:rsidRPr="00A62E6F">
        <w:rPr>
          <w:rFonts w:ascii="Times New Roman" w:eastAsia="Times New Roman" w:hAnsi="Times New Roman" w:cs="Times New Roman"/>
          <w:sz w:val="28"/>
          <w:szCs w:val="28"/>
        </w:rPr>
        <w:t>нүктесінің</w:t>
      </w:r>
      <w:r w:rsidRPr="00421A17">
        <w:rPr>
          <w:rFonts w:ascii="Times New Roman" w:eastAsia="Times New Roman" w:hAnsi="Times New Roman" w:cs="Times New Roman"/>
          <w:sz w:val="28"/>
          <w:szCs w:val="28"/>
          <w:lang w:val="en-US"/>
        </w:rPr>
        <w:t xml:space="preserve"> </w:t>
      </w:r>
      <w:r w:rsidRPr="00A62E6F">
        <w:rPr>
          <w:rFonts w:ascii="Times New Roman" w:eastAsia="Times New Roman" w:hAnsi="Times New Roman" w:cs="Times New Roman"/>
          <w:sz w:val="28"/>
          <w:szCs w:val="28"/>
        </w:rPr>
        <w:t>тоқтат</w:t>
      </w:r>
      <w:r w:rsidRPr="00421A17">
        <w:rPr>
          <w:rFonts w:ascii="Times New Roman" w:eastAsia="Times New Roman" w:hAnsi="Times New Roman" w:cs="Times New Roman"/>
          <w:sz w:val="28"/>
          <w:szCs w:val="28"/>
          <w:lang w:val="en-US"/>
        </w:rPr>
        <w:t xml:space="preserve">- </w:t>
      </w:r>
      <w:r w:rsidRPr="00A62E6F">
        <w:rPr>
          <w:rFonts w:ascii="Times New Roman" w:eastAsia="Times New Roman" w:hAnsi="Times New Roman" w:cs="Times New Roman"/>
          <w:sz w:val="28"/>
          <w:szCs w:val="28"/>
        </w:rPr>
        <w:t>электр</w:t>
      </w:r>
      <w:r w:rsidRPr="00421A17">
        <w:rPr>
          <w:rFonts w:ascii="Times New Roman" w:eastAsia="Times New Roman" w:hAnsi="Times New Roman" w:cs="Times New Roman"/>
          <w:sz w:val="28"/>
          <w:szCs w:val="28"/>
          <w:lang w:val="en-US"/>
        </w:rPr>
        <w:t>.</w:t>
      </w:r>
    </w:p>
    <w:p w:rsidR="00D75BF6" w:rsidRPr="00A62E6F" w:rsidRDefault="00D75BF6" w:rsidP="00D1113D">
      <w:pPr>
        <w:spacing w:after="0" w:line="240" w:lineRule="auto"/>
        <w:ind w:firstLine="709"/>
        <w:contextualSpacing/>
        <w:jc w:val="both"/>
        <w:rPr>
          <w:rFonts w:ascii="Times New Roman" w:eastAsia="Times New Roman" w:hAnsi="Times New Roman" w:cs="Times New Roman"/>
          <w:sz w:val="28"/>
          <w:szCs w:val="28"/>
        </w:rPr>
      </w:pPr>
      <w:r w:rsidRPr="00421A17">
        <w:rPr>
          <w:rFonts w:ascii="Times New Roman" w:eastAsia="Times New Roman" w:hAnsi="Times New Roman" w:cs="Times New Roman"/>
          <w:sz w:val="28"/>
          <w:szCs w:val="28"/>
          <w:lang w:val="en-US"/>
        </w:rPr>
        <w:t>  </w:t>
      </w:r>
      <w:r w:rsidRPr="00A62E6F">
        <w:rPr>
          <w:rFonts w:ascii="Times New Roman" w:eastAsia="Times New Roman" w:hAnsi="Times New Roman" w:cs="Times New Roman"/>
          <w:sz w:val="28"/>
          <w:szCs w:val="28"/>
        </w:rPr>
        <w:t>МКС 20х10х6</w:t>
      </w:r>
      <w:r w:rsidRPr="00A62E6F">
        <w:rPr>
          <w:rFonts w:ascii="Times New Roman" w:eastAsia="Times New Roman" w:hAnsi="Times New Roman" w:cs="Times New Roman"/>
          <w:sz w:val="28"/>
          <w:szCs w:val="28"/>
          <w:lang w:val="kk-KZ"/>
        </w:rPr>
        <w:t xml:space="preserve"> –тің белгіленуі</w:t>
      </w:r>
      <w:r w:rsidRPr="00A62E6F">
        <w:rPr>
          <w:rFonts w:ascii="Times New Roman" w:eastAsia="Times New Roman" w:hAnsi="Times New Roman" w:cs="Times New Roman"/>
          <w:sz w:val="28"/>
          <w:szCs w:val="28"/>
        </w:rPr>
        <w:t>:</w:t>
      </w:r>
    </w:p>
    <w:p w:rsidR="00D75BF6" w:rsidRPr="00A62E6F" w:rsidRDefault="00D75BF6" w:rsidP="00D1113D">
      <w:pPr>
        <w:spacing w:after="0" w:line="240" w:lineRule="auto"/>
        <w:ind w:firstLine="709"/>
        <w:contextualSpacing/>
        <w:jc w:val="both"/>
        <w:rPr>
          <w:rFonts w:ascii="Times New Roman" w:eastAsia="Times New Roman" w:hAnsi="Times New Roman" w:cs="Times New Roman"/>
          <w:sz w:val="28"/>
          <w:szCs w:val="28"/>
        </w:rPr>
      </w:pPr>
      <w:r w:rsidRPr="00A62E6F">
        <w:rPr>
          <w:rFonts w:ascii="Times New Roman" w:eastAsia="Times New Roman" w:hAnsi="Times New Roman" w:cs="Times New Roman"/>
          <w:sz w:val="28"/>
          <w:szCs w:val="28"/>
        </w:rPr>
        <w:t xml:space="preserve">   20 – </w:t>
      </w:r>
      <w:r w:rsidRPr="00A62E6F">
        <w:rPr>
          <w:rFonts w:ascii="Times New Roman" w:eastAsia="Times New Roman" w:hAnsi="Times New Roman" w:cs="Times New Roman"/>
          <w:sz w:val="28"/>
          <w:szCs w:val="28"/>
          <w:lang w:val="kk-KZ"/>
        </w:rPr>
        <w:t>верикальді блок саны</w:t>
      </w:r>
      <w:r w:rsidRPr="00A62E6F">
        <w:rPr>
          <w:rFonts w:ascii="Times New Roman" w:eastAsia="Times New Roman" w:hAnsi="Times New Roman" w:cs="Times New Roman"/>
          <w:sz w:val="28"/>
          <w:szCs w:val="28"/>
        </w:rPr>
        <w:t>;</w:t>
      </w:r>
    </w:p>
    <w:p w:rsidR="00D75BF6" w:rsidRPr="00A62E6F" w:rsidRDefault="00D75BF6" w:rsidP="00D1113D">
      <w:pPr>
        <w:spacing w:after="0" w:line="240" w:lineRule="auto"/>
        <w:ind w:firstLine="709"/>
        <w:contextualSpacing/>
        <w:jc w:val="both"/>
        <w:rPr>
          <w:rFonts w:ascii="Times New Roman" w:eastAsia="Times New Roman" w:hAnsi="Times New Roman" w:cs="Times New Roman"/>
          <w:sz w:val="28"/>
          <w:szCs w:val="28"/>
        </w:rPr>
      </w:pPr>
      <w:r w:rsidRPr="00A62E6F">
        <w:rPr>
          <w:rFonts w:ascii="Times New Roman" w:eastAsia="Times New Roman" w:hAnsi="Times New Roman" w:cs="Times New Roman"/>
          <w:sz w:val="28"/>
          <w:szCs w:val="28"/>
        </w:rPr>
        <w:t xml:space="preserve">   10 – </w:t>
      </w:r>
      <w:r w:rsidRPr="00A62E6F">
        <w:rPr>
          <w:rFonts w:ascii="Times New Roman" w:eastAsia="Times New Roman" w:hAnsi="Times New Roman" w:cs="Times New Roman"/>
          <w:sz w:val="28"/>
          <w:szCs w:val="28"/>
          <w:lang w:val="kk-KZ"/>
        </w:rPr>
        <w:t>кертикальді блок сыйымдылығы</w:t>
      </w:r>
      <w:r w:rsidRPr="00A62E6F">
        <w:rPr>
          <w:rFonts w:ascii="Times New Roman" w:eastAsia="Times New Roman" w:hAnsi="Times New Roman" w:cs="Times New Roman"/>
          <w:sz w:val="28"/>
          <w:szCs w:val="28"/>
        </w:rPr>
        <w:t>;</w:t>
      </w:r>
    </w:p>
    <w:p w:rsidR="00D75BF6" w:rsidRPr="00A62E6F" w:rsidRDefault="00D75BF6" w:rsidP="00D1113D">
      <w:pPr>
        <w:spacing w:after="0" w:line="240" w:lineRule="auto"/>
        <w:ind w:firstLine="709"/>
        <w:contextualSpacing/>
        <w:jc w:val="both"/>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rPr>
        <w:t xml:space="preserve">   6 - </w:t>
      </w:r>
      <w:r w:rsidRPr="00A62E6F">
        <w:rPr>
          <w:rFonts w:ascii="Times New Roman" w:eastAsia="Times New Roman" w:hAnsi="Times New Roman" w:cs="Times New Roman"/>
          <w:sz w:val="28"/>
          <w:szCs w:val="28"/>
          <w:lang w:val="kk-KZ"/>
        </w:rPr>
        <w:t>тартылым</w:t>
      </w:r>
    </w:p>
    <w:p w:rsidR="00D75BF6" w:rsidRPr="00A62E6F" w:rsidRDefault="00D75BF6" w:rsidP="00D1113D">
      <w:pPr>
        <w:spacing w:after="0" w:line="240" w:lineRule="auto"/>
        <w:ind w:firstLine="709"/>
        <w:contextualSpacing/>
        <w:jc w:val="both"/>
        <w:rPr>
          <w:rFonts w:ascii="Times New Roman" w:eastAsia="Times New Roman" w:hAnsi="Times New Roman" w:cs="Times New Roman"/>
          <w:sz w:val="28"/>
          <w:szCs w:val="28"/>
        </w:rPr>
      </w:pPr>
      <w:r w:rsidRPr="00A62E6F">
        <w:rPr>
          <w:rFonts w:ascii="Times New Roman" w:eastAsia="Times New Roman" w:hAnsi="Times New Roman" w:cs="Times New Roman"/>
          <w:sz w:val="28"/>
          <w:szCs w:val="28"/>
          <w:lang w:val="kk-KZ"/>
        </w:rPr>
        <w:t xml:space="preserve">  Осы мақсатпен даланың сыйымдылығының аумақтауының, алты тартылымның коммутациясымен ұйымдастырылған  20 шыға берісті мен үш </w:t>
      </w:r>
      <w:r w:rsidRPr="00A62E6F">
        <w:rPr>
          <w:rFonts w:ascii="Times New Roman" w:eastAsia="Times New Roman" w:hAnsi="Times New Roman" w:cs="Times New Roman"/>
          <w:sz w:val="28"/>
          <w:szCs w:val="28"/>
          <w:lang w:val="kk-KZ"/>
        </w:rPr>
        <w:lastRenderedPageBreak/>
        <w:t>тартлымды  коммутациямен 10 шыға берістің вертикальсінің сыйымдылығынан деген айқындама енгізілетін. Ауысатын үшінші позицияның ролін ПЭ1 таңдаушы электромагниттер  ауысымдар орындайды.(вертикальді шығу 1-10), ПЭ2 (вертикальді шығу 11-20).  3 позициялық белгілену</w:t>
      </w:r>
      <w:r w:rsidRPr="00A62E6F">
        <w:rPr>
          <w:rFonts w:ascii="Times New Roman" w:eastAsia="Times New Roman" w:hAnsi="Times New Roman" w:cs="Times New Roman"/>
          <w:sz w:val="28"/>
          <w:szCs w:val="28"/>
        </w:rPr>
        <w:t xml:space="preserve"> МКС 20х20х3.</w:t>
      </w:r>
    </w:p>
    <w:p w:rsidR="00D75BF6" w:rsidRPr="00A62E6F" w:rsidRDefault="00D75BF6" w:rsidP="00D1113D">
      <w:pPr>
        <w:spacing w:after="0" w:line="240" w:lineRule="auto"/>
        <w:ind w:firstLine="709"/>
        <w:contextualSpacing/>
        <w:jc w:val="both"/>
        <w:rPr>
          <w:rFonts w:ascii="Times New Roman" w:eastAsia="Times New Roman" w:hAnsi="Times New Roman" w:cs="Times New Roman"/>
          <w:sz w:val="28"/>
          <w:szCs w:val="28"/>
        </w:rPr>
      </w:pPr>
      <w:r w:rsidRPr="00A62E6F">
        <w:rPr>
          <w:rFonts w:ascii="Times New Roman" w:eastAsia="Times New Roman" w:hAnsi="Times New Roman" w:cs="Times New Roman"/>
          <w:sz w:val="28"/>
          <w:szCs w:val="28"/>
        </w:rPr>
        <w:t> </w:t>
      </w:r>
    </w:p>
    <w:p w:rsidR="00D75BF6" w:rsidRDefault="00D75BF6" w:rsidP="00D1113D">
      <w:pPr>
        <w:spacing w:after="0" w:line="240" w:lineRule="auto"/>
        <w:ind w:firstLine="709"/>
        <w:contextualSpacing/>
        <w:jc w:val="both"/>
        <w:rPr>
          <w:rFonts w:ascii="Times New Roman" w:eastAsia="Times New Roman" w:hAnsi="Times New Roman" w:cs="Times New Roman"/>
          <w:sz w:val="28"/>
          <w:szCs w:val="28"/>
          <w:lang w:val="kk-KZ"/>
        </w:rPr>
      </w:pPr>
      <w:r w:rsidRPr="00A62E6F">
        <w:rPr>
          <w:rFonts w:ascii="Times New Roman" w:eastAsia="Times New Roman" w:hAnsi="Times New Roman" w:cs="Times New Roman"/>
          <w:noProof/>
          <w:sz w:val="28"/>
          <w:szCs w:val="28"/>
          <w:lang w:eastAsia="ru-RU"/>
        </w:rPr>
        <w:drawing>
          <wp:inline distT="0" distB="0" distL="0" distR="0">
            <wp:extent cx="4972050" cy="2457450"/>
            <wp:effectExtent l="19050" t="0" r="0" b="0"/>
            <wp:docPr id="39" name="Рисунок 184" descr="mhtml:file://C:\Documents%20and%20Settings\AAlimhanova\Рабочий%20стол\Основы%20построения%20телекоммникационных%20сетей%20и%20систем.mht!osn_post_telekom.files/image10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4" descr="mhtml:file://C:\Documents%20and%20Settings\AAlimhanova\Рабочий%20стол\Основы%20построения%20телекоммникационных%20сетей%20и%20систем.mht!osn_post_telekom.files/image109.gif"/>
                    <pic:cNvPicPr>
                      <a:picLocks noChangeAspect="1" noChangeArrowheads="1"/>
                    </pic:cNvPicPr>
                  </pic:nvPicPr>
                  <pic:blipFill>
                    <a:blip r:embed="rId74"/>
                    <a:srcRect/>
                    <a:stretch>
                      <a:fillRect/>
                    </a:stretch>
                  </pic:blipFill>
                  <pic:spPr bwMode="auto">
                    <a:xfrm>
                      <a:off x="0" y="0"/>
                      <a:ext cx="4973464" cy="2458149"/>
                    </a:xfrm>
                    <a:prstGeom prst="rect">
                      <a:avLst/>
                    </a:prstGeom>
                    <a:noFill/>
                    <a:ln w="9525">
                      <a:noFill/>
                      <a:miter lim="800000"/>
                      <a:headEnd/>
                      <a:tailEnd/>
                    </a:ln>
                  </pic:spPr>
                </pic:pic>
              </a:graphicData>
            </a:graphic>
          </wp:inline>
        </w:drawing>
      </w:r>
    </w:p>
    <w:p w:rsidR="005669FF" w:rsidRDefault="005669FF" w:rsidP="005669FF">
      <w:pPr>
        <w:spacing w:after="0" w:line="240" w:lineRule="auto"/>
        <w:ind w:firstLine="709"/>
        <w:contextualSpacing/>
        <w:jc w:val="center"/>
        <w:rPr>
          <w:rFonts w:ascii="Times New Roman" w:eastAsia="Times New Roman" w:hAnsi="Times New Roman" w:cs="Times New Roman"/>
          <w:sz w:val="28"/>
          <w:szCs w:val="28"/>
          <w:lang w:val="kk-KZ"/>
        </w:rPr>
      </w:pPr>
      <w:r w:rsidRPr="00A62E6F">
        <w:rPr>
          <w:rFonts w:ascii="Times New Roman" w:eastAsia="Times New Roman" w:hAnsi="Times New Roman" w:cs="Times New Roman"/>
          <w:noProof/>
          <w:sz w:val="28"/>
          <w:szCs w:val="28"/>
          <w:lang w:eastAsia="ru-RU"/>
        </w:rPr>
        <w:drawing>
          <wp:inline distT="0" distB="0" distL="0" distR="0">
            <wp:extent cx="2971800" cy="1141606"/>
            <wp:effectExtent l="0" t="0" r="0" b="0"/>
            <wp:docPr id="12" name="Рисунок 185" descr="mhtml:file://C:\Documents%20and%20Settings\AAlimhanova\Рабочий%20стол\Основы%20построения%20телекоммникационных%20сетей%20и%20систем.mht!osn_post_telekom.files/image11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5" descr="mhtml:file://C:\Documents%20and%20Settings\AAlimhanova\Рабочий%20стол\Основы%20построения%20телекоммникационных%20сетей%20и%20систем.mht!osn_post_telekom.files/image110.gif"/>
                    <pic:cNvPicPr>
                      <a:picLocks noChangeAspect="1" noChangeArrowheads="1"/>
                    </pic:cNvPicPr>
                  </pic:nvPicPr>
                  <pic:blipFill>
                    <a:blip r:embed="rId75"/>
                    <a:srcRect/>
                    <a:stretch>
                      <a:fillRect/>
                    </a:stretch>
                  </pic:blipFill>
                  <pic:spPr bwMode="auto">
                    <a:xfrm>
                      <a:off x="0" y="0"/>
                      <a:ext cx="2981388" cy="1145289"/>
                    </a:xfrm>
                    <a:prstGeom prst="rect">
                      <a:avLst/>
                    </a:prstGeom>
                    <a:noFill/>
                    <a:ln w="9525">
                      <a:noFill/>
                      <a:miter lim="800000"/>
                      <a:headEnd/>
                      <a:tailEnd/>
                    </a:ln>
                  </pic:spPr>
                </pic:pic>
              </a:graphicData>
            </a:graphic>
          </wp:inline>
        </w:drawing>
      </w:r>
    </w:p>
    <w:p w:rsidR="005669FF" w:rsidRPr="00A62E6F" w:rsidRDefault="005669FF" w:rsidP="005669FF">
      <w:pPr>
        <w:spacing w:after="0" w:line="240" w:lineRule="auto"/>
        <w:ind w:firstLine="709"/>
        <w:contextualSpacing/>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lang w:val="kk-KZ"/>
        </w:rPr>
        <w:t xml:space="preserve">Сурет 11.8 - </w:t>
      </w:r>
      <w:r w:rsidRPr="00A62E6F">
        <w:rPr>
          <w:rFonts w:ascii="Times New Roman" w:eastAsia="Times New Roman" w:hAnsi="Times New Roman" w:cs="Times New Roman"/>
          <w:sz w:val="28"/>
          <w:szCs w:val="28"/>
          <w:lang w:val="kk-KZ"/>
        </w:rPr>
        <w:t xml:space="preserve">Екі позициялы вертикальді конструкция  </w:t>
      </w:r>
      <w:r w:rsidRPr="00A62E6F">
        <w:rPr>
          <w:rFonts w:ascii="Times New Roman" w:eastAsia="Times New Roman" w:hAnsi="Times New Roman" w:cs="Times New Roman"/>
          <w:sz w:val="28"/>
          <w:szCs w:val="28"/>
        </w:rPr>
        <w:t>МКС:</w:t>
      </w:r>
    </w:p>
    <w:p w:rsidR="005669FF" w:rsidRPr="005669FF" w:rsidRDefault="005669FF" w:rsidP="00D1113D">
      <w:pPr>
        <w:spacing w:after="0" w:line="240" w:lineRule="auto"/>
        <w:ind w:firstLine="709"/>
        <w:contextualSpacing/>
        <w:jc w:val="both"/>
        <w:rPr>
          <w:rFonts w:ascii="Times New Roman" w:eastAsia="Times New Roman" w:hAnsi="Times New Roman" w:cs="Times New Roman"/>
          <w:sz w:val="28"/>
          <w:szCs w:val="28"/>
        </w:rPr>
      </w:pPr>
    </w:p>
    <w:p w:rsidR="00D75BF6" w:rsidRPr="00A62E6F" w:rsidRDefault="00D75BF6" w:rsidP="00D1113D">
      <w:pPr>
        <w:spacing w:after="0" w:line="240" w:lineRule="auto"/>
        <w:ind w:firstLine="709"/>
        <w:contextualSpacing/>
        <w:jc w:val="both"/>
        <w:rPr>
          <w:rFonts w:ascii="Times New Roman" w:eastAsia="Times New Roman" w:hAnsi="Times New Roman" w:cs="Times New Roman"/>
          <w:sz w:val="28"/>
          <w:szCs w:val="28"/>
        </w:rPr>
      </w:pPr>
      <w:r w:rsidRPr="00A62E6F">
        <w:rPr>
          <w:rFonts w:ascii="Times New Roman" w:eastAsia="Times New Roman" w:hAnsi="Times New Roman" w:cs="Times New Roman"/>
          <w:sz w:val="28"/>
          <w:szCs w:val="28"/>
          <w:lang w:val="kk-KZ"/>
        </w:rPr>
        <w:t>Үлгілерді байланыстыру</w:t>
      </w:r>
      <w:r w:rsidRPr="00A62E6F">
        <w:rPr>
          <w:rFonts w:ascii="Times New Roman" w:eastAsia="Times New Roman" w:hAnsi="Times New Roman" w:cs="Times New Roman"/>
          <w:sz w:val="28"/>
          <w:szCs w:val="28"/>
        </w:rPr>
        <w:t>: </w:t>
      </w:r>
    </w:p>
    <w:p w:rsidR="005669FF" w:rsidRDefault="00D75BF6" w:rsidP="005669FF">
      <w:pPr>
        <w:spacing w:after="0" w:line="240" w:lineRule="auto"/>
        <w:ind w:firstLine="709"/>
        <w:contextualSpacing/>
        <w:jc w:val="both"/>
        <w:rPr>
          <w:rFonts w:ascii="Times New Roman" w:eastAsia="Times New Roman" w:hAnsi="Times New Roman" w:cs="Times New Roman"/>
          <w:noProof/>
          <w:sz w:val="28"/>
          <w:szCs w:val="28"/>
          <w:lang w:val="kk-KZ" w:eastAsia="ru-RU"/>
        </w:rPr>
      </w:pPr>
      <w:r w:rsidRPr="00A62E6F">
        <w:rPr>
          <w:rFonts w:ascii="Times New Roman" w:eastAsia="Times New Roman" w:hAnsi="Times New Roman" w:cs="Times New Roman"/>
          <w:sz w:val="28"/>
          <w:szCs w:val="28"/>
        </w:rPr>
        <w:t xml:space="preserve">Аспаптың төрт тобына квазиэлектрондық және электрондық коммутацилық түйіншектерде </w:t>
      </w:r>
      <w:r w:rsidRPr="00A62E6F">
        <w:rPr>
          <w:rFonts w:ascii="Times New Roman" w:eastAsia="Times New Roman" w:hAnsi="Times New Roman" w:cs="Times New Roman"/>
          <w:sz w:val="28"/>
          <w:szCs w:val="28"/>
          <w:lang w:val="kk-KZ"/>
        </w:rPr>
        <w:t xml:space="preserve">қарайтын </w:t>
      </w:r>
      <w:r w:rsidRPr="00A62E6F">
        <w:rPr>
          <w:rFonts w:ascii="Times New Roman" w:eastAsia="Times New Roman" w:hAnsi="Times New Roman" w:cs="Times New Roman"/>
          <w:sz w:val="28"/>
          <w:szCs w:val="28"/>
        </w:rPr>
        <w:t xml:space="preserve"> қосқыштар </w:t>
      </w:r>
      <w:r w:rsidRPr="00A62E6F">
        <w:rPr>
          <w:rFonts w:ascii="Times New Roman" w:eastAsia="Times New Roman" w:hAnsi="Times New Roman" w:cs="Times New Roman"/>
          <w:sz w:val="28"/>
          <w:szCs w:val="28"/>
          <w:lang w:val="kk-KZ"/>
        </w:rPr>
        <w:t>пайдаланылады</w:t>
      </w:r>
      <w:r w:rsidRPr="00A62E6F">
        <w:rPr>
          <w:rFonts w:ascii="Times New Roman" w:eastAsia="Times New Roman" w:hAnsi="Times New Roman" w:cs="Times New Roman"/>
          <w:sz w:val="28"/>
          <w:szCs w:val="28"/>
        </w:rPr>
        <w:t xml:space="preserve">. </w:t>
      </w:r>
      <w:r w:rsidRPr="00A62E6F">
        <w:rPr>
          <w:rFonts w:ascii="Times New Roman" w:eastAsia="Times New Roman" w:hAnsi="Times New Roman" w:cs="Times New Roman"/>
          <w:sz w:val="28"/>
          <w:szCs w:val="28"/>
          <w:lang w:val="kk-KZ"/>
        </w:rPr>
        <w:t>Төменде МСФ 4х4 көп жақты ферридті элементтердің қосылу сызбасы көрсетілген</w:t>
      </w:r>
      <w:r w:rsidRPr="00A62E6F">
        <w:rPr>
          <w:rFonts w:ascii="Times New Roman" w:eastAsia="Times New Roman" w:hAnsi="Times New Roman" w:cs="Times New Roman"/>
          <w:sz w:val="28"/>
          <w:szCs w:val="28"/>
        </w:rPr>
        <w:t>.</w:t>
      </w:r>
    </w:p>
    <w:p w:rsidR="005669FF" w:rsidRPr="005669FF" w:rsidRDefault="005669FF" w:rsidP="005669FF">
      <w:pPr>
        <w:spacing w:after="0" w:line="240" w:lineRule="auto"/>
        <w:ind w:firstLine="709"/>
        <w:contextualSpacing/>
        <w:jc w:val="center"/>
        <w:rPr>
          <w:rFonts w:ascii="Times New Roman" w:eastAsia="Times New Roman" w:hAnsi="Times New Roman" w:cs="Times New Roman"/>
          <w:noProof/>
          <w:sz w:val="28"/>
          <w:szCs w:val="28"/>
          <w:lang w:val="kk-KZ" w:eastAsia="ru-RU"/>
        </w:rPr>
      </w:pPr>
    </w:p>
    <w:p w:rsidR="00D75BF6" w:rsidRDefault="005669FF" w:rsidP="005669FF">
      <w:pPr>
        <w:spacing w:after="0" w:line="240" w:lineRule="auto"/>
        <w:ind w:firstLine="709"/>
        <w:contextualSpacing/>
        <w:jc w:val="center"/>
        <w:rPr>
          <w:rFonts w:ascii="Times New Roman" w:eastAsia="Times New Roman" w:hAnsi="Times New Roman" w:cs="Times New Roman"/>
          <w:noProof/>
          <w:sz w:val="28"/>
          <w:szCs w:val="28"/>
          <w:lang w:val="kk-KZ" w:eastAsia="ru-RU"/>
        </w:rPr>
      </w:pPr>
      <w:r w:rsidRPr="005669FF">
        <w:rPr>
          <w:rFonts w:ascii="Times New Roman" w:eastAsia="Times New Roman" w:hAnsi="Times New Roman" w:cs="Times New Roman"/>
          <w:noProof/>
          <w:sz w:val="28"/>
          <w:szCs w:val="28"/>
          <w:lang w:eastAsia="ru-RU"/>
        </w:rPr>
        <w:drawing>
          <wp:inline distT="0" distB="0" distL="0" distR="0">
            <wp:extent cx="4933949" cy="2228850"/>
            <wp:effectExtent l="19050" t="0" r="0" b="0"/>
            <wp:docPr id="13" name="Рисунок 186" descr="mhtml:file://C:\Documents%20and%20Settings\AAlimhanova\Рабочий%20стол\Основы%20построения%20телекоммникационных%20сетей%20и%20систем.mht!osn_post_telekom.files/image11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6" descr="mhtml:file://C:\Documents%20and%20Settings\AAlimhanova\Рабочий%20стол\Основы%20построения%20телекоммникационных%20сетей%20и%20систем.mht!osn_post_telekom.files/image111.gif"/>
                    <pic:cNvPicPr>
                      <a:picLocks noChangeAspect="1" noChangeArrowheads="1"/>
                    </pic:cNvPicPr>
                  </pic:nvPicPr>
                  <pic:blipFill>
                    <a:blip r:embed="rId76"/>
                    <a:srcRect/>
                    <a:stretch>
                      <a:fillRect/>
                    </a:stretch>
                  </pic:blipFill>
                  <pic:spPr bwMode="auto">
                    <a:xfrm>
                      <a:off x="0" y="0"/>
                      <a:ext cx="4934478" cy="2229089"/>
                    </a:xfrm>
                    <a:prstGeom prst="rect">
                      <a:avLst/>
                    </a:prstGeom>
                    <a:noFill/>
                    <a:ln w="9525">
                      <a:noFill/>
                      <a:miter lim="800000"/>
                      <a:headEnd/>
                      <a:tailEnd/>
                    </a:ln>
                  </pic:spPr>
                </pic:pic>
              </a:graphicData>
            </a:graphic>
          </wp:inline>
        </w:drawing>
      </w:r>
    </w:p>
    <w:p w:rsidR="005669FF" w:rsidRDefault="005669FF" w:rsidP="005669FF">
      <w:pPr>
        <w:spacing w:after="0" w:line="240" w:lineRule="auto"/>
        <w:ind w:firstLine="709"/>
        <w:contextualSpacing/>
        <w:jc w:val="center"/>
        <w:rPr>
          <w:rFonts w:ascii="Times New Roman" w:eastAsia="Times New Roman" w:hAnsi="Times New Roman" w:cs="Times New Roman"/>
          <w:noProof/>
          <w:sz w:val="28"/>
          <w:szCs w:val="28"/>
          <w:lang w:val="kk-KZ" w:eastAsia="ru-RU"/>
        </w:rPr>
      </w:pPr>
    </w:p>
    <w:p w:rsidR="005669FF" w:rsidRDefault="00E0645C" w:rsidP="005669FF">
      <w:pPr>
        <w:spacing w:after="0" w:line="240" w:lineRule="auto"/>
        <w:ind w:firstLine="709"/>
        <w:contextualSpacing/>
        <w:jc w:val="center"/>
        <w:rPr>
          <w:rFonts w:ascii="Times New Roman" w:eastAsia="Times New Roman" w:hAnsi="Times New Roman" w:cs="Times New Roman"/>
          <w:sz w:val="28"/>
          <w:szCs w:val="28"/>
          <w:lang w:val="kk-KZ"/>
        </w:rPr>
      </w:pPr>
      <w:r>
        <w:rPr>
          <w:rFonts w:ascii="Times New Roman" w:eastAsia="Times New Roman" w:hAnsi="Times New Roman" w:cs="Times New Roman"/>
          <w:sz w:val="28"/>
          <w:szCs w:val="28"/>
          <w:lang w:val="kk-KZ"/>
        </w:rPr>
        <w:t>Сурет 11.</w:t>
      </w:r>
      <w:r w:rsidRPr="00E0645C">
        <w:rPr>
          <w:rFonts w:ascii="Times New Roman" w:eastAsia="Times New Roman" w:hAnsi="Times New Roman" w:cs="Times New Roman"/>
          <w:sz w:val="28"/>
          <w:szCs w:val="28"/>
          <w:lang w:val="kk-KZ"/>
        </w:rPr>
        <w:t>9</w:t>
      </w:r>
      <w:r>
        <w:rPr>
          <w:rFonts w:ascii="Times New Roman" w:eastAsia="Times New Roman" w:hAnsi="Times New Roman" w:cs="Times New Roman"/>
          <w:sz w:val="28"/>
          <w:szCs w:val="28"/>
          <w:lang w:val="kk-KZ"/>
        </w:rPr>
        <w:t xml:space="preserve"> - </w:t>
      </w:r>
      <w:r w:rsidR="005669FF" w:rsidRPr="00A62E6F">
        <w:rPr>
          <w:rFonts w:ascii="Times New Roman" w:eastAsia="Times New Roman" w:hAnsi="Times New Roman" w:cs="Times New Roman"/>
          <w:sz w:val="28"/>
          <w:szCs w:val="28"/>
          <w:lang w:val="kk-KZ"/>
        </w:rPr>
        <w:t>МСФ 4х4 көп жақты ферридті элементтердің қосылу сызбасы</w:t>
      </w:r>
    </w:p>
    <w:p w:rsidR="005669FF" w:rsidRPr="005669FF" w:rsidRDefault="005669FF" w:rsidP="005669FF">
      <w:pPr>
        <w:spacing w:after="0" w:line="240" w:lineRule="auto"/>
        <w:ind w:firstLine="709"/>
        <w:contextualSpacing/>
        <w:jc w:val="center"/>
        <w:rPr>
          <w:rFonts w:ascii="Times New Roman" w:eastAsia="Times New Roman" w:hAnsi="Times New Roman" w:cs="Times New Roman"/>
          <w:noProof/>
          <w:sz w:val="28"/>
          <w:szCs w:val="28"/>
          <w:lang w:val="kk-KZ" w:eastAsia="ru-RU"/>
        </w:rPr>
      </w:pPr>
    </w:p>
    <w:p w:rsidR="005669FF" w:rsidRDefault="005669FF" w:rsidP="005669FF">
      <w:pPr>
        <w:spacing w:after="0" w:line="240" w:lineRule="auto"/>
        <w:ind w:firstLine="709"/>
        <w:contextualSpacing/>
        <w:jc w:val="both"/>
        <w:rPr>
          <w:rFonts w:ascii="Times New Roman" w:eastAsia="Times New Roman" w:hAnsi="Times New Roman" w:cs="Times New Roman"/>
          <w:noProof/>
          <w:sz w:val="28"/>
          <w:szCs w:val="28"/>
          <w:lang w:val="kk-KZ" w:eastAsia="ru-RU"/>
        </w:rPr>
      </w:pPr>
    </w:p>
    <w:p w:rsidR="00D75BF6" w:rsidRPr="00A62E6F" w:rsidRDefault="00D75BF6" w:rsidP="005669FF">
      <w:pPr>
        <w:spacing w:after="0" w:line="240" w:lineRule="auto"/>
        <w:ind w:firstLine="709"/>
        <w:contextualSpacing/>
        <w:jc w:val="center"/>
        <w:rPr>
          <w:rFonts w:ascii="Times New Roman" w:hAnsi="Times New Roman" w:cs="Times New Roman"/>
          <w:sz w:val="28"/>
          <w:szCs w:val="28"/>
        </w:rPr>
      </w:pPr>
      <w:r w:rsidRPr="00A62E6F">
        <w:rPr>
          <w:rFonts w:ascii="Times New Roman" w:eastAsia="Times New Roman" w:hAnsi="Times New Roman" w:cs="Times New Roman"/>
          <w:noProof/>
          <w:sz w:val="28"/>
          <w:szCs w:val="28"/>
          <w:lang w:eastAsia="ru-RU"/>
        </w:rPr>
        <w:lastRenderedPageBreak/>
        <w:drawing>
          <wp:inline distT="0" distB="0" distL="0" distR="0">
            <wp:extent cx="4077995" cy="5497033"/>
            <wp:effectExtent l="19050" t="0" r="0" b="0"/>
            <wp:docPr id="42" name="Рисунок 187" descr="mhtml:file://C:\Documents%20and%20Settings\AAlimhanova\Рабочий%20стол\Основы%20построения%20телекоммникационных%20сетей%20и%20систем.mht!osn_post_telekom.files/image11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7" descr="mhtml:file://C:\Documents%20and%20Settings\AAlimhanova\Рабочий%20стол\Основы%20построения%20телекоммникационных%20сетей%20и%20систем.mht!osn_post_telekom.files/image112.gif"/>
                    <pic:cNvPicPr>
                      <a:picLocks noChangeAspect="1" noChangeArrowheads="1"/>
                    </pic:cNvPicPr>
                  </pic:nvPicPr>
                  <pic:blipFill>
                    <a:blip r:embed="rId77"/>
                    <a:srcRect r="5605" b="20339"/>
                    <a:stretch>
                      <a:fillRect/>
                    </a:stretch>
                  </pic:blipFill>
                  <pic:spPr bwMode="auto">
                    <a:xfrm>
                      <a:off x="0" y="0"/>
                      <a:ext cx="4077995" cy="5497033"/>
                    </a:xfrm>
                    <a:prstGeom prst="rect">
                      <a:avLst/>
                    </a:prstGeom>
                    <a:noFill/>
                    <a:ln w="9525">
                      <a:noFill/>
                      <a:miter lim="800000"/>
                      <a:headEnd/>
                      <a:tailEnd/>
                    </a:ln>
                  </pic:spPr>
                </pic:pic>
              </a:graphicData>
            </a:graphic>
          </wp:inline>
        </w:drawing>
      </w:r>
    </w:p>
    <w:p w:rsidR="00D75BF6" w:rsidRPr="00A62E6F" w:rsidRDefault="00D75BF6" w:rsidP="00D1113D">
      <w:pPr>
        <w:spacing w:after="0" w:line="240" w:lineRule="auto"/>
        <w:ind w:firstLine="709"/>
        <w:contextualSpacing/>
        <w:rPr>
          <w:rFonts w:ascii="Times New Roman" w:hAnsi="Times New Roman" w:cs="Times New Roman"/>
          <w:sz w:val="28"/>
          <w:szCs w:val="28"/>
        </w:rPr>
      </w:pPr>
    </w:p>
    <w:p w:rsidR="00D75BF6" w:rsidRPr="005669FF" w:rsidRDefault="005669FF" w:rsidP="00A77D94">
      <w:pPr>
        <w:spacing w:after="0" w:line="240" w:lineRule="auto"/>
        <w:ind w:firstLine="709"/>
        <w:contextualSpacing/>
        <w:jc w:val="center"/>
        <w:rPr>
          <w:rFonts w:ascii="Times New Roman" w:hAnsi="Times New Roman" w:cs="Times New Roman"/>
          <w:sz w:val="28"/>
          <w:szCs w:val="28"/>
        </w:rPr>
      </w:pPr>
      <w:r>
        <w:rPr>
          <w:rFonts w:ascii="Times New Roman" w:eastAsia="Times New Roman" w:hAnsi="Times New Roman" w:cs="Times New Roman"/>
          <w:sz w:val="28"/>
          <w:szCs w:val="28"/>
          <w:lang w:val="kk-KZ"/>
        </w:rPr>
        <w:t>Сурет 11.</w:t>
      </w:r>
      <w:r w:rsidR="00E0645C" w:rsidRPr="00E0645C">
        <w:rPr>
          <w:rFonts w:ascii="Times New Roman" w:eastAsia="Times New Roman" w:hAnsi="Times New Roman" w:cs="Times New Roman"/>
          <w:sz w:val="28"/>
          <w:szCs w:val="28"/>
        </w:rPr>
        <w:t>10</w:t>
      </w:r>
      <w:r>
        <w:rPr>
          <w:rFonts w:ascii="Times New Roman" w:eastAsia="Times New Roman" w:hAnsi="Times New Roman" w:cs="Times New Roman"/>
          <w:sz w:val="28"/>
          <w:szCs w:val="28"/>
          <w:lang w:val="kk-KZ"/>
        </w:rPr>
        <w:t xml:space="preserve"> – Матрицалы </w:t>
      </w:r>
      <w:r w:rsidRPr="00A62E6F">
        <w:rPr>
          <w:rFonts w:ascii="Times New Roman" w:eastAsia="Times New Roman" w:hAnsi="Times New Roman" w:cs="Times New Roman"/>
          <w:sz w:val="28"/>
          <w:szCs w:val="28"/>
          <w:lang w:val="kk-KZ"/>
        </w:rPr>
        <w:t xml:space="preserve">ферридті </w:t>
      </w:r>
      <w:r>
        <w:rPr>
          <w:rFonts w:ascii="Times New Roman" w:eastAsia="Times New Roman" w:hAnsi="Times New Roman" w:cs="Times New Roman"/>
          <w:sz w:val="28"/>
          <w:szCs w:val="28"/>
          <w:lang w:val="kk-KZ"/>
        </w:rPr>
        <w:t xml:space="preserve">байланыстырғыштар: а -орамдарды қосу, б – Х орамы арқылы токты жіберу, </w:t>
      </w:r>
      <w:r w:rsidR="00A77D94">
        <w:rPr>
          <w:rFonts w:ascii="Times New Roman" w:eastAsia="Times New Roman" w:hAnsi="Times New Roman" w:cs="Times New Roman"/>
          <w:sz w:val="28"/>
          <w:szCs w:val="28"/>
          <w:lang w:val="kk-KZ"/>
        </w:rPr>
        <w:t xml:space="preserve">в - </w:t>
      </w:r>
      <w:r>
        <w:rPr>
          <w:rFonts w:ascii="Times New Roman" w:eastAsia="Times New Roman" w:hAnsi="Times New Roman" w:cs="Times New Roman"/>
          <w:sz w:val="28"/>
          <w:szCs w:val="28"/>
          <w:lang w:val="en-US"/>
        </w:rPr>
        <w:t>Y</w:t>
      </w:r>
      <w:r w:rsidR="00A77D94" w:rsidRPr="00A77D94">
        <w:rPr>
          <w:rFonts w:ascii="Times New Roman" w:eastAsia="Times New Roman" w:hAnsi="Times New Roman" w:cs="Times New Roman"/>
          <w:sz w:val="28"/>
          <w:szCs w:val="28"/>
          <w:lang w:val="kk-KZ"/>
        </w:rPr>
        <w:t xml:space="preserve"> </w:t>
      </w:r>
      <w:r w:rsidR="00A77D94">
        <w:rPr>
          <w:rFonts w:ascii="Times New Roman" w:eastAsia="Times New Roman" w:hAnsi="Times New Roman" w:cs="Times New Roman"/>
          <w:sz w:val="28"/>
          <w:szCs w:val="28"/>
          <w:lang w:val="kk-KZ"/>
        </w:rPr>
        <w:t>орамы арқылы токты жіберу, г - Х</w:t>
      </w:r>
      <w:r w:rsidR="00A77D94" w:rsidRPr="00A77D94">
        <w:rPr>
          <w:rFonts w:ascii="Times New Roman" w:eastAsia="Times New Roman" w:hAnsi="Times New Roman" w:cs="Times New Roman"/>
          <w:sz w:val="28"/>
          <w:szCs w:val="28"/>
        </w:rPr>
        <w:t xml:space="preserve"> </w:t>
      </w:r>
      <w:r w:rsidR="00A77D94">
        <w:rPr>
          <w:rFonts w:ascii="Times New Roman" w:eastAsia="Times New Roman" w:hAnsi="Times New Roman" w:cs="Times New Roman"/>
          <w:sz w:val="28"/>
          <w:szCs w:val="28"/>
          <w:lang w:val="kk-KZ"/>
        </w:rPr>
        <w:t xml:space="preserve"> және </w:t>
      </w:r>
      <w:r w:rsidR="00A77D94">
        <w:rPr>
          <w:rFonts w:ascii="Times New Roman" w:eastAsia="Times New Roman" w:hAnsi="Times New Roman" w:cs="Times New Roman"/>
          <w:sz w:val="28"/>
          <w:szCs w:val="28"/>
          <w:lang w:val="en-US"/>
        </w:rPr>
        <w:t>Y</w:t>
      </w:r>
      <w:r w:rsidR="00A77D94" w:rsidRPr="00A77D94">
        <w:rPr>
          <w:rFonts w:ascii="Times New Roman" w:eastAsia="Times New Roman" w:hAnsi="Times New Roman" w:cs="Times New Roman"/>
          <w:sz w:val="28"/>
          <w:szCs w:val="28"/>
          <w:lang w:val="kk-KZ"/>
        </w:rPr>
        <w:t xml:space="preserve"> </w:t>
      </w:r>
      <w:r w:rsidR="00A77D94">
        <w:rPr>
          <w:rFonts w:ascii="Times New Roman" w:eastAsia="Times New Roman" w:hAnsi="Times New Roman" w:cs="Times New Roman"/>
          <w:sz w:val="28"/>
          <w:szCs w:val="28"/>
          <w:lang w:val="kk-KZ"/>
        </w:rPr>
        <w:t>орамдары арқылы токты</w:t>
      </w:r>
    </w:p>
    <w:p w:rsidR="00D75BF6" w:rsidRDefault="00D75BF6" w:rsidP="00D1113D">
      <w:pPr>
        <w:spacing w:after="0" w:line="240" w:lineRule="auto"/>
        <w:ind w:firstLine="709"/>
        <w:contextualSpacing/>
        <w:rPr>
          <w:rFonts w:ascii="Times New Roman" w:hAnsi="Times New Roman" w:cs="Times New Roman"/>
          <w:sz w:val="28"/>
          <w:szCs w:val="28"/>
          <w:lang w:val="kk-KZ"/>
        </w:rPr>
      </w:pPr>
    </w:p>
    <w:p w:rsidR="00A77D94" w:rsidRPr="00A77D94" w:rsidRDefault="00A77D94" w:rsidP="00D1113D">
      <w:pPr>
        <w:spacing w:after="0" w:line="240" w:lineRule="auto"/>
        <w:ind w:firstLine="709"/>
        <w:contextualSpacing/>
        <w:rPr>
          <w:rFonts w:ascii="Times New Roman" w:hAnsi="Times New Roman" w:cs="Times New Roman"/>
          <w:sz w:val="28"/>
          <w:szCs w:val="28"/>
          <w:lang w:val="kk-KZ"/>
        </w:rPr>
      </w:pPr>
    </w:p>
    <w:p w:rsidR="00D75BF6" w:rsidRPr="00A62E6F" w:rsidRDefault="00D75BF6" w:rsidP="00A77D94">
      <w:pPr>
        <w:keepNext/>
        <w:spacing w:after="0" w:line="240" w:lineRule="auto"/>
        <w:ind w:firstLine="709"/>
        <w:contextualSpacing/>
        <w:jc w:val="center"/>
        <w:outlineLvl w:val="0"/>
        <w:rPr>
          <w:rFonts w:ascii="Times New Roman" w:eastAsia="Times New Roman" w:hAnsi="Times New Roman" w:cs="Times New Roman"/>
          <w:kern w:val="36"/>
          <w:sz w:val="28"/>
          <w:szCs w:val="28"/>
          <w:lang w:val="kk-KZ"/>
        </w:rPr>
      </w:pPr>
      <w:r w:rsidRPr="00421A17">
        <w:rPr>
          <w:rFonts w:ascii="Times New Roman" w:eastAsia="Times New Roman" w:hAnsi="Times New Roman" w:cs="Times New Roman"/>
          <w:bCs/>
          <w:sz w:val="28"/>
          <w:szCs w:val="28"/>
          <w:lang w:val="kk-KZ"/>
        </w:rPr>
        <w:t xml:space="preserve">12 </w:t>
      </w:r>
      <w:r w:rsidRPr="00A62E6F">
        <w:rPr>
          <w:rFonts w:ascii="Times New Roman" w:eastAsia="Times New Roman" w:hAnsi="Times New Roman" w:cs="Times New Roman"/>
          <w:bCs/>
          <w:kern w:val="36"/>
          <w:sz w:val="28"/>
          <w:szCs w:val="28"/>
          <w:lang w:val="kk-KZ"/>
        </w:rPr>
        <w:t>АНАЛО</w:t>
      </w:r>
      <w:r w:rsidR="00E0645C" w:rsidRPr="00A62E6F">
        <w:rPr>
          <w:rFonts w:ascii="Times New Roman" w:eastAsia="Times New Roman" w:hAnsi="Times New Roman" w:cs="Times New Roman"/>
          <w:bCs/>
          <w:kern w:val="36"/>
          <w:sz w:val="28"/>
          <w:szCs w:val="28"/>
          <w:lang w:val="kk-KZ"/>
        </w:rPr>
        <w:t>Г</w:t>
      </w:r>
      <w:r w:rsidR="00E0645C">
        <w:rPr>
          <w:rFonts w:ascii="Times New Roman" w:eastAsia="Times New Roman" w:hAnsi="Times New Roman" w:cs="Times New Roman"/>
          <w:bCs/>
          <w:kern w:val="36"/>
          <w:sz w:val="28"/>
          <w:szCs w:val="28"/>
          <w:lang w:val="kk-KZ"/>
        </w:rPr>
        <w:t>ТЫ</w:t>
      </w:r>
      <w:r w:rsidRPr="00A62E6F">
        <w:rPr>
          <w:rFonts w:ascii="Times New Roman" w:eastAsia="Times New Roman" w:hAnsi="Times New Roman" w:cs="Times New Roman"/>
          <w:bCs/>
          <w:kern w:val="36"/>
          <w:sz w:val="28"/>
          <w:szCs w:val="28"/>
          <w:lang w:val="kk-KZ"/>
        </w:rPr>
        <w:t>-</w:t>
      </w:r>
      <w:r w:rsidR="00A77D94">
        <w:rPr>
          <w:rFonts w:ascii="Times New Roman" w:eastAsia="Times New Roman" w:hAnsi="Times New Roman" w:cs="Times New Roman"/>
          <w:bCs/>
          <w:kern w:val="36"/>
          <w:sz w:val="28"/>
          <w:szCs w:val="28"/>
          <w:lang w:val="kk-KZ"/>
        </w:rPr>
        <w:t>САНДЫҚ</w:t>
      </w:r>
      <w:r w:rsidR="00A77D94" w:rsidRPr="00A62E6F">
        <w:rPr>
          <w:rFonts w:ascii="Times New Roman" w:eastAsia="Times New Roman" w:hAnsi="Times New Roman" w:cs="Times New Roman"/>
          <w:bCs/>
          <w:kern w:val="36"/>
          <w:sz w:val="28"/>
          <w:szCs w:val="28"/>
          <w:lang w:val="kk-KZ"/>
        </w:rPr>
        <w:t xml:space="preserve"> </w:t>
      </w:r>
      <w:r w:rsidR="00E0645C">
        <w:rPr>
          <w:rFonts w:ascii="Times New Roman" w:eastAsia="Times New Roman" w:hAnsi="Times New Roman" w:cs="Times New Roman"/>
          <w:bCs/>
          <w:kern w:val="36"/>
          <w:sz w:val="28"/>
          <w:szCs w:val="28"/>
          <w:lang w:val="kk-KZ"/>
        </w:rPr>
        <w:t>ТҮРЛЕНДІРУ</w:t>
      </w:r>
    </w:p>
    <w:p w:rsidR="00D75BF6" w:rsidRDefault="00D75BF6" w:rsidP="00D1113D">
      <w:pPr>
        <w:spacing w:after="0" w:line="240" w:lineRule="auto"/>
        <w:ind w:firstLine="709"/>
        <w:contextualSpacing/>
        <w:jc w:val="both"/>
        <w:rPr>
          <w:rFonts w:ascii="Times New Roman" w:eastAsia="Times New Roman" w:hAnsi="Times New Roman" w:cs="Times New Roman"/>
          <w:sz w:val="28"/>
          <w:szCs w:val="28"/>
          <w:lang w:val="kk-KZ"/>
        </w:rPr>
      </w:pPr>
      <w:r w:rsidRPr="00421A17">
        <w:rPr>
          <w:rFonts w:ascii="Times New Roman" w:eastAsia="Times New Roman" w:hAnsi="Times New Roman" w:cs="Times New Roman"/>
          <w:sz w:val="28"/>
          <w:szCs w:val="28"/>
          <w:lang w:val="kk-KZ"/>
        </w:rPr>
        <w:t> </w:t>
      </w:r>
    </w:p>
    <w:p w:rsidR="00A77D94" w:rsidRPr="00A77D94" w:rsidRDefault="00A77D94" w:rsidP="00D1113D">
      <w:pPr>
        <w:spacing w:after="0" w:line="240" w:lineRule="auto"/>
        <w:ind w:firstLine="709"/>
        <w:contextualSpacing/>
        <w:jc w:val="both"/>
        <w:rPr>
          <w:rFonts w:ascii="Times New Roman" w:eastAsia="Times New Roman" w:hAnsi="Times New Roman" w:cs="Times New Roman"/>
          <w:sz w:val="28"/>
          <w:szCs w:val="28"/>
          <w:lang w:val="kk-KZ"/>
        </w:rPr>
      </w:pPr>
    </w:p>
    <w:p w:rsidR="00D75BF6" w:rsidRPr="00421A17" w:rsidRDefault="00D75BF6" w:rsidP="00D1113D">
      <w:pPr>
        <w:spacing w:after="0" w:line="240" w:lineRule="auto"/>
        <w:ind w:firstLine="709"/>
        <w:contextualSpacing/>
        <w:jc w:val="both"/>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lang w:val="kk-KZ"/>
        </w:rPr>
        <w:t>Б</w:t>
      </w:r>
      <w:r w:rsidRPr="00421A17">
        <w:rPr>
          <w:rFonts w:ascii="Times New Roman" w:eastAsia="Times New Roman" w:hAnsi="Times New Roman" w:cs="Times New Roman"/>
          <w:sz w:val="28"/>
          <w:szCs w:val="28"/>
          <w:lang w:val="kk-KZ"/>
        </w:rPr>
        <w:t xml:space="preserve">үгін, </w:t>
      </w:r>
      <w:r w:rsidRPr="00A62E6F">
        <w:rPr>
          <w:rFonts w:ascii="Times New Roman" w:eastAsia="Times New Roman" w:hAnsi="Times New Roman" w:cs="Times New Roman"/>
          <w:sz w:val="28"/>
          <w:szCs w:val="28"/>
          <w:lang w:val="kk-KZ"/>
        </w:rPr>
        <w:t xml:space="preserve">ғылыми-техникалық </w:t>
      </w:r>
      <w:r w:rsidRPr="00421A17">
        <w:rPr>
          <w:rFonts w:ascii="Times New Roman" w:eastAsia="Times New Roman" w:hAnsi="Times New Roman" w:cs="Times New Roman"/>
          <w:sz w:val="28"/>
          <w:szCs w:val="28"/>
          <w:lang w:val="kk-KZ"/>
        </w:rPr>
        <w:t xml:space="preserve">революцияның ғасырында барлық үш көріністің ақпаратының көлемінің </w:t>
      </w:r>
      <w:r w:rsidRPr="00A62E6F">
        <w:rPr>
          <w:rFonts w:ascii="Times New Roman" w:eastAsia="Times New Roman" w:hAnsi="Times New Roman" w:cs="Times New Roman"/>
          <w:sz w:val="28"/>
          <w:szCs w:val="28"/>
          <w:lang w:val="kk-KZ"/>
        </w:rPr>
        <w:t xml:space="preserve">қарқынды </w:t>
      </w:r>
      <w:r w:rsidRPr="00421A17">
        <w:rPr>
          <w:rFonts w:ascii="Times New Roman" w:eastAsia="Times New Roman" w:hAnsi="Times New Roman" w:cs="Times New Roman"/>
          <w:sz w:val="28"/>
          <w:szCs w:val="28"/>
          <w:lang w:val="kk-KZ"/>
        </w:rPr>
        <w:t xml:space="preserve"> өсуі  қаралады </w:t>
      </w:r>
      <w:r w:rsidRPr="00A62E6F">
        <w:rPr>
          <w:rFonts w:ascii="Times New Roman" w:eastAsia="Times New Roman" w:hAnsi="Times New Roman" w:cs="Times New Roman"/>
          <w:sz w:val="28"/>
          <w:szCs w:val="28"/>
          <w:lang w:val="kk-KZ"/>
        </w:rPr>
        <w:t>; жеке, әдейі және массалық</w:t>
      </w:r>
      <w:r w:rsidRPr="00421A17">
        <w:rPr>
          <w:rFonts w:ascii="Times New Roman" w:eastAsia="Times New Roman" w:hAnsi="Times New Roman" w:cs="Times New Roman"/>
          <w:sz w:val="28"/>
          <w:szCs w:val="28"/>
          <w:lang w:val="kk-KZ"/>
        </w:rPr>
        <w:t>.</w:t>
      </w:r>
    </w:p>
    <w:p w:rsidR="00D75BF6" w:rsidRPr="00A62E6F" w:rsidRDefault="00D75BF6" w:rsidP="00D1113D">
      <w:pPr>
        <w:spacing w:after="0" w:line="240" w:lineRule="auto"/>
        <w:ind w:firstLine="709"/>
        <w:contextualSpacing/>
        <w:jc w:val="both"/>
        <w:rPr>
          <w:rFonts w:ascii="Times New Roman" w:eastAsia="Times New Roman" w:hAnsi="Times New Roman" w:cs="Times New Roman"/>
          <w:sz w:val="28"/>
          <w:szCs w:val="28"/>
        </w:rPr>
      </w:pPr>
      <w:r w:rsidRPr="00A62E6F">
        <w:rPr>
          <w:rFonts w:ascii="Times New Roman" w:eastAsia="Times New Roman" w:hAnsi="Times New Roman" w:cs="Times New Roman"/>
          <w:sz w:val="28"/>
          <w:szCs w:val="28"/>
          <w:lang w:val="kk-KZ"/>
        </w:rPr>
        <w:t>Ақпаратты тарату екі жолмен жүзеге асады:</w:t>
      </w:r>
    </w:p>
    <w:p w:rsidR="00D75BF6" w:rsidRPr="00A62E6F" w:rsidRDefault="00D75BF6" w:rsidP="00D1113D">
      <w:pPr>
        <w:spacing w:after="0" w:line="240" w:lineRule="auto"/>
        <w:ind w:firstLine="709"/>
        <w:contextualSpacing/>
        <w:jc w:val="both"/>
        <w:rPr>
          <w:rFonts w:ascii="Times New Roman" w:eastAsia="Times New Roman" w:hAnsi="Times New Roman" w:cs="Times New Roman"/>
          <w:sz w:val="28"/>
          <w:szCs w:val="28"/>
        </w:rPr>
      </w:pPr>
      <w:r w:rsidRPr="00A62E6F">
        <w:rPr>
          <w:rFonts w:ascii="Times New Roman" w:eastAsia="Times New Roman" w:hAnsi="Times New Roman" w:cs="Times New Roman"/>
          <w:sz w:val="28"/>
          <w:szCs w:val="28"/>
        </w:rPr>
        <w:t xml:space="preserve">- </w:t>
      </w:r>
      <w:r w:rsidRPr="00A62E6F">
        <w:rPr>
          <w:rFonts w:ascii="Times New Roman" w:eastAsia="Times New Roman" w:hAnsi="Times New Roman" w:cs="Times New Roman"/>
          <w:sz w:val="28"/>
          <w:szCs w:val="28"/>
          <w:lang w:val="kk-KZ"/>
        </w:rPr>
        <w:t>жарқылдақ</w:t>
      </w:r>
      <w:r w:rsidRPr="00A62E6F">
        <w:rPr>
          <w:rFonts w:ascii="Times New Roman" w:eastAsia="Times New Roman" w:hAnsi="Times New Roman" w:cs="Times New Roman"/>
          <w:sz w:val="28"/>
          <w:szCs w:val="28"/>
        </w:rPr>
        <w:t xml:space="preserve"> (</w:t>
      </w:r>
      <w:r w:rsidRPr="00A62E6F">
        <w:rPr>
          <w:rFonts w:ascii="Times New Roman" w:eastAsia="Times New Roman" w:hAnsi="Times New Roman" w:cs="Times New Roman"/>
          <w:sz w:val="28"/>
          <w:szCs w:val="28"/>
          <w:lang w:val="kk-KZ"/>
        </w:rPr>
        <w:t>адамдардың жеке контакті</w:t>
      </w:r>
      <w:proofErr w:type="gramStart"/>
      <w:r w:rsidRPr="00A62E6F">
        <w:rPr>
          <w:rFonts w:ascii="Times New Roman" w:eastAsia="Times New Roman" w:hAnsi="Times New Roman" w:cs="Times New Roman"/>
          <w:sz w:val="28"/>
          <w:szCs w:val="28"/>
          <w:lang w:val="kk-KZ"/>
        </w:rPr>
        <w:t>с</w:t>
      </w:r>
      <w:proofErr w:type="gramEnd"/>
      <w:r w:rsidRPr="00A62E6F">
        <w:rPr>
          <w:rFonts w:ascii="Times New Roman" w:eastAsia="Times New Roman" w:hAnsi="Times New Roman" w:cs="Times New Roman"/>
          <w:sz w:val="28"/>
          <w:szCs w:val="28"/>
          <w:lang w:val="kk-KZ"/>
        </w:rPr>
        <w:t>і</w:t>
      </w:r>
      <w:r w:rsidRPr="00A62E6F">
        <w:rPr>
          <w:rFonts w:ascii="Times New Roman" w:eastAsia="Times New Roman" w:hAnsi="Times New Roman" w:cs="Times New Roman"/>
          <w:sz w:val="28"/>
          <w:szCs w:val="28"/>
        </w:rPr>
        <w:t>);</w:t>
      </w:r>
    </w:p>
    <w:p w:rsidR="00D75BF6" w:rsidRPr="00A62E6F" w:rsidRDefault="00D75BF6" w:rsidP="00D1113D">
      <w:pPr>
        <w:spacing w:after="0" w:line="240" w:lineRule="auto"/>
        <w:ind w:firstLine="709"/>
        <w:contextualSpacing/>
        <w:jc w:val="both"/>
        <w:rPr>
          <w:rFonts w:ascii="Times New Roman" w:eastAsia="Times New Roman" w:hAnsi="Times New Roman" w:cs="Times New Roman"/>
          <w:sz w:val="28"/>
          <w:szCs w:val="28"/>
        </w:rPr>
      </w:pPr>
      <w:r w:rsidRPr="00A62E6F">
        <w:rPr>
          <w:rFonts w:ascii="Times New Roman" w:eastAsia="Times New Roman" w:hAnsi="Times New Roman" w:cs="Times New Roman"/>
          <w:sz w:val="28"/>
          <w:szCs w:val="28"/>
        </w:rPr>
        <w:t xml:space="preserve">- </w:t>
      </w:r>
      <w:r w:rsidR="00A77D94">
        <w:rPr>
          <w:rFonts w:ascii="Times New Roman" w:eastAsia="Times New Roman" w:hAnsi="Times New Roman" w:cs="Times New Roman"/>
          <w:sz w:val="28"/>
          <w:szCs w:val="28"/>
          <w:lang w:val="kk-KZ"/>
        </w:rPr>
        <w:t>жанама түрде</w:t>
      </w:r>
      <w:r w:rsidRPr="00A62E6F">
        <w:rPr>
          <w:rFonts w:ascii="Times New Roman" w:eastAsia="Times New Roman" w:hAnsi="Times New Roman" w:cs="Times New Roman"/>
          <w:sz w:val="28"/>
          <w:szCs w:val="28"/>
        </w:rPr>
        <w:t xml:space="preserve"> (</w:t>
      </w:r>
      <w:r w:rsidRPr="00A62E6F">
        <w:rPr>
          <w:rFonts w:ascii="Times New Roman" w:eastAsia="Times New Roman" w:hAnsi="Times New Roman" w:cs="Times New Roman"/>
          <w:sz w:val="28"/>
          <w:szCs w:val="28"/>
          <w:lang w:val="kk-KZ"/>
        </w:rPr>
        <w:t>техникалық амалдармен қолдану</w:t>
      </w:r>
      <w:r w:rsidRPr="00A62E6F">
        <w:rPr>
          <w:rFonts w:ascii="Times New Roman" w:eastAsia="Times New Roman" w:hAnsi="Times New Roman" w:cs="Times New Roman"/>
          <w:sz w:val="28"/>
          <w:szCs w:val="28"/>
        </w:rPr>
        <w:t>).</w:t>
      </w:r>
    </w:p>
    <w:p w:rsidR="00D75BF6" w:rsidRPr="00A62E6F" w:rsidRDefault="00D75BF6" w:rsidP="00D1113D">
      <w:pPr>
        <w:spacing w:after="0" w:line="240" w:lineRule="auto"/>
        <w:ind w:firstLine="709"/>
        <w:contextualSpacing/>
        <w:jc w:val="both"/>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lang w:val="kk-KZ"/>
        </w:rPr>
        <w:t>Ақпаратты жеткізу, сақтау, өзгерту және қолдану үшін оны хабарландыру ретінде сақтау керек.</w:t>
      </w:r>
      <w:r w:rsidRPr="00A62E6F">
        <w:rPr>
          <w:rFonts w:ascii="Times New Roman" w:eastAsia="Times New Roman" w:hAnsi="Times New Roman" w:cs="Times New Roman"/>
          <w:sz w:val="28"/>
          <w:szCs w:val="28"/>
        </w:rPr>
        <w:t xml:space="preserve"> Басқа бастаудан жұқты</w:t>
      </w:r>
      <w:proofErr w:type="gramStart"/>
      <w:r w:rsidRPr="00A62E6F">
        <w:rPr>
          <w:rFonts w:ascii="Times New Roman" w:eastAsia="Times New Roman" w:hAnsi="Times New Roman" w:cs="Times New Roman"/>
          <w:sz w:val="28"/>
          <w:szCs w:val="28"/>
        </w:rPr>
        <w:t>р-</w:t>
      </w:r>
      <w:proofErr w:type="gramEnd"/>
      <w:r w:rsidRPr="00A62E6F">
        <w:rPr>
          <w:rFonts w:ascii="Times New Roman" w:eastAsia="Times New Roman" w:hAnsi="Times New Roman" w:cs="Times New Roman"/>
          <w:sz w:val="28"/>
          <w:szCs w:val="28"/>
        </w:rPr>
        <w:t xml:space="preserve"> ақпараттың хабарлама мекенжай және түрлі қызметтің ақпарларының асырауға керекке. в құрам хабарламаның </w:t>
      </w:r>
      <w:r w:rsidRPr="00A62E6F">
        <w:rPr>
          <w:rFonts w:ascii="Times New Roman" w:eastAsia="Times New Roman" w:hAnsi="Times New Roman" w:cs="Times New Roman"/>
          <w:sz w:val="28"/>
          <w:szCs w:val="28"/>
        </w:rPr>
        <w:lastRenderedPageBreak/>
        <w:t>да кір- қосымша ақпарат, нешінші білетін үшін кездестір- және тіпті қатенің жоюы үшін, при хабарламаның берілісінің ту- қызмет ет-, т.е. үшін ал- ақпарат адалдық көтермелеу үшін.</w:t>
      </w:r>
    </w:p>
    <w:p w:rsidR="00D75BF6" w:rsidRPr="00A62E6F" w:rsidRDefault="00D75BF6" w:rsidP="00D1113D">
      <w:pPr>
        <w:spacing w:after="0" w:line="240" w:lineRule="auto"/>
        <w:ind w:firstLine="709"/>
        <w:contextualSpacing/>
        <w:jc w:val="both"/>
        <w:rPr>
          <w:rFonts w:ascii="Times New Roman" w:eastAsia="Times New Roman" w:hAnsi="Times New Roman" w:cs="Times New Roman"/>
          <w:sz w:val="28"/>
          <w:szCs w:val="28"/>
        </w:rPr>
      </w:pPr>
      <w:r w:rsidRPr="00A62E6F">
        <w:rPr>
          <w:rFonts w:ascii="Times New Roman" w:eastAsia="Times New Roman" w:hAnsi="Times New Roman" w:cs="Times New Roman"/>
          <w:sz w:val="28"/>
          <w:szCs w:val="28"/>
          <w:lang w:val="kk-KZ"/>
        </w:rPr>
        <w:t>Хабарландырулар аналогты және дискретті бола алады.</w:t>
      </w:r>
      <w:r w:rsidRPr="00A62E6F">
        <w:rPr>
          <w:rFonts w:ascii="Times New Roman" w:eastAsia="Times New Roman" w:hAnsi="Times New Roman" w:cs="Times New Roman"/>
          <w:sz w:val="28"/>
          <w:szCs w:val="28"/>
        </w:rPr>
        <w:t xml:space="preserve">   </w:t>
      </w:r>
    </w:p>
    <w:p w:rsidR="00D75BF6" w:rsidRPr="00A62E6F" w:rsidRDefault="00D75BF6" w:rsidP="00D1113D">
      <w:pPr>
        <w:spacing w:after="0" w:line="240" w:lineRule="auto"/>
        <w:ind w:firstLine="709"/>
        <w:contextualSpacing/>
        <w:jc w:val="both"/>
        <w:rPr>
          <w:rFonts w:ascii="Times New Roman" w:eastAsia="Times New Roman" w:hAnsi="Times New Roman" w:cs="Times New Roman"/>
          <w:sz w:val="28"/>
          <w:szCs w:val="28"/>
        </w:rPr>
      </w:pPr>
      <w:r w:rsidRPr="00A62E6F">
        <w:rPr>
          <w:rFonts w:ascii="Times New Roman" w:eastAsia="Times New Roman" w:hAnsi="Times New Roman" w:cs="Times New Roman"/>
          <w:sz w:val="28"/>
          <w:szCs w:val="28"/>
        </w:rPr>
        <w:t>Толассыз уақыттың толассыз атқаратын қызметімен бейнелен</w:t>
      </w:r>
      <w:r w:rsidRPr="00A62E6F">
        <w:rPr>
          <w:rFonts w:ascii="Times New Roman" w:eastAsia="Times New Roman" w:hAnsi="Times New Roman" w:cs="Times New Roman"/>
          <w:sz w:val="28"/>
          <w:szCs w:val="28"/>
          <w:lang w:val="kk-KZ"/>
        </w:rPr>
        <w:t xml:space="preserve">етін </w:t>
      </w:r>
      <w:r w:rsidRPr="00A62E6F">
        <w:rPr>
          <w:rFonts w:ascii="Times New Roman" w:eastAsia="Times New Roman" w:hAnsi="Times New Roman" w:cs="Times New Roman"/>
          <w:sz w:val="28"/>
          <w:szCs w:val="28"/>
        </w:rPr>
        <w:t xml:space="preserve"> хабарлама атала</w:t>
      </w:r>
      <w:r w:rsidRPr="00A62E6F">
        <w:rPr>
          <w:rFonts w:ascii="Times New Roman" w:eastAsia="Times New Roman" w:hAnsi="Times New Roman" w:cs="Times New Roman"/>
          <w:sz w:val="28"/>
          <w:szCs w:val="28"/>
          <w:lang w:val="kk-KZ"/>
        </w:rPr>
        <w:t>ды</w:t>
      </w:r>
      <w:r w:rsidRPr="00A62E6F">
        <w:rPr>
          <w:rFonts w:ascii="Times New Roman" w:eastAsia="Times New Roman" w:hAnsi="Times New Roman" w:cs="Times New Roman"/>
          <w:sz w:val="28"/>
          <w:szCs w:val="28"/>
        </w:rPr>
        <w:t xml:space="preserve">. </w:t>
      </w:r>
      <w:r w:rsidRPr="00A62E6F">
        <w:rPr>
          <w:rFonts w:ascii="Times New Roman" w:eastAsia="Times New Roman" w:hAnsi="Times New Roman" w:cs="Times New Roman"/>
          <w:sz w:val="28"/>
          <w:szCs w:val="28"/>
          <w:lang w:val="kk-KZ"/>
        </w:rPr>
        <w:t xml:space="preserve">Мысал </w:t>
      </w:r>
      <w:r w:rsidRPr="00A62E6F">
        <w:rPr>
          <w:rFonts w:ascii="Times New Roman" w:eastAsia="Times New Roman" w:hAnsi="Times New Roman" w:cs="Times New Roman"/>
          <w:sz w:val="28"/>
          <w:szCs w:val="28"/>
        </w:rPr>
        <w:t xml:space="preserve">: </w:t>
      </w:r>
      <w:r w:rsidRPr="00A62E6F">
        <w:rPr>
          <w:rFonts w:ascii="Times New Roman" w:eastAsia="Times New Roman" w:hAnsi="Times New Roman" w:cs="Times New Roman"/>
          <w:sz w:val="28"/>
          <w:szCs w:val="28"/>
          <w:lang w:val="kk-KZ"/>
        </w:rPr>
        <w:t>телефонмен әңгімелесу, бағдарламалық көріністер</w:t>
      </w:r>
      <w:r w:rsidRPr="00A62E6F">
        <w:rPr>
          <w:rFonts w:ascii="Times New Roman" w:eastAsia="Times New Roman" w:hAnsi="Times New Roman" w:cs="Times New Roman"/>
          <w:sz w:val="28"/>
          <w:szCs w:val="28"/>
        </w:rPr>
        <w:t xml:space="preserve">. </w:t>
      </w:r>
      <w:r w:rsidRPr="00A62E6F">
        <w:rPr>
          <w:rFonts w:ascii="Times New Roman" w:eastAsia="Times New Roman" w:hAnsi="Times New Roman" w:cs="Times New Roman"/>
          <w:sz w:val="28"/>
          <w:szCs w:val="28"/>
          <w:lang w:val="kk-KZ"/>
        </w:rPr>
        <w:t>Мұнда дауыстық қысымның мембранаға жіберу уақыттық өзгеруіне жатады.</w:t>
      </w:r>
    </w:p>
    <w:p w:rsidR="00D75BF6" w:rsidRPr="00A62E6F" w:rsidRDefault="00D75BF6" w:rsidP="00D1113D">
      <w:pPr>
        <w:spacing w:after="0" w:line="240" w:lineRule="auto"/>
        <w:ind w:firstLine="709"/>
        <w:contextualSpacing/>
        <w:jc w:val="both"/>
        <w:rPr>
          <w:rFonts w:ascii="Times New Roman" w:eastAsia="Times New Roman" w:hAnsi="Times New Roman" w:cs="Times New Roman"/>
          <w:sz w:val="28"/>
          <w:szCs w:val="28"/>
        </w:rPr>
      </w:pPr>
      <w:r w:rsidRPr="00A62E6F">
        <w:rPr>
          <w:rFonts w:ascii="Times New Roman" w:eastAsia="Times New Roman" w:hAnsi="Times New Roman" w:cs="Times New Roman"/>
          <w:sz w:val="28"/>
          <w:szCs w:val="28"/>
        </w:rPr>
        <w:t xml:space="preserve">Дискретті хабарлама </w:t>
      </w:r>
      <w:r w:rsidRPr="00A62E6F">
        <w:rPr>
          <w:rFonts w:ascii="Times New Roman" w:eastAsia="Times New Roman" w:hAnsi="Times New Roman" w:cs="Times New Roman"/>
          <w:sz w:val="28"/>
          <w:szCs w:val="28"/>
          <w:lang w:val="kk-KZ"/>
        </w:rPr>
        <w:t xml:space="preserve">өзімен </w:t>
      </w:r>
      <w:r w:rsidRPr="00A62E6F">
        <w:rPr>
          <w:rFonts w:ascii="Times New Roman" w:eastAsia="Times New Roman" w:hAnsi="Times New Roman" w:cs="Times New Roman"/>
          <w:sz w:val="28"/>
          <w:szCs w:val="28"/>
        </w:rPr>
        <w:t xml:space="preserve"> жеке элементтің тізбектілігін ұсынады. </w:t>
      </w:r>
      <w:r w:rsidRPr="00A62E6F">
        <w:rPr>
          <w:rFonts w:ascii="Times New Roman" w:eastAsia="Times New Roman" w:hAnsi="Times New Roman" w:cs="Times New Roman"/>
          <w:sz w:val="28"/>
          <w:szCs w:val="28"/>
          <w:lang w:val="kk-KZ"/>
        </w:rPr>
        <w:t>Мысал</w:t>
      </w:r>
      <w:r w:rsidRPr="00A62E6F">
        <w:rPr>
          <w:rFonts w:ascii="Times New Roman" w:eastAsia="Times New Roman" w:hAnsi="Times New Roman" w:cs="Times New Roman"/>
          <w:sz w:val="28"/>
          <w:szCs w:val="28"/>
        </w:rPr>
        <w:t xml:space="preserve">: телеграмма – </w:t>
      </w:r>
      <w:r w:rsidRPr="00A62E6F">
        <w:rPr>
          <w:rFonts w:ascii="Times New Roman" w:eastAsia="Times New Roman" w:hAnsi="Times New Roman" w:cs="Times New Roman"/>
          <w:sz w:val="28"/>
          <w:szCs w:val="28"/>
          <w:lang w:val="kk-KZ"/>
        </w:rPr>
        <w:t xml:space="preserve">бұл хабарландыру </w:t>
      </w:r>
      <w:r w:rsidRPr="00A62E6F">
        <w:rPr>
          <w:rFonts w:ascii="Times New Roman" w:eastAsia="Times New Roman" w:hAnsi="Times New Roman" w:cs="Times New Roman"/>
          <w:sz w:val="28"/>
          <w:szCs w:val="28"/>
        </w:rPr>
        <w:t xml:space="preserve">, </w:t>
      </w:r>
      <w:r w:rsidRPr="00A62E6F">
        <w:rPr>
          <w:rFonts w:ascii="Times New Roman" w:eastAsia="Times New Roman" w:hAnsi="Times New Roman" w:cs="Times New Roman"/>
          <w:sz w:val="28"/>
          <w:szCs w:val="28"/>
          <w:lang w:val="kk-KZ"/>
        </w:rPr>
        <w:t xml:space="preserve">ал әріптер </w:t>
      </w:r>
      <w:r w:rsidRPr="00A62E6F">
        <w:rPr>
          <w:rFonts w:ascii="Times New Roman" w:eastAsia="Times New Roman" w:hAnsi="Times New Roman" w:cs="Times New Roman"/>
          <w:sz w:val="28"/>
          <w:szCs w:val="28"/>
        </w:rPr>
        <w:t xml:space="preserve">– </w:t>
      </w:r>
      <w:r w:rsidRPr="00A62E6F">
        <w:rPr>
          <w:rFonts w:ascii="Times New Roman" w:eastAsia="Times New Roman" w:hAnsi="Times New Roman" w:cs="Times New Roman"/>
          <w:sz w:val="28"/>
          <w:szCs w:val="28"/>
          <w:lang w:val="kk-KZ"/>
        </w:rPr>
        <w:t>бұл хабарландыру элементтері</w:t>
      </w:r>
      <w:r w:rsidRPr="00A62E6F">
        <w:rPr>
          <w:rFonts w:ascii="Times New Roman" w:eastAsia="Times New Roman" w:hAnsi="Times New Roman" w:cs="Times New Roman"/>
          <w:sz w:val="28"/>
          <w:szCs w:val="28"/>
        </w:rPr>
        <w:t>.</w:t>
      </w:r>
    </w:p>
    <w:p w:rsidR="00D75BF6" w:rsidRPr="00A62E6F" w:rsidRDefault="00D75BF6" w:rsidP="00D1113D">
      <w:pPr>
        <w:spacing w:after="0" w:line="240" w:lineRule="auto"/>
        <w:ind w:firstLine="709"/>
        <w:contextualSpacing/>
        <w:jc w:val="both"/>
        <w:rPr>
          <w:rFonts w:ascii="Times New Roman" w:eastAsia="Times New Roman" w:hAnsi="Times New Roman" w:cs="Times New Roman"/>
          <w:sz w:val="28"/>
          <w:szCs w:val="28"/>
        </w:rPr>
      </w:pPr>
      <w:r w:rsidRPr="00A62E6F">
        <w:rPr>
          <w:rFonts w:ascii="Times New Roman" w:eastAsia="Times New Roman" w:hAnsi="Times New Roman" w:cs="Times New Roman"/>
          <w:sz w:val="28"/>
          <w:szCs w:val="28"/>
          <w:lang w:val="kk-KZ"/>
        </w:rPr>
        <w:t>Жіберудің  сандық жүйесінде (ЖСЖ)</w:t>
      </w:r>
      <w:r w:rsidRPr="00A62E6F">
        <w:rPr>
          <w:rFonts w:ascii="Times New Roman" w:eastAsia="Times New Roman" w:hAnsi="Times New Roman" w:cs="Times New Roman"/>
          <w:sz w:val="28"/>
          <w:szCs w:val="28"/>
        </w:rPr>
        <w:t xml:space="preserve">, </w:t>
      </w:r>
      <w:r w:rsidRPr="00A62E6F">
        <w:rPr>
          <w:rFonts w:ascii="Times New Roman" w:eastAsia="Times New Roman" w:hAnsi="Times New Roman" w:cs="Times New Roman"/>
          <w:sz w:val="28"/>
          <w:szCs w:val="28"/>
          <w:lang w:val="kk-KZ"/>
        </w:rPr>
        <w:t>сандық коммутация жүйесінде</w:t>
      </w:r>
      <w:r w:rsidRPr="00A62E6F">
        <w:rPr>
          <w:rFonts w:ascii="Times New Roman" w:eastAsia="Times New Roman" w:hAnsi="Times New Roman" w:cs="Times New Roman"/>
          <w:sz w:val="28"/>
          <w:szCs w:val="28"/>
        </w:rPr>
        <w:t xml:space="preserve"> (</w:t>
      </w:r>
      <w:r w:rsidRPr="00A62E6F">
        <w:rPr>
          <w:rFonts w:ascii="Times New Roman" w:eastAsia="Times New Roman" w:hAnsi="Times New Roman" w:cs="Times New Roman"/>
          <w:sz w:val="28"/>
          <w:szCs w:val="28"/>
          <w:lang w:val="kk-KZ"/>
        </w:rPr>
        <w:t>СКЖ</w:t>
      </w:r>
      <w:r w:rsidRPr="00A62E6F">
        <w:rPr>
          <w:rFonts w:ascii="Times New Roman" w:eastAsia="Times New Roman" w:hAnsi="Times New Roman" w:cs="Times New Roman"/>
          <w:sz w:val="28"/>
          <w:szCs w:val="28"/>
        </w:rPr>
        <w:t xml:space="preserve">) </w:t>
      </w:r>
      <w:r w:rsidRPr="00A62E6F">
        <w:rPr>
          <w:rFonts w:ascii="Times New Roman" w:eastAsia="Times New Roman" w:hAnsi="Times New Roman" w:cs="Times New Roman"/>
          <w:sz w:val="28"/>
          <w:szCs w:val="28"/>
          <w:lang w:val="kk-KZ"/>
        </w:rPr>
        <w:t>аналогты бірлік сигнал</w:t>
      </w:r>
      <w:r w:rsidRPr="00A62E6F">
        <w:rPr>
          <w:rFonts w:ascii="Times New Roman" w:eastAsia="Times New Roman" w:hAnsi="Times New Roman" w:cs="Times New Roman"/>
          <w:sz w:val="28"/>
          <w:szCs w:val="28"/>
        </w:rPr>
        <w:t xml:space="preserve">, </w:t>
      </w:r>
      <w:r w:rsidRPr="00A62E6F">
        <w:rPr>
          <w:rFonts w:ascii="Times New Roman" w:eastAsia="Times New Roman" w:hAnsi="Times New Roman" w:cs="Times New Roman"/>
          <w:sz w:val="28"/>
          <w:szCs w:val="28"/>
          <w:lang w:val="kk-KZ"/>
        </w:rPr>
        <w:t xml:space="preserve">үш оперцияның арқасында цифрлік формаға ауысатын каналдың кірісіне келетін </w:t>
      </w:r>
      <w:r w:rsidRPr="00A62E6F">
        <w:rPr>
          <w:rFonts w:ascii="Times New Roman" w:eastAsia="Times New Roman" w:hAnsi="Times New Roman" w:cs="Times New Roman"/>
          <w:sz w:val="28"/>
          <w:szCs w:val="28"/>
        </w:rPr>
        <w:t>:</w:t>
      </w:r>
      <w:r w:rsidRPr="00A62E6F">
        <w:rPr>
          <w:rFonts w:ascii="Times New Roman" w:eastAsia="Times New Roman" w:hAnsi="Times New Roman" w:cs="Times New Roman"/>
          <w:sz w:val="28"/>
          <w:szCs w:val="28"/>
          <w:lang w:val="kk-KZ"/>
        </w:rPr>
        <w:t xml:space="preserve"> уақыттық дискретизация</w:t>
      </w:r>
      <w:r w:rsidRPr="00A62E6F">
        <w:rPr>
          <w:rFonts w:ascii="Times New Roman" w:eastAsia="Times New Roman" w:hAnsi="Times New Roman" w:cs="Times New Roman"/>
          <w:sz w:val="28"/>
          <w:szCs w:val="28"/>
        </w:rPr>
        <w:t>,</w:t>
      </w:r>
      <w:r w:rsidRPr="00A62E6F">
        <w:rPr>
          <w:rFonts w:ascii="Times New Roman" w:eastAsia="Times New Roman" w:hAnsi="Times New Roman" w:cs="Times New Roman"/>
          <w:sz w:val="28"/>
          <w:szCs w:val="28"/>
          <w:lang w:val="kk-KZ"/>
        </w:rPr>
        <w:t xml:space="preserve"> амплитудаға байланысты кванталу және кодтану</w:t>
      </w:r>
      <w:r w:rsidRPr="00A62E6F">
        <w:rPr>
          <w:rFonts w:ascii="Times New Roman" w:eastAsia="Times New Roman" w:hAnsi="Times New Roman" w:cs="Times New Roman"/>
          <w:sz w:val="28"/>
          <w:szCs w:val="28"/>
        </w:rPr>
        <w:t>.</w:t>
      </w:r>
    </w:p>
    <w:p w:rsidR="00D75BF6" w:rsidRPr="00A62E6F" w:rsidRDefault="00D75BF6" w:rsidP="00D1113D">
      <w:pPr>
        <w:spacing w:after="0" w:line="240" w:lineRule="auto"/>
        <w:ind w:firstLine="709"/>
        <w:contextualSpacing/>
        <w:jc w:val="both"/>
        <w:rPr>
          <w:rFonts w:ascii="Times New Roman" w:eastAsia="Times New Roman" w:hAnsi="Times New Roman" w:cs="Times New Roman"/>
          <w:sz w:val="28"/>
          <w:szCs w:val="28"/>
        </w:rPr>
      </w:pPr>
      <w:r w:rsidRPr="00A62E6F">
        <w:rPr>
          <w:rFonts w:ascii="Times New Roman" w:eastAsia="Times New Roman" w:hAnsi="Times New Roman" w:cs="Times New Roman"/>
          <w:sz w:val="28"/>
          <w:szCs w:val="28"/>
          <w:lang w:val="kk-KZ"/>
        </w:rPr>
        <w:t>Бұл операциялар А-Ц-П құрылғыда жүзеге асады , ол аяғына немесе Ц-А-П қабылдануына беріледі.</w:t>
      </w:r>
      <w:r w:rsidRPr="00A62E6F">
        <w:rPr>
          <w:rFonts w:ascii="Times New Roman" w:eastAsia="Times New Roman" w:hAnsi="Times New Roman" w:cs="Times New Roman"/>
          <w:sz w:val="28"/>
          <w:szCs w:val="28"/>
        </w:rPr>
        <w:t xml:space="preserve"> (анало</w:t>
      </w:r>
      <w:r w:rsidRPr="00A62E6F">
        <w:rPr>
          <w:rFonts w:ascii="Times New Roman" w:eastAsia="Times New Roman" w:hAnsi="Times New Roman" w:cs="Times New Roman"/>
          <w:sz w:val="28"/>
          <w:szCs w:val="28"/>
          <w:lang w:val="kk-KZ"/>
        </w:rPr>
        <w:t xml:space="preserve">гты </w:t>
      </w:r>
      <w:proofErr w:type="gramStart"/>
      <w:r w:rsidRPr="00A62E6F">
        <w:rPr>
          <w:rFonts w:ascii="Times New Roman" w:eastAsia="Times New Roman" w:hAnsi="Times New Roman" w:cs="Times New Roman"/>
          <w:sz w:val="28"/>
          <w:szCs w:val="28"/>
        </w:rPr>
        <w:t>–ц</w:t>
      </w:r>
      <w:proofErr w:type="gramEnd"/>
      <w:r w:rsidRPr="00A62E6F">
        <w:rPr>
          <w:rFonts w:ascii="Times New Roman" w:eastAsia="Times New Roman" w:hAnsi="Times New Roman" w:cs="Times New Roman"/>
          <w:sz w:val="28"/>
          <w:szCs w:val="28"/>
        </w:rPr>
        <w:t>ифр</w:t>
      </w:r>
      <w:r w:rsidRPr="00A62E6F">
        <w:rPr>
          <w:rFonts w:ascii="Times New Roman" w:eastAsia="Times New Roman" w:hAnsi="Times New Roman" w:cs="Times New Roman"/>
          <w:sz w:val="28"/>
          <w:szCs w:val="28"/>
          <w:lang w:val="kk-KZ"/>
        </w:rPr>
        <w:t xml:space="preserve">лі </w:t>
      </w:r>
      <w:r w:rsidRPr="00A62E6F">
        <w:rPr>
          <w:rFonts w:ascii="Times New Roman" w:eastAsia="Times New Roman" w:hAnsi="Times New Roman" w:cs="Times New Roman"/>
          <w:sz w:val="28"/>
          <w:szCs w:val="28"/>
        </w:rPr>
        <w:t xml:space="preserve"> и цифр</w:t>
      </w:r>
      <w:r w:rsidRPr="00A62E6F">
        <w:rPr>
          <w:rFonts w:ascii="Times New Roman" w:eastAsia="Times New Roman" w:hAnsi="Times New Roman" w:cs="Times New Roman"/>
          <w:sz w:val="28"/>
          <w:szCs w:val="28"/>
          <w:lang w:val="kk-KZ"/>
        </w:rPr>
        <w:t>лі</w:t>
      </w:r>
      <w:r w:rsidRPr="00A62E6F">
        <w:rPr>
          <w:rFonts w:ascii="Times New Roman" w:eastAsia="Times New Roman" w:hAnsi="Times New Roman" w:cs="Times New Roman"/>
          <w:sz w:val="28"/>
          <w:szCs w:val="28"/>
        </w:rPr>
        <w:t>-анало</w:t>
      </w:r>
      <w:r w:rsidRPr="00A62E6F">
        <w:rPr>
          <w:rFonts w:ascii="Times New Roman" w:eastAsia="Times New Roman" w:hAnsi="Times New Roman" w:cs="Times New Roman"/>
          <w:sz w:val="28"/>
          <w:szCs w:val="28"/>
          <w:lang w:val="kk-KZ"/>
        </w:rPr>
        <w:t>гті ауыспалар</w:t>
      </w:r>
      <w:r w:rsidRPr="00A62E6F">
        <w:rPr>
          <w:rFonts w:ascii="Times New Roman" w:eastAsia="Times New Roman" w:hAnsi="Times New Roman" w:cs="Times New Roman"/>
          <w:sz w:val="28"/>
          <w:szCs w:val="28"/>
        </w:rPr>
        <w:t>).</w:t>
      </w:r>
    </w:p>
    <w:p w:rsidR="00D75BF6" w:rsidRPr="00A62E6F" w:rsidRDefault="00D75BF6" w:rsidP="00D1113D">
      <w:pPr>
        <w:spacing w:after="0" w:line="240" w:lineRule="auto"/>
        <w:ind w:firstLine="709"/>
        <w:contextualSpacing/>
        <w:jc w:val="both"/>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lang w:val="kk-KZ"/>
        </w:rPr>
        <w:t>Осыдан кете, АЦП Д дискретизатор иеленуі қажет, Кв квантователь, Код кодирлейтін құрылғы. Көбінде Кв және Код бірігеді.</w:t>
      </w:r>
    </w:p>
    <w:p w:rsidR="00D75BF6" w:rsidRPr="00A62E6F" w:rsidRDefault="00D75BF6" w:rsidP="00D1113D">
      <w:pPr>
        <w:spacing w:after="0" w:line="240" w:lineRule="auto"/>
        <w:ind w:firstLine="709"/>
        <w:contextualSpacing/>
        <w:jc w:val="both"/>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lang w:val="kk-KZ"/>
        </w:rPr>
        <w:t>Бөлінбейтін сигналдың дискретизациясы уақыт аралығында электрондық кілт ретінде көрсетілуі мүмкін, ол периодты түрде Тд периодымен жалғанады.  Fд = 1/Тд жиіліктің дискретизациясы. Шығыста соған байланысты жүйеде  АИМ сигналын құраймыз, ол өзімен бөлінбейтін сигнал санау құрамын алып жүреді.</w:t>
      </w:r>
    </w:p>
    <w:p w:rsidR="00D75BF6" w:rsidRPr="00A62E6F" w:rsidRDefault="00D75BF6" w:rsidP="00D1113D">
      <w:pPr>
        <w:spacing w:after="0" w:line="240" w:lineRule="auto"/>
        <w:ind w:firstLine="709"/>
        <w:contextualSpacing/>
        <w:rPr>
          <w:rFonts w:ascii="Times New Roman" w:hAnsi="Times New Roman" w:cs="Times New Roman"/>
          <w:sz w:val="28"/>
          <w:szCs w:val="28"/>
          <w:lang w:val="kk-KZ"/>
        </w:rPr>
      </w:pPr>
    </w:p>
    <w:p w:rsidR="00D75BF6" w:rsidRDefault="00D75BF6" w:rsidP="00D1113D">
      <w:pPr>
        <w:spacing w:after="0" w:line="240" w:lineRule="auto"/>
        <w:ind w:firstLine="709"/>
        <w:contextualSpacing/>
        <w:rPr>
          <w:rFonts w:ascii="Times New Roman" w:hAnsi="Times New Roman" w:cs="Times New Roman"/>
          <w:sz w:val="28"/>
          <w:szCs w:val="28"/>
          <w:lang w:val="kk-KZ"/>
        </w:rPr>
      </w:pPr>
      <w:r w:rsidRPr="00A62E6F">
        <w:rPr>
          <w:rFonts w:ascii="Times New Roman" w:hAnsi="Times New Roman" w:cs="Times New Roman"/>
          <w:b/>
          <w:noProof/>
          <w:sz w:val="28"/>
          <w:szCs w:val="28"/>
          <w:lang w:eastAsia="ru-RU"/>
        </w:rPr>
        <w:drawing>
          <wp:inline distT="0" distB="0" distL="0" distR="0">
            <wp:extent cx="5540634" cy="765544"/>
            <wp:effectExtent l="19050" t="0" r="2916" b="0"/>
            <wp:docPr id="43"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8" cstate="print"/>
                    <a:srcRect r="6665" b="38462"/>
                    <a:stretch>
                      <a:fillRect/>
                    </a:stretch>
                  </pic:blipFill>
                  <pic:spPr bwMode="auto">
                    <a:xfrm>
                      <a:off x="0" y="0"/>
                      <a:ext cx="5540634" cy="765544"/>
                    </a:xfrm>
                    <a:prstGeom prst="rect">
                      <a:avLst/>
                    </a:prstGeom>
                    <a:noFill/>
                    <a:ln w="9525">
                      <a:noFill/>
                      <a:miter lim="800000"/>
                      <a:headEnd/>
                      <a:tailEnd/>
                    </a:ln>
                  </pic:spPr>
                </pic:pic>
              </a:graphicData>
            </a:graphic>
          </wp:inline>
        </w:drawing>
      </w:r>
    </w:p>
    <w:p w:rsidR="00A77D94" w:rsidRDefault="00A77D94" w:rsidP="00D1113D">
      <w:pPr>
        <w:spacing w:after="0" w:line="240" w:lineRule="auto"/>
        <w:ind w:firstLine="709"/>
        <w:contextualSpacing/>
        <w:rPr>
          <w:rFonts w:ascii="Times New Roman" w:hAnsi="Times New Roman" w:cs="Times New Roman"/>
          <w:sz w:val="28"/>
          <w:szCs w:val="28"/>
          <w:lang w:val="kk-KZ"/>
        </w:rPr>
      </w:pPr>
    </w:p>
    <w:p w:rsidR="00A77D94" w:rsidRDefault="00A77D94" w:rsidP="00A77D94">
      <w:pPr>
        <w:spacing w:after="0" w:line="240" w:lineRule="auto"/>
        <w:ind w:firstLine="709"/>
        <w:contextualSpacing/>
        <w:jc w:val="center"/>
        <w:rPr>
          <w:rFonts w:ascii="Times New Roman" w:hAnsi="Times New Roman" w:cs="Times New Roman"/>
          <w:sz w:val="28"/>
          <w:szCs w:val="28"/>
          <w:lang w:val="kk-KZ"/>
        </w:rPr>
      </w:pPr>
      <w:r>
        <w:rPr>
          <w:rFonts w:ascii="Times New Roman" w:hAnsi="Times New Roman" w:cs="Times New Roman"/>
          <w:sz w:val="28"/>
          <w:szCs w:val="28"/>
          <w:lang w:val="kk-KZ"/>
        </w:rPr>
        <w:t>Сурет 12.1 – Аналогты сандық түрлендіргіш</w:t>
      </w:r>
    </w:p>
    <w:p w:rsidR="00A77D94" w:rsidRPr="00A62E6F" w:rsidRDefault="00A77D94" w:rsidP="00D1113D">
      <w:pPr>
        <w:spacing w:after="0" w:line="240" w:lineRule="auto"/>
        <w:ind w:firstLine="709"/>
        <w:contextualSpacing/>
        <w:rPr>
          <w:rFonts w:ascii="Times New Roman" w:hAnsi="Times New Roman" w:cs="Times New Roman"/>
          <w:sz w:val="28"/>
          <w:szCs w:val="28"/>
          <w:lang w:val="kk-KZ"/>
        </w:rPr>
      </w:pPr>
    </w:p>
    <w:p w:rsidR="00D75BF6" w:rsidRPr="00A62E6F" w:rsidRDefault="00D75BF6" w:rsidP="00A77D94">
      <w:pPr>
        <w:spacing w:after="0" w:line="240" w:lineRule="auto"/>
        <w:ind w:firstLine="709"/>
        <w:contextualSpacing/>
        <w:jc w:val="both"/>
        <w:rPr>
          <w:rFonts w:ascii="Times New Roman" w:eastAsia="Times New Roman" w:hAnsi="Times New Roman" w:cs="Times New Roman"/>
          <w:sz w:val="28"/>
          <w:szCs w:val="28"/>
          <w:lang w:val="kk-KZ"/>
        </w:rPr>
      </w:pPr>
      <w:r w:rsidRPr="00A62E6F">
        <w:rPr>
          <w:rFonts w:ascii="Times New Roman" w:hAnsi="Times New Roman" w:cs="Times New Roman"/>
          <w:sz w:val="28"/>
          <w:szCs w:val="28"/>
          <w:lang w:val="kk-KZ"/>
        </w:rPr>
        <w:t xml:space="preserve">Кательников теоремасы бойынша </w:t>
      </w:r>
      <w:r w:rsidRPr="00A62E6F">
        <w:rPr>
          <w:rFonts w:ascii="Times New Roman" w:eastAsia="Times New Roman" w:hAnsi="Times New Roman" w:cs="Times New Roman"/>
          <w:sz w:val="28"/>
          <w:szCs w:val="28"/>
          <w:lang w:val="kk-KZ"/>
        </w:rPr>
        <w:t>Fд </w:t>
      </w:r>
      <w:r w:rsidRPr="00A62E6F">
        <w:rPr>
          <w:rFonts w:ascii="Times New Roman" w:hAnsi="Times New Roman" w:cs="Times New Roman"/>
          <w:sz w:val="28"/>
          <w:szCs w:val="28"/>
          <w:lang w:val="kk-KZ"/>
        </w:rPr>
        <w:t xml:space="preserve">төмен жиiлiктi арналы үздiксiз дабыл спектрнен 2 немесе одан да көп болу керек. Төмен жиілікті арнаның спектрі 300-3400 Гц тең болады. Сондықтын </w:t>
      </w:r>
      <w:r w:rsidRPr="00A62E6F">
        <w:rPr>
          <w:rFonts w:ascii="Times New Roman" w:eastAsia="Times New Roman" w:hAnsi="Times New Roman" w:cs="Times New Roman"/>
          <w:sz w:val="28"/>
          <w:szCs w:val="28"/>
          <w:lang w:val="kk-KZ"/>
        </w:rPr>
        <w:t>Fд = 8 кГц.</w:t>
      </w:r>
    </w:p>
    <w:p w:rsidR="00D75BF6" w:rsidRPr="00A62E6F" w:rsidRDefault="00D75BF6" w:rsidP="00A77D94">
      <w:pPr>
        <w:spacing w:after="0" w:line="240" w:lineRule="auto"/>
        <w:ind w:firstLine="709"/>
        <w:contextualSpacing/>
        <w:jc w:val="both"/>
        <w:rPr>
          <w:rFonts w:ascii="Times New Roman" w:hAnsi="Times New Roman" w:cs="Times New Roman"/>
          <w:sz w:val="28"/>
          <w:szCs w:val="28"/>
          <w:lang w:val="kk-KZ"/>
        </w:rPr>
      </w:pPr>
      <w:r w:rsidRPr="00A62E6F">
        <w:rPr>
          <w:rFonts w:ascii="Times New Roman" w:hAnsi="Times New Roman" w:cs="Times New Roman"/>
          <w:sz w:val="28"/>
          <w:szCs w:val="28"/>
          <w:lang w:val="kk-KZ"/>
        </w:rPr>
        <w:t xml:space="preserve">Кванттау- бұл жiберу үшiн рұқсат етiлген деңгейлердi белгiлеу. Ең жақын екі руқсат етілген деңгей арасындағы орын кванттық қадам </w:t>
      </w:r>
      <w:r w:rsidR="00A77D94">
        <w:rPr>
          <w:rFonts w:ascii="Times New Roman" w:eastAsia="Times New Roman" w:hAnsi="Times New Roman" w:cs="Times New Roman"/>
          <w:sz w:val="28"/>
          <w:szCs w:val="28"/>
          <w:lang w:val="kk-KZ"/>
        </w:rPr>
        <w:t>∆</w:t>
      </w:r>
      <w:r w:rsidRPr="00A62E6F">
        <w:rPr>
          <w:rFonts w:ascii="Times New Roman" w:eastAsia="Times New Roman" w:hAnsi="Times New Roman" w:cs="Times New Roman"/>
          <w:sz w:val="28"/>
          <w:szCs w:val="28"/>
          <w:lang w:val="kk-KZ"/>
        </w:rPr>
        <w:t>i</w:t>
      </w:r>
      <w:r w:rsidRPr="00A62E6F">
        <w:rPr>
          <w:rFonts w:ascii="Times New Roman" w:hAnsi="Times New Roman" w:cs="Times New Roman"/>
          <w:sz w:val="28"/>
          <w:szCs w:val="28"/>
          <w:lang w:val="kk-KZ"/>
        </w:rPr>
        <w:t xml:space="preserve"> деп аталады. Егер кванттау құрылғыларының кіруіне А дабылынын есебі түссе, онда онын мағынасы </w:t>
      </w:r>
      <w:r w:rsidRPr="00A62E6F">
        <w:rPr>
          <w:rFonts w:ascii="Times New Roman" w:eastAsia="Times New Roman" w:hAnsi="Times New Roman" w:cs="Times New Roman"/>
          <w:sz w:val="28"/>
          <w:szCs w:val="28"/>
          <w:lang w:val="kk-KZ"/>
        </w:rPr>
        <w:t>Сi и Сi</w:t>
      </w:r>
      <w:r w:rsidRPr="00A62E6F">
        <w:rPr>
          <w:rFonts w:ascii="Times New Roman" w:eastAsia="Times New Roman" w:hAnsi="Times New Roman" w:cs="Times New Roman"/>
          <w:sz w:val="28"/>
          <w:szCs w:val="28"/>
          <w:vertAlign w:val="subscript"/>
          <w:lang w:val="kk-KZ"/>
        </w:rPr>
        <w:t xml:space="preserve">+1 </w:t>
      </w:r>
      <w:r w:rsidRPr="00A62E6F">
        <w:rPr>
          <w:rFonts w:ascii="Times New Roman" w:hAnsi="Times New Roman" w:cs="Times New Roman"/>
          <w:sz w:val="28"/>
          <w:szCs w:val="28"/>
          <w:lang w:val="kk-KZ"/>
        </w:rPr>
        <w:t>рұқсат етiлген деңгеймен анықталады.</w:t>
      </w:r>
    </w:p>
    <w:p w:rsidR="00D75BF6" w:rsidRDefault="00D75BF6" w:rsidP="00A77D94">
      <w:pPr>
        <w:spacing w:after="0" w:line="240" w:lineRule="auto"/>
        <w:ind w:firstLine="709"/>
        <w:contextualSpacing/>
        <w:jc w:val="center"/>
        <w:rPr>
          <w:rFonts w:ascii="Times New Roman" w:hAnsi="Times New Roman" w:cs="Times New Roman"/>
          <w:sz w:val="28"/>
          <w:szCs w:val="28"/>
          <w:lang w:val="kk-KZ"/>
        </w:rPr>
      </w:pPr>
      <w:r w:rsidRPr="00A62E6F">
        <w:rPr>
          <w:rFonts w:ascii="Times New Roman" w:hAnsi="Times New Roman" w:cs="Times New Roman"/>
          <w:noProof/>
          <w:sz w:val="28"/>
          <w:szCs w:val="28"/>
          <w:lang w:eastAsia="ru-RU"/>
        </w:rPr>
        <w:lastRenderedPageBreak/>
        <w:drawing>
          <wp:inline distT="0" distB="0" distL="0" distR="0">
            <wp:extent cx="4514850" cy="1847850"/>
            <wp:effectExtent l="19050" t="0" r="0" b="0"/>
            <wp:docPr id="44"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cstate="print"/>
                    <a:srcRect/>
                    <a:stretch>
                      <a:fillRect/>
                    </a:stretch>
                  </pic:blipFill>
                  <pic:spPr bwMode="auto">
                    <a:xfrm>
                      <a:off x="0" y="0"/>
                      <a:ext cx="4514850" cy="1847850"/>
                    </a:xfrm>
                    <a:prstGeom prst="rect">
                      <a:avLst/>
                    </a:prstGeom>
                    <a:noFill/>
                    <a:ln w="9525">
                      <a:noFill/>
                      <a:miter lim="800000"/>
                      <a:headEnd/>
                      <a:tailEnd/>
                    </a:ln>
                  </pic:spPr>
                </pic:pic>
              </a:graphicData>
            </a:graphic>
          </wp:inline>
        </w:drawing>
      </w:r>
    </w:p>
    <w:p w:rsidR="00A77D94" w:rsidRDefault="00A77D94" w:rsidP="00A77D94">
      <w:pPr>
        <w:spacing w:after="0" w:line="240" w:lineRule="auto"/>
        <w:ind w:firstLine="709"/>
        <w:contextualSpacing/>
        <w:jc w:val="center"/>
        <w:rPr>
          <w:rFonts w:ascii="Times New Roman" w:hAnsi="Times New Roman" w:cs="Times New Roman"/>
          <w:sz w:val="28"/>
          <w:szCs w:val="28"/>
          <w:lang w:val="kk-KZ"/>
        </w:rPr>
      </w:pPr>
      <w:r>
        <w:rPr>
          <w:rFonts w:ascii="Times New Roman" w:hAnsi="Times New Roman" w:cs="Times New Roman"/>
          <w:sz w:val="28"/>
          <w:szCs w:val="28"/>
          <w:lang w:val="kk-KZ"/>
        </w:rPr>
        <w:t>Сурет 12.2 – кванттау қадамы</w:t>
      </w:r>
    </w:p>
    <w:p w:rsidR="00A77D94" w:rsidRPr="00A62E6F" w:rsidRDefault="00A77D94" w:rsidP="00A77D94">
      <w:pPr>
        <w:spacing w:after="0" w:line="240" w:lineRule="auto"/>
        <w:ind w:firstLine="709"/>
        <w:contextualSpacing/>
        <w:jc w:val="center"/>
        <w:rPr>
          <w:rFonts w:ascii="Times New Roman" w:hAnsi="Times New Roman" w:cs="Times New Roman"/>
          <w:sz w:val="28"/>
          <w:szCs w:val="28"/>
          <w:lang w:val="kk-KZ"/>
        </w:rPr>
      </w:pPr>
    </w:p>
    <w:p w:rsidR="00D75BF6" w:rsidRPr="00A62E6F" w:rsidRDefault="00D75BF6" w:rsidP="00A77D94">
      <w:pPr>
        <w:spacing w:after="0" w:line="240" w:lineRule="auto"/>
        <w:ind w:firstLine="709"/>
        <w:contextualSpacing/>
        <w:jc w:val="both"/>
        <w:rPr>
          <w:rFonts w:ascii="Times New Roman" w:eastAsia="Times New Roman" w:hAnsi="Times New Roman" w:cs="Times New Roman"/>
          <w:sz w:val="28"/>
          <w:szCs w:val="28"/>
          <w:vertAlign w:val="subscript"/>
          <w:lang w:val="kk-KZ"/>
        </w:rPr>
      </w:pPr>
      <w:r w:rsidRPr="00A62E6F">
        <w:rPr>
          <w:rFonts w:ascii="Times New Roman" w:hAnsi="Times New Roman" w:cs="Times New Roman"/>
          <w:sz w:val="28"/>
          <w:szCs w:val="28"/>
          <w:lang w:val="kk-KZ"/>
        </w:rPr>
        <w:t xml:space="preserve">Яғни, А дабылы </w:t>
      </w:r>
      <w:r w:rsidRPr="00A62E6F">
        <w:rPr>
          <w:rFonts w:ascii="Times New Roman" w:eastAsia="Times New Roman" w:hAnsi="Times New Roman" w:cs="Times New Roman"/>
          <w:sz w:val="28"/>
          <w:szCs w:val="28"/>
          <w:lang w:val="kk-KZ"/>
        </w:rPr>
        <w:t>Сi немесе С</w:t>
      </w:r>
      <w:r w:rsidRPr="00A62E6F">
        <w:rPr>
          <w:rFonts w:ascii="Times New Roman" w:eastAsia="Times New Roman" w:hAnsi="Times New Roman" w:cs="Times New Roman"/>
          <w:sz w:val="28"/>
          <w:szCs w:val="28"/>
          <w:vertAlign w:val="subscript"/>
          <w:lang w:val="kk-KZ"/>
        </w:rPr>
        <w:t xml:space="preserve">i+1 </w:t>
      </w:r>
      <w:r w:rsidRPr="00A62E6F">
        <w:rPr>
          <w:rFonts w:ascii="Times New Roman" w:hAnsi="Times New Roman" w:cs="Times New Roman"/>
          <w:sz w:val="28"/>
          <w:szCs w:val="28"/>
          <w:lang w:val="kk-KZ"/>
        </w:rPr>
        <w:t xml:space="preserve">кванттық импульсымен беріледі. Ал онын амплитудасы қандай болатыны келесі белгілер бойынша білүге болады </w:t>
      </w:r>
      <w:r w:rsidRPr="00A62E6F">
        <w:rPr>
          <w:rFonts w:ascii="Times New Roman" w:eastAsia="Times New Roman" w:hAnsi="Times New Roman" w:cs="Times New Roman"/>
          <w:sz w:val="28"/>
          <w:szCs w:val="28"/>
          <w:lang w:val="kk-KZ"/>
        </w:rPr>
        <w:t>/С</w:t>
      </w:r>
      <w:r w:rsidRPr="00A62E6F">
        <w:rPr>
          <w:rFonts w:ascii="Times New Roman" w:eastAsia="Times New Roman" w:hAnsi="Times New Roman" w:cs="Times New Roman"/>
          <w:sz w:val="28"/>
          <w:szCs w:val="28"/>
          <w:vertAlign w:val="subscript"/>
          <w:lang w:val="kk-KZ"/>
        </w:rPr>
        <w:t xml:space="preserve">i  </w:t>
      </w:r>
      <w:r w:rsidRPr="00A62E6F">
        <w:rPr>
          <w:rFonts w:ascii="Times New Roman" w:eastAsia="Times New Roman" w:hAnsi="Times New Roman" w:cs="Times New Roman"/>
          <w:sz w:val="28"/>
          <w:szCs w:val="28"/>
          <w:lang w:val="kk-KZ"/>
        </w:rPr>
        <w:t>- А/ және /С</w:t>
      </w:r>
      <w:r w:rsidRPr="00A62E6F">
        <w:rPr>
          <w:rFonts w:ascii="Times New Roman" w:eastAsia="Times New Roman" w:hAnsi="Times New Roman" w:cs="Times New Roman"/>
          <w:sz w:val="28"/>
          <w:szCs w:val="28"/>
          <w:vertAlign w:val="subscript"/>
          <w:lang w:val="kk-KZ"/>
        </w:rPr>
        <w:t xml:space="preserve">i+1  </w:t>
      </w:r>
      <w:r w:rsidRPr="00A62E6F">
        <w:rPr>
          <w:rFonts w:ascii="Times New Roman" w:eastAsia="Times New Roman" w:hAnsi="Times New Roman" w:cs="Times New Roman"/>
          <w:sz w:val="28"/>
          <w:szCs w:val="28"/>
          <w:lang w:val="kk-KZ"/>
        </w:rPr>
        <w:t>- А/. Егер /С</w:t>
      </w:r>
      <w:r w:rsidRPr="00A62E6F">
        <w:rPr>
          <w:rFonts w:ascii="Times New Roman" w:eastAsia="Times New Roman" w:hAnsi="Times New Roman" w:cs="Times New Roman"/>
          <w:sz w:val="28"/>
          <w:szCs w:val="28"/>
          <w:vertAlign w:val="subscript"/>
          <w:lang w:val="kk-KZ"/>
        </w:rPr>
        <w:t xml:space="preserve">i </w:t>
      </w:r>
      <w:r w:rsidRPr="00A62E6F">
        <w:rPr>
          <w:rFonts w:ascii="Times New Roman" w:eastAsia="Times New Roman" w:hAnsi="Times New Roman" w:cs="Times New Roman"/>
          <w:sz w:val="28"/>
          <w:szCs w:val="28"/>
          <w:lang w:val="kk-KZ"/>
        </w:rPr>
        <w:t>– А/ &lt; /С</w:t>
      </w:r>
      <w:r w:rsidRPr="00A62E6F">
        <w:rPr>
          <w:rFonts w:ascii="Times New Roman" w:eastAsia="Times New Roman" w:hAnsi="Times New Roman" w:cs="Times New Roman"/>
          <w:sz w:val="28"/>
          <w:szCs w:val="28"/>
          <w:vertAlign w:val="subscript"/>
          <w:lang w:val="kk-KZ"/>
        </w:rPr>
        <w:t xml:space="preserve">i+1  </w:t>
      </w:r>
      <w:r w:rsidRPr="00A62E6F">
        <w:rPr>
          <w:rFonts w:ascii="Times New Roman" w:eastAsia="Times New Roman" w:hAnsi="Times New Roman" w:cs="Times New Roman"/>
          <w:sz w:val="28"/>
          <w:szCs w:val="28"/>
          <w:lang w:val="kk-KZ"/>
        </w:rPr>
        <w:t>- А/  онда квантталған импульс С</w:t>
      </w:r>
      <w:r w:rsidRPr="00A62E6F">
        <w:rPr>
          <w:rFonts w:ascii="Times New Roman" w:eastAsia="Times New Roman" w:hAnsi="Times New Roman" w:cs="Times New Roman"/>
          <w:sz w:val="28"/>
          <w:szCs w:val="28"/>
          <w:vertAlign w:val="subscript"/>
          <w:lang w:val="kk-KZ"/>
        </w:rPr>
        <w:t xml:space="preserve">i  </w:t>
      </w:r>
      <w:r w:rsidRPr="00A62E6F">
        <w:rPr>
          <w:rFonts w:ascii="Times New Roman" w:eastAsia="Times New Roman" w:hAnsi="Times New Roman" w:cs="Times New Roman"/>
          <w:sz w:val="28"/>
          <w:szCs w:val="28"/>
          <w:lang w:val="kk-KZ"/>
        </w:rPr>
        <w:t>беріледі. Кері жағдайда /C</w:t>
      </w:r>
      <w:r w:rsidRPr="00A62E6F">
        <w:rPr>
          <w:rFonts w:ascii="Times New Roman" w:eastAsia="Times New Roman" w:hAnsi="Times New Roman" w:cs="Times New Roman"/>
          <w:sz w:val="28"/>
          <w:szCs w:val="28"/>
          <w:vertAlign w:val="subscript"/>
          <w:lang w:val="kk-KZ"/>
        </w:rPr>
        <w:t xml:space="preserve">i  </w:t>
      </w:r>
      <w:r w:rsidRPr="00A62E6F">
        <w:rPr>
          <w:rFonts w:ascii="Times New Roman" w:eastAsia="Times New Roman" w:hAnsi="Times New Roman" w:cs="Times New Roman"/>
          <w:sz w:val="28"/>
          <w:szCs w:val="28"/>
          <w:lang w:val="kk-KZ"/>
        </w:rPr>
        <w:t>- А/ &gt; /C</w:t>
      </w:r>
      <w:r w:rsidRPr="00A62E6F">
        <w:rPr>
          <w:rFonts w:ascii="Times New Roman" w:eastAsia="Times New Roman" w:hAnsi="Times New Roman" w:cs="Times New Roman"/>
          <w:sz w:val="28"/>
          <w:szCs w:val="28"/>
          <w:vertAlign w:val="subscript"/>
          <w:lang w:val="kk-KZ"/>
        </w:rPr>
        <w:t xml:space="preserve">i+1  </w:t>
      </w:r>
      <w:r w:rsidRPr="00A62E6F">
        <w:rPr>
          <w:rFonts w:ascii="Times New Roman" w:eastAsia="Times New Roman" w:hAnsi="Times New Roman" w:cs="Times New Roman"/>
          <w:sz w:val="28"/>
          <w:szCs w:val="28"/>
          <w:lang w:val="kk-KZ"/>
        </w:rPr>
        <w:t>- A/, онда квантталған импульс С</w:t>
      </w:r>
      <w:r w:rsidRPr="00A62E6F">
        <w:rPr>
          <w:rFonts w:ascii="Times New Roman" w:eastAsia="Times New Roman" w:hAnsi="Times New Roman" w:cs="Times New Roman"/>
          <w:sz w:val="28"/>
          <w:szCs w:val="28"/>
          <w:vertAlign w:val="subscript"/>
          <w:lang w:val="kk-KZ"/>
        </w:rPr>
        <w:t>I+1.</w:t>
      </w:r>
    </w:p>
    <w:p w:rsidR="00D75BF6" w:rsidRPr="00A62E6F" w:rsidRDefault="00D75BF6" w:rsidP="00A77D94">
      <w:pPr>
        <w:spacing w:after="0" w:line="240" w:lineRule="auto"/>
        <w:ind w:firstLine="709"/>
        <w:contextualSpacing/>
        <w:jc w:val="both"/>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lang w:val="kk-KZ"/>
        </w:rPr>
        <w:t xml:space="preserve">Кванттау қадамы </w:t>
      </w:r>
      <w:r w:rsidR="00A77D94">
        <w:rPr>
          <w:rFonts w:ascii="Times New Roman" w:eastAsia="Times New Roman" w:hAnsi="Times New Roman" w:cs="Times New Roman"/>
          <w:sz w:val="28"/>
          <w:szCs w:val="28"/>
          <w:lang w:val="kk-KZ"/>
        </w:rPr>
        <w:t>∆</w:t>
      </w:r>
      <w:r w:rsidRPr="00A62E6F">
        <w:rPr>
          <w:rFonts w:ascii="Times New Roman" w:eastAsia="Times New Roman" w:hAnsi="Times New Roman" w:cs="Times New Roman"/>
          <w:sz w:val="28"/>
          <w:szCs w:val="28"/>
          <w:lang w:val="kk-KZ"/>
        </w:rPr>
        <w:t>i</w:t>
      </w:r>
      <w:r w:rsidRPr="00A62E6F">
        <w:rPr>
          <w:rFonts w:ascii="Times New Roman" w:eastAsia="Times New Roman" w:hAnsi="Times New Roman" w:cs="Times New Roman"/>
          <w:sz w:val="28"/>
          <w:szCs w:val="28"/>
          <w:vertAlign w:val="subscript"/>
          <w:lang w:val="kk-KZ"/>
        </w:rPr>
        <w:t>  =</w:t>
      </w:r>
      <w:r w:rsidRPr="00A62E6F">
        <w:rPr>
          <w:rFonts w:ascii="Times New Roman" w:eastAsia="Times New Roman" w:hAnsi="Times New Roman" w:cs="Times New Roman"/>
          <w:sz w:val="28"/>
          <w:szCs w:val="28"/>
          <w:lang w:val="kk-KZ"/>
        </w:rPr>
        <w:t xml:space="preserve"> C</w:t>
      </w:r>
      <w:r w:rsidRPr="00A62E6F">
        <w:rPr>
          <w:rFonts w:ascii="Times New Roman" w:eastAsia="Times New Roman" w:hAnsi="Times New Roman" w:cs="Times New Roman"/>
          <w:sz w:val="28"/>
          <w:szCs w:val="28"/>
          <w:vertAlign w:val="subscript"/>
          <w:lang w:val="kk-KZ"/>
        </w:rPr>
        <w:t xml:space="preserve">i + 1 </w:t>
      </w:r>
      <w:r w:rsidRPr="00A62E6F">
        <w:rPr>
          <w:rFonts w:ascii="Times New Roman" w:eastAsia="Times New Roman" w:hAnsi="Times New Roman" w:cs="Times New Roman"/>
          <w:sz w:val="28"/>
          <w:szCs w:val="28"/>
          <w:lang w:val="kk-KZ"/>
        </w:rPr>
        <w:t> - С</w:t>
      </w:r>
      <w:r w:rsidRPr="00A62E6F">
        <w:rPr>
          <w:rFonts w:ascii="Times New Roman" w:eastAsia="Times New Roman" w:hAnsi="Times New Roman" w:cs="Times New Roman"/>
          <w:sz w:val="28"/>
          <w:szCs w:val="28"/>
          <w:vertAlign w:val="subscript"/>
          <w:lang w:val="kk-KZ"/>
        </w:rPr>
        <w:t xml:space="preserve">i .  </w:t>
      </w:r>
      <w:r w:rsidRPr="00A62E6F">
        <w:rPr>
          <w:rFonts w:ascii="Times New Roman" w:eastAsia="Times New Roman" w:hAnsi="Times New Roman" w:cs="Times New Roman"/>
          <w:sz w:val="28"/>
          <w:szCs w:val="28"/>
          <w:lang w:val="kk-KZ"/>
        </w:rPr>
        <w:t> Егер кванттау қадамы бірдей және кванттау деңгейіне бағынбаса , онда кванттау бірқалыпты деп аталады. Бірқалыпты кванттау болуы мүмкін, ол жағдайда кванттау қадамы әр түрлі.</w:t>
      </w:r>
    </w:p>
    <w:p w:rsidR="00D75BF6" w:rsidRPr="00A62E6F" w:rsidRDefault="00D75BF6" w:rsidP="00A77D94">
      <w:pPr>
        <w:spacing w:after="0" w:line="240" w:lineRule="auto"/>
        <w:ind w:firstLine="709"/>
        <w:contextualSpacing/>
        <w:jc w:val="both"/>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lang w:val="kk-KZ"/>
        </w:rPr>
        <w:t xml:space="preserve">Кванттау кезінде берілетін кванттық дабыл  көзінен /A – Ci/-ге өзгеше жағдайда қате болып есептеледі. </w:t>
      </w:r>
    </w:p>
    <w:p w:rsidR="00D75BF6" w:rsidRPr="00A62E6F" w:rsidRDefault="00D75BF6" w:rsidP="00A77D94">
      <w:pPr>
        <w:spacing w:after="0" w:line="240" w:lineRule="auto"/>
        <w:ind w:firstLine="709"/>
        <w:contextualSpacing/>
        <w:jc w:val="both"/>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lang w:val="kk-KZ" w:eastAsia="ru-RU"/>
        </w:rPr>
        <w:t xml:space="preserve">Бұл қатенi өзiне тән кедергi сияқты қаралуға болады - кванттаудың шуы. Неғұрлым кванттау қадамы кіші болса соғұрлым кванттау шуы, бірақ рұқсат етілген даңгейлер саны көп болады </w:t>
      </w:r>
      <w:r w:rsidRPr="00A62E6F">
        <w:rPr>
          <w:rFonts w:ascii="Times New Roman" w:eastAsia="Times New Roman" w:hAnsi="Times New Roman" w:cs="Times New Roman"/>
          <w:sz w:val="28"/>
          <w:szCs w:val="28"/>
          <w:lang w:val="kk-KZ"/>
        </w:rPr>
        <w:t>(кванттау деңгейлерінің саны 2000-ға дейін жетуі мүмкін).</w:t>
      </w:r>
    </w:p>
    <w:p w:rsidR="00D75BF6" w:rsidRDefault="00D75BF6" w:rsidP="00A77D94">
      <w:pPr>
        <w:spacing w:after="0" w:line="240" w:lineRule="auto"/>
        <w:ind w:firstLine="709"/>
        <w:contextualSpacing/>
        <w:jc w:val="both"/>
        <w:rPr>
          <w:rFonts w:ascii="Times New Roman" w:eastAsia="Times New Roman" w:hAnsi="Times New Roman" w:cs="Times New Roman"/>
          <w:sz w:val="28"/>
          <w:szCs w:val="28"/>
          <w:lang w:val="kk-KZ" w:eastAsia="ru-RU"/>
        </w:rPr>
      </w:pPr>
      <w:r w:rsidRPr="00A62E6F">
        <w:rPr>
          <w:rFonts w:ascii="Times New Roman" w:eastAsia="Times New Roman" w:hAnsi="Times New Roman" w:cs="Times New Roman"/>
          <w:sz w:val="28"/>
          <w:szCs w:val="28"/>
          <w:lang w:val="kk-KZ" w:eastAsia="ru-RU"/>
        </w:rPr>
        <w:t>Кодтау. Кванттауды кодтау кезінде АИМ дабылы ИКМ, ДМ модуляциясын қолдануына болады. Көбін есе ИКМ модуляциясын қолданады.</w:t>
      </w:r>
    </w:p>
    <w:p w:rsidR="00A77D94" w:rsidRPr="00A62E6F" w:rsidRDefault="00A77D94" w:rsidP="00A77D94">
      <w:pPr>
        <w:spacing w:after="0" w:line="240" w:lineRule="auto"/>
        <w:ind w:firstLine="709"/>
        <w:contextualSpacing/>
        <w:jc w:val="both"/>
        <w:rPr>
          <w:rFonts w:ascii="Times New Roman" w:eastAsia="Times New Roman" w:hAnsi="Times New Roman" w:cs="Times New Roman"/>
          <w:sz w:val="28"/>
          <w:szCs w:val="28"/>
          <w:lang w:val="kk-KZ" w:eastAsia="ru-RU"/>
        </w:rPr>
      </w:pPr>
    </w:p>
    <w:p w:rsidR="00D75BF6" w:rsidRDefault="00D75BF6" w:rsidP="00A77D94">
      <w:pPr>
        <w:spacing w:after="0" w:line="240" w:lineRule="auto"/>
        <w:ind w:firstLine="709"/>
        <w:contextualSpacing/>
        <w:rPr>
          <w:rFonts w:ascii="Times New Roman" w:eastAsia="Times New Roman" w:hAnsi="Times New Roman" w:cs="Times New Roman"/>
          <w:sz w:val="28"/>
          <w:szCs w:val="28"/>
          <w:lang w:val="kk-KZ" w:eastAsia="ru-RU"/>
        </w:rPr>
      </w:pPr>
      <w:r w:rsidRPr="00A62E6F">
        <w:rPr>
          <w:rFonts w:ascii="Times New Roman" w:eastAsia="Times New Roman" w:hAnsi="Times New Roman" w:cs="Times New Roman"/>
          <w:noProof/>
          <w:sz w:val="28"/>
          <w:szCs w:val="28"/>
          <w:lang w:eastAsia="ru-RU"/>
        </w:rPr>
        <w:drawing>
          <wp:inline distT="0" distB="0" distL="0" distR="0">
            <wp:extent cx="5422280" cy="3213431"/>
            <wp:effectExtent l="19050" t="0" r="6970" b="0"/>
            <wp:docPr id="45"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0" cstate="print"/>
                    <a:srcRect l="1290" r="7382" b="6432"/>
                    <a:stretch>
                      <a:fillRect/>
                    </a:stretch>
                  </pic:blipFill>
                  <pic:spPr bwMode="auto">
                    <a:xfrm>
                      <a:off x="0" y="0"/>
                      <a:ext cx="5422280" cy="3213431"/>
                    </a:xfrm>
                    <a:prstGeom prst="rect">
                      <a:avLst/>
                    </a:prstGeom>
                    <a:noFill/>
                    <a:ln w="9525">
                      <a:noFill/>
                      <a:miter lim="800000"/>
                      <a:headEnd/>
                      <a:tailEnd/>
                    </a:ln>
                  </pic:spPr>
                </pic:pic>
              </a:graphicData>
            </a:graphic>
          </wp:inline>
        </w:drawing>
      </w:r>
    </w:p>
    <w:p w:rsidR="00A77D94" w:rsidRDefault="00A77D94" w:rsidP="00A77D94">
      <w:pPr>
        <w:spacing w:after="0" w:line="240" w:lineRule="auto"/>
        <w:ind w:firstLine="709"/>
        <w:contextualSpacing/>
        <w:jc w:val="center"/>
        <w:rPr>
          <w:rFonts w:ascii="Times New Roman" w:eastAsia="Times New Roman" w:hAnsi="Times New Roman" w:cs="Times New Roman"/>
          <w:sz w:val="28"/>
          <w:szCs w:val="28"/>
          <w:lang w:val="kk-KZ" w:eastAsia="ru-RU"/>
        </w:rPr>
      </w:pPr>
      <w:r>
        <w:rPr>
          <w:rFonts w:ascii="Times New Roman" w:eastAsia="Times New Roman" w:hAnsi="Times New Roman" w:cs="Times New Roman"/>
          <w:sz w:val="28"/>
          <w:szCs w:val="28"/>
          <w:lang w:val="kk-KZ" w:eastAsia="ru-RU"/>
        </w:rPr>
        <w:t xml:space="preserve">Сурет 12.3 – Кванттануды кодттау кезінде алған </w:t>
      </w:r>
      <w:r w:rsidR="003D29FE">
        <w:rPr>
          <w:rFonts w:ascii="Times New Roman" w:eastAsia="Times New Roman" w:hAnsi="Times New Roman" w:cs="Times New Roman"/>
          <w:sz w:val="28"/>
          <w:szCs w:val="28"/>
          <w:lang w:val="kk-KZ" w:eastAsia="ru-RU"/>
        </w:rPr>
        <w:t>сызығы</w:t>
      </w:r>
    </w:p>
    <w:p w:rsidR="00A77D94" w:rsidRPr="00A62E6F" w:rsidRDefault="00A77D94" w:rsidP="00A77D94">
      <w:pPr>
        <w:spacing w:after="0" w:line="240" w:lineRule="auto"/>
        <w:ind w:firstLine="709"/>
        <w:contextualSpacing/>
        <w:jc w:val="center"/>
        <w:rPr>
          <w:rFonts w:ascii="Times New Roman" w:eastAsia="Times New Roman" w:hAnsi="Times New Roman" w:cs="Times New Roman"/>
          <w:sz w:val="28"/>
          <w:szCs w:val="28"/>
          <w:lang w:val="kk-KZ" w:eastAsia="ru-RU"/>
        </w:rPr>
      </w:pPr>
    </w:p>
    <w:p w:rsidR="00D75BF6" w:rsidRPr="00A62E6F" w:rsidRDefault="00D75BF6" w:rsidP="00D1113D">
      <w:pPr>
        <w:spacing w:after="0" w:line="240" w:lineRule="auto"/>
        <w:ind w:firstLine="709"/>
        <w:contextualSpacing/>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lang w:val="kk-KZ" w:eastAsia="ru-RU"/>
        </w:rPr>
        <w:lastRenderedPageBreak/>
        <w:t xml:space="preserve">ИКМ жүйесі.  </w:t>
      </w:r>
      <w:r w:rsidRPr="00A62E6F">
        <w:rPr>
          <w:rFonts w:ascii="Times New Roman" w:hAnsi="Times New Roman" w:cs="Times New Roman"/>
          <w:sz w:val="28"/>
          <w:szCs w:val="28"/>
          <w:lang w:val="kk-KZ"/>
        </w:rPr>
        <w:t>Ұйымдасқан арналардың сан</w:t>
      </w:r>
      <w:r w:rsidRPr="00A62E6F">
        <w:rPr>
          <w:rFonts w:ascii="Times New Roman" w:eastAsia="Times New Roman" w:hAnsi="Times New Roman" w:cs="Times New Roman"/>
          <w:sz w:val="28"/>
          <w:szCs w:val="28"/>
          <w:lang w:val="kk-KZ"/>
        </w:rPr>
        <w:t xml:space="preserve">– 32. </w:t>
      </w:r>
    </w:p>
    <w:p w:rsidR="00D75BF6" w:rsidRPr="00A62E6F" w:rsidRDefault="00D75BF6" w:rsidP="00D1113D">
      <w:pPr>
        <w:spacing w:after="0" w:line="240" w:lineRule="auto"/>
        <w:ind w:firstLine="709"/>
        <w:contextualSpacing/>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lang w:val="kk-KZ" w:eastAsia="ru-RU"/>
        </w:rPr>
        <w:t xml:space="preserve">Дискретизация жиілігі </w:t>
      </w:r>
      <w:r w:rsidRPr="00A62E6F">
        <w:rPr>
          <w:rFonts w:ascii="Times New Roman" w:eastAsia="Times New Roman" w:hAnsi="Times New Roman" w:cs="Times New Roman"/>
          <w:sz w:val="28"/>
          <w:szCs w:val="28"/>
          <w:lang w:val="en-US"/>
        </w:rPr>
        <w:t>F</w:t>
      </w:r>
      <w:r w:rsidRPr="00A62E6F">
        <w:rPr>
          <w:rFonts w:ascii="Times New Roman" w:eastAsia="Times New Roman" w:hAnsi="Times New Roman" w:cs="Times New Roman"/>
          <w:sz w:val="28"/>
          <w:szCs w:val="28"/>
        </w:rPr>
        <w:t>д = 8 кГц.</w:t>
      </w:r>
      <w:r w:rsidRPr="00A62E6F">
        <w:rPr>
          <w:rFonts w:ascii="Times New Roman" w:eastAsia="Times New Roman" w:hAnsi="Times New Roman" w:cs="Times New Roman"/>
          <w:sz w:val="28"/>
          <w:szCs w:val="28"/>
          <w:lang w:val="kk-KZ"/>
        </w:rPr>
        <w:t xml:space="preserve"> Период </w:t>
      </w:r>
      <w:r w:rsidRPr="00A62E6F">
        <w:rPr>
          <w:rFonts w:ascii="Times New Roman" w:eastAsia="Times New Roman" w:hAnsi="Times New Roman" w:cs="Times New Roman"/>
          <w:sz w:val="28"/>
          <w:szCs w:val="28"/>
        </w:rPr>
        <w:t>Т = 125 мкс.</w:t>
      </w:r>
    </w:p>
    <w:p w:rsidR="00D75BF6" w:rsidRPr="00A62E6F" w:rsidRDefault="00D75BF6" w:rsidP="00D1113D">
      <w:pPr>
        <w:spacing w:after="0" w:line="240" w:lineRule="auto"/>
        <w:ind w:firstLine="709"/>
        <w:contextualSpacing/>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lang w:val="kk-KZ"/>
        </w:rPr>
        <w:t>Арналы импульсынын ұзындығы:</w:t>
      </w:r>
      <w:r w:rsidRPr="00A62E6F">
        <w:rPr>
          <w:rFonts w:ascii="Times New Roman" w:eastAsia="Times New Roman" w:hAnsi="Times New Roman" w:cs="Times New Roman"/>
          <w:noProof/>
          <w:sz w:val="28"/>
          <w:szCs w:val="28"/>
          <w:lang w:eastAsia="ru-RU"/>
        </w:rPr>
        <w:drawing>
          <wp:inline distT="0" distB="0" distL="0" distR="0">
            <wp:extent cx="1600200" cy="390525"/>
            <wp:effectExtent l="0" t="0" r="0" b="0"/>
            <wp:docPr id="55" name="Рисунок 191" descr="mhtml:file://C:\Documents%20and%20Settings\AAlimhanova\Рабочий%20стол\Основы%20построения%20телекоммникационных%20сетей%20и%20систем.mht!osn_post_telekom.files/image11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1" descr="mhtml:file://C:\Documents%20and%20Settings\AAlimhanova\Рабочий%20стол\Основы%20построения%20телекоммникационных%20сетей%20и%20систем.mht!osn_post_telekom.files/image116.gif"/>
                    <pic:cNvPicPr>
                      <a:picLocks noChangeAspect="1" noChangeArrowheads="1"/>
                    </pic:cNvPicPr>
                  </pic:nvPicPr>
                  <pic:blipFill>
                    <a:blip r:embed="rId81" cstate="print"/>
                    <a:srcRect/>
                    <a:stretch>
                      <a:fillRect/>
                    </a:stretch>
                  </pic:blipFill>
                  <pic:spPr bwMode="auto">
                    <a:xfrm>
                      <a:off x="0" y="0"/>
                      <a:ext cx="1600200" cy="390525"/>
                    </a:xfrm>
                    <a:prstGeom prst="rect">
                      <a:avLst/>
                    </a:prstGeom>
                    <a:noFill/>
                    <a:ln w="9525">
                      <a:noFill/>
                      <a:miter lim="800000"/>
                      <a:headEnd/>
                      <a:tailEnd/>
                    </a:ln>
                  </pic:spPr>
                </pic:pic>
              </a:graphicData>
            </a:graphic>
          </wp:inline>
        </w:drawing>
      </w:r>
    </w:p>
    <w:p w:rsidR="00D75BF6" w:rsidRPr="00A62E6F" w:rsidRDefault="00D75BF6" w:rsidP="00D1113D">
      <w:pPr>
        <w:spacing w:after="0" w:line="240" w:lineRule="auto"/>
        <w:ind w:firstLine="709"/>
        <w:contextualSpacing/>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lang w:val="kk-KZ" w:eastAsia="ru-RU"/>
        </w:rPr>
        <w:t xml:space="preserve">Топтағы код элементтерінің саны </w:t>
      </w:r>
      <w:r w:rsidRPr="00A62E6F">
        <w:rPr>
          <w:rFonts w:ascii="Times New Roman" w:eastAsia="Times New Roman" w:hAnsi="Times New Roman" w:cs="Times New Roman"/>
          <w:sz w:val="28"/>
          <w:szCs w:val="28"/>
          <w:lang w:val="kk-KZ"/>
        </w:rPr>
        <w:t>n=8; кванттау деңгейінің саны 2</w:t>
      </w:r>
      <w:r w:rsidRPr="00A62E6F">
        <w:rPr>
          <w:rFonts w:ascii="Times New Roman" w:eastAsia="Times New Roman" w:hAnsi="Times New Roman" w:cs="Times New Roman"/>
          <w:sz w:val="28"/>
          <w:szCs w:val="28"/>
          <w:vertAlign w:val="superscript"/>
          <w:lang w:val="kk-KZ"/>
        </w:rPr>
        <w:t>n</w:t>
      </w:r>
      <w:r w:rsidRPr="00A62E6F">
        <w:rPr>
          <w:rFonts w:ascii="Times New Roman" w:eastAsia="Times New Roman" w:hAnsi="Times New Roman" w:cs="Times New Roman"/>
          <w:sz w:val="28"/>
          <w:szCs w:val="28"/>
          <w:lang w:val="kk-KZ"/>
        </w:rPr>
        <w:t>  = 256.</w:t>
      </w:r>
    </w:p>
    <w:p w:rsidR="00D75BF6" w:rsidRPr="00A62E6F" w:rsidRDefault="00D75BF6" w:rsidP="00D1113D">
      <w:pPr>
        <w:spacing w:after="0" w:line="240" w:lineRule="auto"/>
        <w:ind w:firstLine="709"/>
        <w:contextualSpacing/>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lang w:val="kk-KZ"/>
        </w:rPr>
        <w:t xml:space="preserve">Бір код элементінің берілу уақыты: </w:t>
      </w:r>
      <w:r w:rsidRPr="00A62E6F">
        <w:rPr>
          <w:rFonts w:ascii="Times New Roman" w:eastAsia="Times New Roman" w:hAnsi="Times New Roman" w:cs="Times New Roman"/>
          <w:noProof/>
          <w:sz w:val="28"/>
          <w:szCs w:val="28"/>
          <w:lang w:eastAsia="ru-RU"/>
        </w:rPr>
        <w:drawing>
          <wp:inline distT="0" distB="0" distL="0" distR="0">
            <wp:extent cx="1247775" cy="390525"/>
            <wp:effectExtent l="0" t="0" r="0" b="0"/>
            <wp:docPr id="192" name="Рисунок 192" descr="mhtml:file://C:\Documents%20and%20Settings\AAlimhanova\Рабочий%20стол\Основы%20построения%20телекоммникационных%20сетей%20и%20систем.mht!osn_post_telekom.files/image11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2" descr="mhtml:file://C:\Documents%20and%20Settings\AAlimhanova\Рабочий%20стол\Основы%20построения%20телекоммникационных%20сетей%20и%20систем.mht!osn_post_telekom.files/image117.gif"/>
                    <pic:cNvPicPr>
                      <a:picLocks noChangeAspect="1" noChangeArrowheads="1"/>
                    </pic:cNvPicPr>
                  </pic:nvPicPr>
                  <pic:blipFill>
                    <a:blip r:embed="rId82" cstate="print"/>
                    <a:srcRect/>
                    <a:stretch>
                      <a:fillRect/>
                    </a:stretch>
                  </pic:blipFill>
                  <pic:spPr bwMode="auto">
                    <a:xfrm>
                      <a:off x="0" y="0"/>
                      <a:ext cx="1247775" cy="390525"/>
                    </a:xfrm>
                    <a:prstGeom prst="rect">
                      <a:avLst/>
                    </a:prstGeom>
                    <a:noFill/>
                    <a:ln w="9525">
                      <a:noFill/>
                      <a:miter lim="800000"/>
                      <a:headEnd/>
                      <a:tailEnd/>
                    </a:ln>
                  </pic:spPr>
                </pic:pic>
              </a:graphicData>
            </a:graphic>
          </wp:inline>
        </w:drawing>
      </w:r>
    </w:p>
    <w:p w:rsidR="00D75BF6" w:rsidRPr="00A62E6F" w:rsidRDefault="00D75BF6" w:rsidP="00D1113D">
      <w:pPr>
        <w:spacing w:after="0" w:line="240" w:lineRule="auto"/>
        <w:ind w:firstLine="709"/>
        <w:contextualSpacing/>
        <w:rPr>
          <w:rFonts w:ascii="Times New Roman" w:eastAsia="Times New Roman" w:hAnsi="Times New Roman" w:cs="Times New Roman"/>
          <w:sz w:val="28"/>
          <w:szCs w:val="28"/>
          <w:lang w:val="kk-KZ"/>
        </w:rPr>
      </w:pPr>
      <w:r w:rsidRPr="00A62E6F">
        <w:rPr>
          <w:rFonts w:ascii="Times New Roman" w:eastAsia="Times New Roman" w:hAnsi="Times New Roman" w:cs="Times New Roman"/>
          <w:noProof/>
          <w:sz w:val="28"/>
          <w:szCs w:val="28"/>
          <w:lang w:eastAsia="ru-RU"/>
        </w:rPr>
        <w:drawing>
          <wp:anchor distT="0" distB="0" distL="114300" distR="114300" simplePos="0" relativeHeight="251659264" behindDoc="0" locked="0" layoutInCell="1" allowOverlap="1">
            <wp:simplePos x="0" y="0"/>
            <wp:positionH relativeFrom="column">
              <wp:posOffset>2025015</wp:posOffset>
            </wp:positionH>
            <wp:positionV relativeFrom="paragraph">
              <wp:posOffset>347345</wp:posOffset>
            </wp:positionV>
            <wp:extent cx="2514600" cy="228600"/>
            <wp:effectExtent l="19050" t="0" r="0" b="0"/>
            <wp:wrapSquare wrapText="bothSides"/>
            <wp:docPr id="193" name="Рисунок 193" descr="mhtml:file://C:\Documents%20and%20Settings\AAlimhanova\Рабочий%20стол\Основы%20построения%20телекоммникационных%20сетей%20и%20систем.mht!osn_post_telekom.files/image11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3" descr="mhtml:file://C:\Documents%20and%20Settings\AAlimhanova\Рабочий%20стол\Основы%20построения%20телекоммникационных%20сетей%20и%20систем.mht!osn_post_telekom.files/image118.gif"/>
                    <pic:cNvPicPr>
                      <a:picLocks noChangeAspect="1" noChangeArrowheads="1"/>
                    </pic:cNvPicPr>
                  </pic:nvPicPr>
                  <pic:blipFill>
                    <a:blip r:embed="rId83" cstate="print"/>
                    <a:srcRect/>
                    <a:stretch>
                      <a:fillRect/>
                    </a:stretch>
                  </pic:blipFill>
                  <pic:spPr bwMode="auto">
                    <a:xfrm>
                      <a:off x="0" y="0"/>
                      <a:ext cx="2514600" cy="228600"/>
                    </a:xfrm>
                    <a:prstGeom prst="rect">
                      <a:avLst/>
                    </a:prstGeom>
                    <a:noFill/>
                    <a:ln w="9525">
                      <a:noFill/>
                      <a:miter lim="800000"/>
                      <a:headEnd/>
                      <a:tailEnd/>
                    </a:ln>
                  </pic:spPr>
                </pic:pic>
              </a:graphicData>
            </a:graphic>
          </wp:anchor>
        </w:drawing>
      </w:r>
      <w:r w:rsidRPr="00A62E6F">
        <w:rPr>
          <w:rFonts w:ascii="Times New Roman" w:eastAsia="Times New Roman" w:hAnsi="Times New Roman" w:cs="Times New Roman"/>
          <w:sz w:val="28"/>
          <w:szCs w:val="28"/>
          <w:lang w:val="kk-KZ"/>
        </w:rPr>
        <w:t>f</w:t>
      </w:r>
      <w:r w:rsidRPr="00A62E6F">
        <w:rPr>
          <w:rFonts w:ascii="Times New Roman" w:eastAsia="Times New Roman" w:hAnsi="Times New Roman" w:cs="Times New Roman"/>
          <w:sz w:val="28"/>
          <w:szCs w:val="28"/>
          <w:vertAlign w:val="subscript"/>
          <w:lang w:val="kk-KZ"/>
        </w:rPr>
        <w:t>э</w:t>
      </w:r>
      <w:r w:rsidRPr="00A62E6F">
        <w:rPr>
          <w:rFonts w:ascii="Times New Roman" w:eastAsia="Times New Roman" w:hAnsi="Times New Roman" w:cs="Times New Roman"/>
          <w:sz w:val="28"/>
          <w:szCs w:val="28"/>
          <w:lang w:val="kk-KZ"/>
        </w:rPr>
        <w:t xml:space="preserve"> трактіндегі ИКМ тобының код элементтерінің өту жиілігі:</w:t>
      </w:r>
      <w:r w:rsidRPr="00A62E6F">
        <w:rPr>
          <w:rFonts w:ascii="Times New Roman" w:eastAsia="Times New Roman" w:hAnsi="Times New Roman" w:cs="Times New Roman"/>
          <w:noProof/>
          <w:sz w:val="28"/>
          <w:szCs w:val="28"/>
          <w:vertAlign w:val="subscript"/>
          <w:lang w:val="kk-KZ"/>
        </w:rPr>
        <w:t xml:space="preserve"> </w:t>
      </w:r>
    </w:p>
    <w:p w:rsidR="00D75BF6" w:rsidRPr="00A62E6F" w:rsidRDefault="00D75BF6" w:rsidP="00D1113D">
      <w:pPr>
        <w:spacing w:after="0" w:line="240" w:lineRule="auto"/>
        <w:ind w:firstLine="709"/>
        <w:contextualSpacing/>
        <w:rPr>
          <w:rFonts w:ascii="Times New Roman" w:eastAsia="Times New Roman" w:hAnsi="Times New Roman" w:cs="Times New Roman"/>
          <w:sz w:val="28"/>
          <w:szCs w:val="28"/>
          <w:lang w:val="kk-KZ" w:eastAsia="ru-RU"/>
        </w:rPr>
      </w:pPr>
    </w:p>
    <w:p w:rsidR="00D75BF6" w:rsidRPr="00A62E6F" w:rsidRDefault="00D75BF6" w:rsidP="00D1113D">
      <w:pPr>
        <w:spacing w:after="0" w:line="240" w:lineRule="auto"/>
        <w:ind w:firstLine="709"/>
        <w:contextualSpacing/>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lang w:val="kk-KZ" w:eastAsia="ru-RU"/>
        </w:rPr>
        <w:t>Сызық бойымен ақпарат тарату жылдамдығы:</w:t>
      </w:r>
      <w:r w:rsidRPr="00A62E6F">
        <w:rPr>
          <w:rFonts w:ascii="Times New Roman" w:eastAsia="Times New Roman" w:hAnsi="Times New Roman" w:cs="Times New Roman"/>
          <w:sz w:val="28"/>
          <w:szCs w:val="28"/>
        </w:rPr>
        <w:t xml:space="preserve"> </w:t>
      </w:r>
      <w:r w:rsidRPr="00A62E6F">
        <w:rPr>
          <w:rFonts w:ascii="Times New Roman" w:eastAsia="Times New Roman" w:hAnsi="Times New Roman" w:cs="Times New Roman"/>
          <w:sz w:val="28"/>
          <w:szCs w:val="28"/>
          <w:lang w:val="en-US"/>
        </w:rPr>
        <w:t>V</w:t>
      </w:r>
      <w:r w:rsidRPr="00A62E6F">
        <w:rPr>
          <w:rFonts w:ascii="Times New Roman" w:eastAsia="Times New Roman" w:hAnsi="Times New Roman" w:cs="Times New Roman"/>
          <w:sz w:val="28"/>
          <w:szCs w:val="28"/>
        </w:rPr>
        <w:t>=2.048 Мбит/с.</w:t>
      </w:r>
    </w:p>
    <w:p w:rsidR="00D75BF6" w:rsidRDefault="00D75BF6" w:rsidP="00D1113D">
      <w:pPr>
        <w:spacing w:after="0" w:line="240" w:lineRule="auto"/>
        <w:ind w:firstLine="709"/>
        <w:contextualSpacing/>
        <w:jc w:val="center"/>
        <w:rPr>
          <w:rFonts w:ascii="Times New Roman" w:hAnsi="Times New Roman" w:cs="Times New Roman"/>
          <w:sz w:val="28"/>
          <w:szCs w:val="28"/>
          <w:lang w:val="kk-KZ"/>
        </w:rPr>
      </w:pPr>
    </w:p>
    <w:p w:rsidR="003D29FE" w:rsidRPr="00A62E6F" w:rsidRDefault="003D29FE" w:rsidP="00D1113D">
      <w:pPr>
        <w:spacing w:after="0" w:line="240" w:lineRule="auto"/>
        <w:ind w:firstLine="709"/>
        <w:contextualSpacing/>
        <w:jc w:val="center"/>
        <w:rPr>
          <w:rFonts w:ascii="Times New Roman" w:hAnsi="Times New Roman" w:cs="Times New Roman"/>
          <w:sz w:val="28"/>
          <w:szCs w:val="28"/>
          <w:lang w:val="kk-KZ"/>
        </w:rPr>
      </w:pPr>
    </w:p>
    <w:p w:rsidR="00D75BF6" w:rsidRDefault="000D7DD3" w:rsidP="00D1113D">
      <w:pPr>
        <w:spacing w:after="0" w:line="240" w:lineRule="auto"/>
        <w:ind w:firstLine="709"/>
        <w:contextualSpacing/>
        <w:jc w:val="center"/>
        <w:rPr>
          <w:rFonts w:ascii="Times New Roman" w:hAnsi="Times New Roman" w:cs="Times New Roman"/>
          <w:sz w:val="28"/>
          <w:szCs w:val="28"/>
          <w:lang w:val="kk-KZ"/>
        </w:rPr>
      </w:pPr>
      <w:r w:rsidRPr="00A62E6F">
        <w:rPr>
          <w:rFonts w:ascii="Times New Roman" w:hAnsi="Times New Roman" w:cs="Times New Roman"/>
          <w:sz w:val="28"/>
          <w:szCs w:val="28"/>
          <w:lang w:val="kk-KZ"/>
        </w:rPr>
        <w:t xml:space="preserve">13 КОММУТАЦИЛЫҚ </w:t>
      </w:r>
      <w:r>
        <w:rPr>
          <w:rFonts w:ascii="Times New Roman" w:hAnsi="Times New Roman" w:cs="Times New Roman"/>
          <w:sz w:val="28"/>
          <w:szCs w:val="28"/>
          <w:lang w:val="kk-KZ"/>
        </w:rPr>
        <w:t>ӨРІСТІ</w:t>
      </w:r>
      <w:r w:rsidRPr="00A62E6F">
        <w:rPr>
          <w:rFonts w:ascii="Times New Roman" w:hAnsi="Times New Roman" w:cs="Times New Roman"/>
          <w:sz w:val="28"/>
          <w:szCs w:val="28"/>
          <w:lang w:val="kk-KZ"/>
        </w:rPr>
        <w:t xml:space="preserve"> ҚҰР</w:t>
      </w:r>
      <w:r>
        <w:rPr>
          <w:rFonts w:ascii="Times New Roman" w:hAnsi="Times New Roman" w:cs="Times New Roman"/>
          <w:sz w:val="28"/>
          <w:szCs w:val="28"/>
          <w:lang w:val="kk-KZ"/>
        </w:rPr>
        <w:t>АСТЫРУ ПРИНЦИПТЕРІ</w:t>
      </w:r>
      <w:r w:rsidR="003D29FE" w:rsidRPr="00A62E6F">
        <w:rPr>
          <w:rFonts w:ascii="Times New Roman" w:hAnsi="Times New Roman" w:cs="Times New Roman"/>
          <w:sz w:val="28"/>
          <w:szCs w:val="28"/>
          <w:lang w:val="kk-KZ"/>
        </w:rPr>
        <w:t>.</w:t>
      </w:r>
      <w:r w:rsidR="003D29FE">
        <w:rPr>
          <w:rFonts w:ascii="Times New Roman" w:hAnsi="Times New Roman" w:cs="Times New Roman"/>
          <w:sz w:val="28"/>
          <w:szCs w:val="28"/>
          <w:lang w:val="kk-KZ"/>
        </w:rPr>
        <w:t xml:space="preserve"> </w:t>
      </w:r>
      <w:r w:rsidR="003D29FE" w:rsidRPr="00A62E6F">
        <w:rPr>
          <w:rFonts w:ascii="Times New Roman" w:hAnsi="Times New Roman" w:cs="Times New Roman"/>
          <w:sz w:val="28"/>
          <w:szCs w:val="28"/>
          <w:lang w:val="kk-KZ"/>
        </w:rPr>
        <w:t xml:space="preserve"> IЗДЕУДIҢ РЕЖIМДЕРI.</w:t>
      </w:r>
    </w:p>
    <w:p w:rsidR="003D29FE" w:rsidRDefault="003D29FE" w:rsidP="00D1113D">
      <w:pPr>
        <w:spacing w:after="0" w:line="240" w:lineRule="auto"/>
        <w:ind w:firstLine="709"/>
        <w:contextualSpacing/>
        <w:jc w:val="center"/>
        <w:rPr>
          <w:rFonts w:ascii="Times New Roman" w:hAnsi="Times New Roman" w:cs="Times New Roman"/>
          <w:sz w:val="28"/>
          <w:szCs w:val="28"/>
          <w:lang w:val="kk-KZ"/>
        </w:rPr>
      </w:pPr>
    </w:p>
    <w:p w:rsidR="003D29FE" w:rsidRPr="00A62E6F" w:rsidRDefault="003D29FE" w:rsidP="00D1113D">
      <w:pPr>
        <w:spacing w:after="0" w:line="240" w:lineRule="auto"/>
        <w:ind w:firstLine="709"/>
        <w:contextualSpacing/>
        <w:jc w:val="center"/>
        <w:rPr>
          <w:rFonts w:ascii="Times New Roman" w:eastAsia="Times New Roman" w:hAnsi="Times New Roman" w:cs="Times New Roman"/>
          <w:sz w:val="28"/>
          <w:szCs w:val="28"/>
          <w:lang w:val="kk-KZ" w:eastAsia="ru-RU"/>
        </w:rPr>
      </w:pPr>
    </w:p>
    <w:p w:rsidR="00D75BF6" w:rsidRPr="00A62E6F" w:rsidRDefault="00D75BF6" w:rsidP="003D29FE">
      <w:pPr>
        <w:spacing w:after="0" w:line="240" w:lineRule="auto"/>
        <w:ind w:firstLine="709"/>
        <w:contextualSpacing/>
        <w:jc w:val="both"/>
        <w:rPr>
          <w:rFonts w:ascii="Times New Roman" w:hAnsi="Times New Roman" w:cs="Times New Roman"/>
          <w:sz w:val="28"/>
          <w:szCs w:val="28"/>
          <w:lang w:val="kk-KZ"/>
        </w:rPr>
      </w:pPr>
      <w:r w:rsidRPr="00A62E6F">
        <w:rPr>
          <w:rFonts w:ascii="Times New Roman" w:eastAsia="Times New Roman" w:hAnsi="Times New Roman" w:cs="Times New Roman"/>
          <w:sz w:val="28"/>
          <w:szCs w:val="28"/>
          <w:lang w:val="kk-KZ" w:eastAsia="ru-RU"/>
        </w:rPr>
        <w:t xml:space="preserve">Осыдан бұрын </w:t>
      </w:r>
      <w:r w:rsidRPr="00A62E6F">
        <w:rPr>
          <w:rFonts w:ascii="Times New Roman" w:hAnsi="Times New Roman" w:cs="Times New Roman"/>
          <w:sz w:val="28"/>
          <w:szCs w:val="28"/>
          <w:lang w:val="kk-KZ"/>
        </w:rPr>
        <w:t>коммутацилық түйiннін</w:t>
      </w:r>
      <w:r w:rsidRPr="00A62E6F">
        <w:rPr>
          <w:rFonts w:ascii="Times New Roman" w:eastAsia="Times New Roman" w:hAnsi="Times New Roman" w:cs="Times New Roman"/>
          <w:sz w:val="28"/>
          <w:szCs w:val="28"/>
          <w:lang w:val="kk-KZ"/>
        </w:rPr>
        <w:t xml:space="preserve">(КТ) </w:t>
      </w:r>
      <w:r w:rsidRPr="00A62E6F">
        <w:rPr>
          <w:rFonts w:ascii="Times New Roman" w:hAnsi="Times New Roman" w:cs="Times New Roman"/>
          <w:sz w:val="28"/>
          <w:szCs w:val="28"/>
          <w:lang w:val="kk-KZ"/>
        </w:rPr>
        <w:t xml:space="preserve"> жалпы структурасы қаралған болатын. Бүкіл КТ коммутацилық далалар, басқаратын құрылғы және сызықтақ жинақтардан турады. Коммутация жүйесінің коммутацилық далаларының құрылыстың ұстанымдарын қарастырайық. Коммутациялық дала ол жеке құрал тобыны болады, бірдай функция орындайтын- ол іздеу сатысы.</w:t>
      </w:r>
    </w:p>
    <w:p w:rsidR="00D75BF6" w:rsidRPr="00A62E6F" w:rsidRDefault="00D75BF6" w:rsidP="003D29FE">
      <w:pPr>
        <w:spacing w:after="0" w:line="240" w:lineRule="auto"/>
        <w:ind w:firstLine="709"/>
        <w:contextualSpacing/>
        <w:jc w:val="both"/>
        <w:rPr>
          <w:rFonts w:ascii="Times New Roman" w:eastAsia="Times New Roman" w:hAnsi="Times New Roman" w:cs="Times New Roman"/>
          <w:sz w:val="28"/>
          <w:szCs w:val="28"/>
          <w:lang w:val="kk-KZ" w:eastAsia="ru-RU"/>
        </w:rPr>
      </w:pPr>
      <w:r w:rsidRPr="00A62E6F">
        <w:rPr>
          <w:rFonts w:ascii="Times New Roman" w:hAnsi="Times New Roman" w:cs="Times New Roman"/>
          <w:sz w:val="28"/>
          <w:szCs w:val="28"/>
          <w:lang w:val="kk-KZ"/>
        </w:rPr>
        <w:t xml:space="preserve">Коммутацилық блок </w:t>
      </w:r>
      <w:r w:rsidRPr="00A62E6F">
        <w:rPr>
          <w:rFonts w:ascii="Times New Roman" w:eastAsia="Times New Roman" w:hAnsi="Times New Roman" w:cs="Times New Roman"/>
          <w:sz w:val="28"/>
          <w:szCs w:val="28"/>
          <w:lang w:val="kk-KZ"/>
        </w:rPr>
        <w:t>(КБ)</w:t>
      </w:r>
      <w:r w:rsidRPr="00A62E6F">
        <w:rPr>
          <w:rFonts w:ascii="Times New Roman" w:hAnsi="Times New Roman" w:cs="Times New Roman"/>
          <w:sz w:val="28"/>
          <w:szCs w:val="28"/>
          <w:lang w:val="kk-KZ"/>
        </w:rPr>
        <w:t xml:space="preserve"> деп барлық немесе шығудын бір бөлігі бар </w:t>
      </w:r>
      <w:r w:rsidRPr="00A62E6F">
        <w:rPr>
          <w:rFonts w:ascii="Times New Roman" w:eastAsia="Times New Roman" w:hAnsi="Times New Roman" w:cs="Times New Roman"/>
          <w:sz w:val="28"/>
          <w:szCs w:val="28"/>
          <w:lang w:val="kk-KZ" w:eastAsia="ru-RU"/>
        </w:rPr>
        <w:t xml:space="preserve">құралдардын жиынтығы. КБ-ны қосу үшін жоғарыда айтылған 4 типті коммутациялық құралдарды қолданады. Керек параметрлі коммутациялық блог алу үшін кіру, шығу немесе бір мезетте кіру және шығу арқылы алуға болады. </w:t>
      </w:r>
      <w:r w:rsidRPr="00A62E6F">
        <w:rPr>
          <w:rFonts w:ascii="Times New Roman" w:hAnsi="Times New Roman" w:cs="Times New Roman"/>
          <w:sz w:val="28"/>
          <w:szCs w:val="28"/>
          <w:lang w:val="kk-KZ"/>
        </w:rPr>
        <w:t>Шығуға кiрудiң қосуы үшiн пайдаланылған құрал соған сәйкес, КБ бiр звенолы бола алады және толық қол жетпейтiн көп түйiндi. Қай блоктiң кiруiмен блогiнiң шығуларын саны қол жетiмдiлiк көмегiмен коммутацилық құралды қосылуды мүмкiн алуға деп аталады.</w:t>
      </w:r>
    </w:p>
    <w:p w:rsidR="00D75BF6" w:rsidRDefault="00D75BF6" w:rsidP="003D29FE">
      <w:pPr>
        <w:spacing w:after="0" w:line="240" w:lineRule="auto"/>
        <w:ind w:firstLine="709"/>
        <w:contextualSpacing/>
        <w:jc w:val="both"/>
        <w:rPr>
          <w:rFonts w:ascii="Times New Roman" w:eastAsia="Times New Roman" w:hAnsi="Times New Roman" w:cs="Times New Roman"/>
          <w:sz w:val="28"/>
          <w:szCs w:val="28"/>
          <w:lang w:val="kk-KZ" w:eastAsia="ru-RU"/>
        </w:rPr>
      </w:pPr>
      <w:r w:rsidRPr="00A62E6F">
        <w:rPr>
          <w:rFonts w:ascii="Times New Roman" w:eastAsia="Times New Roman" w:hAnsi="Times New Roman" w:cs="Times New Roman"/>
          <w:sz w:val="28"/>
          <w:szCs w:val="28"/>
          <w:lang w:val="kk-KZ" w:eastAsia="ru-RU"/>
        </w:rPr>
        <w:t xml:space="preserve">КБ бір </w:t>
      </w:r>
      <w:r w:rsidR="003D29FE">
        <w:rPr>
          <w:rFonts w:ascii="Times New Roman" w:hAnsi="Times New Roman" w:cs="Times New Roman"/>
          <w:sz w:val="28"/>
          <w:szCs w:val="28"/>
          <w:lang w:val="kk-KZ"/>
        </w:rPr>
        <w:t>түйінді</w:t>
      </w:r>
      <w:r w:rsidR="003D29FE" w:rsidRPr="00A62E6F">
        <w:rPr>
          <w:rFonts w:ascii="Times New Roman" w:hAnsi="Times New Roman" w:cs="Times New Roman"/>
          <w:sz w:val="28"/>
          <w:szCs w:val="28"/>
          <w:lang w:val="kk-KZ"/>
        </w:rPr>
        <w:t xml:space="preserve"> </w:t>
      </w:r>
      <w:r w:rsidRPr="00A62E6F">
        <w:rPr>
          <w:rFonts w:ascii="Times New Roman" w:eastAsia="Times New Roman" w:hAnsi="Times New Roman" w:cs="Times New Roman"/>
          <w:sz w:val="28"/>
          <w:szCs w:val="28"/>
          <w:lang w:val="kk-KZ" w:eastAsia="ru-RU"/>
        </w:rPr>
        <w:t xml:space="preserve">деп аталады егер кіру мен шығудын қосылу жерінде бір коммутация керек болса. КБ көп </w:t>
      </w:r>
      <w:r w:rsidR="003D29FE">
        <w:rPr>
          <w:rFonts w:ascii="Times New Roman" w:hAnsi="Times New Roman" w:cs="Times New Roman"/>
          <w:sz w:val="28"/>
          <w:szCs w:val="28"/>
          <w:lang w:val="kk-KZ"/>
        </w:rPr>
        <w:t>түйінді</w:t>
      </w:r>
      <w:r w:rsidR="003D29FE" w:rsidRPr="00A62E6F">
        <w:rPr>
          <w:rFonts w:ascii="Times New Roman" w:hAnsi="Times New Roman" w:cs="Times New Roman"/>
          <w:sz w:val="28"/>
          <w:szCs w:val="28"/>
          <w:lang w:val="kk-KZ"/>
        </w:rPr>
        <w:t xml:space="preserve"> </w:t>
      </w:r>
      <w:r w:rsidRPr="00A62E6F">
        <w:rPr>
          <w:rFonts w:ascii="Times New Roman" w:eastAsia="Times New Roman" w:hAnsi="Times New Roman" w:cs="Times New Roman"/>
          <w:sz w:val="28"/>
          <w:szCs w:val="28"/>
          <w:lang w:val="kk-KZ" w:eastAsia="ru-RU"/>
        </w:rPr>
        <w:t>деп аталады егер кіру мен шығудын қосылу жерінде екі немесе оданда көп комутация керек болса.</w:t>
      </w:r>
    </w:p>
    <w:p w:rsidR="003D29FE" w:rsidRPr="00A62E6F" w:rsidRDefault="003D29FE" w:rsidP="003D29FE">
      <w:pPr>
        <w:spacing w:after="0" w:line="240" w:lineRule="auto"/>
        <w:ind w:firstLine="709"/>
        <w:contextualSpacing/>
        <w:jc w:val="both"/>
        <w:rPr>
          <w:rFonts w:ascii="Times New Roman" w:eastAsia="Times New Roman" w:hAnsi="Times New Roman" w:cs="Times New Roman"/>
          <w:sz w:val="28"/>
          <w:szCs w:val="28"/>
          <w:lang w:val="kk-KZ" w:eastAsia="ru-RU"/>
        </w:rPr>
      </w:pPr>
    </w:p>
    <w:p w:rsidR="00D75BF6" w:rsidRPr="00A62E6F" w:rsidRDefault="00D75BF6" w:rsidP="00D1113D">
      <w:pPr>
        <w:spacing w:after="0" w:line="240" w:lineRule="auto"/>
        <w:ind w:firstLine="709"/>
        <w:contextualSpacing/>
        <w:rPr>
          <w:rFonts w:ascii="Times New Roman" w:hAnsi="Times New Roman" w:cs="Times New Roman"/>
          <w:sz w:val="28"/>
          <w:szCs w:val="28"/>
          <w:lang w:val="kk-KZ"/>
        </w:rPr>
      </w:pPr>
      <w:r w:rsidRPr="00A62E6F">
        <w:rPr>
          <w:rFonts w:ascii="Times New Roman" w:hAnsi="Times New Roman" w:cs="Times New Roman"/>
          <w:noProof/>
          <w:sz w:val="28"/>
          <w:szCs w:val="28"/>
          <w:lang w:eastAsia="ru-RU"/>
        </w:rPr>
        <w:drawing>
          <wp:inline distT="0" distB="0" distL="0" distR="0">
            <wp:extent cx="5940425" cy="419110"/>
            <wp:effectExtent l="0" t="0" r="0" b="0"/>
            <wp:docPr id="194" name="Рисунок 194" descr="mhtml:file://C:\Documents%20and%20Settings\AAlimhanova\Рабочий%20стол\Основы%20построения%20телекоммникационных%20сетей%20и%20систем.mht!osn_post_telekom.files/image11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4" descr="mhtml:file://C:\Documents%20and%20Settings\AAlimhanova\Рабочий%20стол\Основы%20построения%20телекоммникационных%20сетей%20и%20систем.mht!osn_post_telekom.files/image119.gif"/>
                    <pic:cNvPicPr>
                      <a:picLocks noChangeAspect="1" noChangeArrowheads="1"/>
                    </pic:cNvPicPr>
                  </pic:nvPicPr>
                  <pic:blipFill>
                    <a:blip r:embed="rId84" cstate="print"/>
                    <a:srcRect/>
                    <a:stretch>
                      <a:fillRect/>
                    </a:stretch>
                  </pic:blipFill>
                  <pic:spPr bwMode="auto">
                    <a:xfrm>
                      <a:off x="0" y="0"/>
                      <a:ext cx="5940425" cy="419110"/>
                    </a:xfrm>
                    <a:prstGeom prst="rect">
                      <a:avLst/>
                    </a:prstGeom>
                    <a:noFill/>
                    <a:ln w="9525">
                      <a:noFill/>
                      <a:miter lim="800000"/>
                      <a:headEnd/>
                      <a:tailEnd/>
                    </a:ln>
                  </pic:spPr>
                </pic:pic>
              </a:graphicData>
            </a:graphic>
          </wp:inline>
        </w:drawing>
      </w:r>
    </w:p>
    <w:p w:rsidR="00D75BF6" w:rsidRDefault="00D75BF6" w:rsidP="00D1113D">
      <w:pPr>
        <w:spacing w:after="0" w:line="240" w:lineRule="auto"/>
        <w:ind w:firstLine="709"/>
        <w:contextualSpacing/>
        <w:rPr>
          <w:rFonts w:ascii="Times New Roman" w:hAnsi="Times New Roman" w:cs="Times New Roman"/>
          <w:sz w:val="28"/>
          <w:szCs w:val="28"/>
          <w:lang w:val="kk-KZ"/>
        </w:rPr>
      </w:pPr>
      <w:r w:rsidRPr="00A62E6F">
        <w:rPr>
          <w:rFonts w:ascii="Times New Roman" w:hAnsi="Times New Roman" w:cs="Times New Roman"/>
          <w:sz w:val="28"/>
          <w:szCs w:val="28"/>
          <w:lang w:val="kk-KZ"/>
        </w:rPr>
        <w:t>Б</w:t>
      </w:r>
      <w:r w:rsidR="003D29FE">
        <w:rPr>
          <w:rFonts w:ascii="Times New Roman" w:hAnsi="Times New Roman" w:cs="Times New Roman"/>
          <w:sz w:val="28"/>
          <w:szCs w:val="28"/>
          <w:lang w:val="kk-KZ"/>
        </w:rPr>
        <w:t>ір түйінді</w:t>
      </w:r>
      <w:r w:rsidR="003D29FE" w:rsidRPr="00A62E6F">
        <w:rPr>
          <w:rFonts w:ascii="Times New Roman" w:hAnsi="Times New Roman" w:cs="Times New Roman"/>
          <w:sz w:val="28"/>
          <w:szCs w:val="28"/>
          <w:lang w:val="kk-KZ"/>
        </w:rPr>
        <w:t xml:space="preserve"> </w:t>
      </w:r>
      <w:r w:rsidR="003D29FE">
        <w:rPr>
          <w:rFonts w:ascii="Times New Roman" w:hAnsi="Times New Roman" w:cs="Times New Roman"/>
          <w:sz w:val="28"/>
          <w:szCs w:val="28"/>
          <w:lang w:val="kk-KZ"/>
        </w:rPr>
        <w:t xml:space="preserve">КБ                  </w:t>
      </w:r>
      <w:r w:rsidRPr="00A62E6F">
        <w:rPr>
          <w:rFonts w:ascii="Times New Roman" w:hAnsi="Times New Roman" w:cs="Times New Roman"/>
          <w:sz w:val="28"/>
          <w:szCs w:val="28"/>
          <w:lang w:val="kk-KZ"/>
        </w:rPr>
        <w:t xml:space="preserve"> Екі </w:t>
      </w:r>
      <w:r w:rsidR="003D29FE">
        <w:rPr>
          <w:rFonts w:ascii="Times New Roman" w:hAnsi="Times New Roman" w:cs="Times New Roman"/>
          <w:sz w:val="28"/>
          <w:szCs w:val="28"/>
          <w:lang w:val="kk-KZ"/>
        </w:rPr>
        <w:t>түйінді</w:t>
      </w:r>
      <w:r w:rsidRPr="00A62E6F">
        <w:rPr>
          <w:rFonts w:ascii="Times New Roman" w:hAnsi="Times New Roman" w:cs="Times New Roman"/>
          <w:sz w:val="28"/>
          <w:szCs w:val="28"/>
          <w:lang w:val="kk-KZ"/>
        </w:rPr>
        <w:t xml:space="preserve"> КБ                      </w:t>
      </w:r>
      <w:r w:rsidR="003D29FE">
        <w:rPr>
          <w:rFonts w:ascii="Times New Roman" w:hAnsi="Times New Roman" w:cs="Times New Roman"/>
          <w:sz w:val="28"/>
          <w:szCs w:val="28"/>
          <w:lang w:val="kk-KZ"/>
        </w:rPr>
        <w:t xml:space="preserve"> </w:t>
      </w:r>
      <w:r w:rsidRPr="00A62E6F">
        <w:rPr>
          <w:rFonts w:ascii="Times New Roman" w:hAnsi="Times New Roman" w:cs="Times New Roman"/>
          <w:sz w:val="28"/>
          <w:szCs w:val="28"/>
          <w:lang w:val="kk-KZ"/>
        </w:rPr>
        <w:t xml:space="preserve">Үш </w:t>
      </w:r>
      <w:r w:rsidR="003D29FE">
        <w:rPr>
          <w:rFonts w:ascii="Times New Roman" w:hAnsi="Times New Roman" w:cs="Times New Roman"/>
          <w:sz w:val="28"/>
          <w:szCs w:val="28"/>
          <w:lang w:val="kk-KZ"/>
        </w:rPr>
        <w:t>түйінді</w:t>
      </w:r>
      <w:r w:rsidR="003D29FE" w:rsidRPr="00A62E6F">
        <w:rPr>
          <w:rFonts w:ascii="Times New Roman" w:hAnsi="Times New Roman" w:cs="Times New Roman"/>
          <w:sz w:val="28"/>
          <w:szCs w:val="28"/>
          <w:lang w:val="kk-KZ"/>
        </w:rPr>
        <w:t xml:space="preserve"> </w:t>
      </w:r>
      <w:r w:rsidRPr="00A62E6F">
        <w:rPr>
          <w:rFonts w:ascii="Times New Roman" w:hAnsi="Times New Roman" w:cs="Times New Roman"/>
          <w:sz w:val="28"/>
          <w:szCs w:val="28"/>
          <w:lang w:val="kk-KZ"/>
        </w:rPr>
        <w:t>КБ</w:t>
      </w:r>
    </w:p>
    <w:p w:rsidR="003D29FE" w:rsidRDefault="003D29FE" w:rsidP="00D1113D">
      <w:pPr>
        <w:spacing w:after="0" w:line="240" w:lineRule="auto"/>
        <w:ind w:firstLine="709"/>
        <w:contextualSpacing/>
        <w:rPr>
          <w:rFonts w:ascii="Times New Roman" w:hAnsi="Times New Roman" w:cs="Times New Roman"/>
          <w:sz w:val="28"/>
          <w:szCs w:val="28"/>
          <w:lang w:val="kk-KZ"/>
        </w:rPr>
      </w:pPr>
    </w:p>
    <w:p w:rsidR="003D29FE" w:rsidRPr="00A62E6F" w:rsidRDefault="003D29FE" w:rsidP="003D29FE">
      <w:pPr>
        <w:spacing w:after="0" w:line="240" w:lineRule="auto"/>
        <w:contextualSpacing/>
        <w:jc w:val="center"/>
        <w:rPr>
          <w:rFonts w:ascii="Times New Roman" w:hAnsi="Times New Roman" w:cs="Times New Roman"/>
          <w:sz w:val="28"/>
          <w:szCs w:val="28"/>
          <w:lang w:val="kk-KZ"/>
        </w:rPr>
      </w:pPr>
      <w:r>
        <w:rPr>
          <w:rFonts w:ascii="Times New Roman" w:hAnsi="Times New Roman" w:cs="Times New Roman"/>
          <w:sz w:val="28"/>
          <w:szCs w:val="28"/>
          <w:lang w:val="kk-KZ"/>
        </w:rPr>
        <w:t>Сурет 13.1 -  КБ түйінге байланысты түрлері</w:t>
      </w:r>
    </w:p>
    <w:p w:rsidR="003D29FE" w:rsidRPr="00A62E6F" w:rsidRDefault="003D29FE" w:rsidP="00D1113D">
      <w:pPr>
        <w:spacing w:after="0" w:line="240" w:lineRule="auto"/>
        <w:ind w:firstLine="709"/>
        <w:contextualSpacing/>
        <w:rPr>
          <w:rFonts w:ascii="Times New Roman" w:hAnsi="Times New Roman" w:cs="Times New Roman"/>
          <w:sz w:val="28"/>
          <w:szCs w:val="28"/>
          <w:lang w:val="kk-KZ"/>
        </w:rPr>
      </w:pPr>
    </w:p>
    <w:p w:rsidR="00D75BF6" w:rsidRDefault="00D75BF6" w:rsidP="00D1113D">
      <w:pPr>
        <w:spacing w:after="0" w:line="240" w:lineRule="auto"/>
        <w:ind w:firstLine="709"/>
        <w:contextualSpacing/>
        <w:rPr>
          <w:rFonts w:ascii="Times New Roman" w:hAnsi="Times New Roman" w:cs="Times New Roman"/>
          <w:sz w:val="28"/>
          <w:szCs w:val="28"/>
          <w:lang w:val="kk-KZ"/>
        </w:rPr>
      </w:pPr>
      <w:r w:rsidRPr="00A62E6F">
        <w:rPr>
          <w:rFonts w:ascii="Times New Roman" w:hAnsi="Times New Roman" w:cs="Times New Roman"/>
          <w:sz w:val="28"/>
          <w:szCs w:val="28"/>
          <w:lang w:val="kk-KZ"/>
        </w:rPr>
        <w:t>КБ қысылумен</w:t>
      </w:r>
      <w:r w:rsidR="003D29FE" w:rsidRPr="003D29FE">
        <w:rPr>
          <w:rFonts w:ascii="Times New Roman" w:eastAsia="Times New Roman" w:hAnsi="Times New Roman" w:cs="Times New Roman"/>
          <w:sz w:val="28"/>
          <w:szCs w:val="28"/>
          <w:lang w:val="kk-KZ"/>
        </w:rPr>
        <w:t xml:space="preserve"> </w:t>
      </w:r>
      <w:r w:rsidR="003D29FE" w:rsidRPr="00A62E6F">
        <w:rPr>
          <w:rFonts w:ascii="Times New Roman" w:eastAsia="Times New Roman" w:hAnsi="Times New Roman" w:cs="Times New Roman"/>
          <w:sz w:val="28"/>
          <w:szCs w:val="28"/>
          <w:lang w:val="kk-KZ"/>
        </w:rPr>
        <w:t>N &gt; M</w:t>
      </w:r>
      <w:r w:rsidRPr="00A62E6F">
        <w:rPr>
          <w:rFonts w:ascii="Times New Roman" w:hAnsi="Times New Roman" w:cs="Times New Roman"/>
          <w:sz w:val="28"/>
          <w:szCs w:val="28"/>
          <w:lang w:val="kk-KZ"/>
        </w:rPr>
        <w:t>, кеңейумен</w:t>
      </w:r>
      <w:r w:rsidR="003D29FE" w:rsidRPr="003D29FE">
        <w:rPr>
          <w:rFonts w:ascii="Times New Roman" w:eastAsia="Times New Roman" w:hAnsi="Times New Roman" w:cs="Times New Roman"/>
          <w:sz w:val="28"/>
          <w:szCs w:val="28"/>
          <w:lang w:val="kk-KZ"/>
        </w:rPr>
        <w:t xml:space="preserve"> </w:t>
      </w:r>
      <w:r w:rsidR="003D29FE" w:rsidRPr="00A62E6F">
        <w:rPr>
          <w:rFonts w:ascii="Times New Roman" w:eastAsia="Times New Roman" w:hAnsi="Times New Roman" w:cs="Times New Roman"/>
          <w:sz w:val="28"/>
          <w:szCs w:val="28"/>
          <w:lang w:val="kk-KZ"/>
        </w:rPr>
        <w:t>N &lt; M</w:t>
      </w:r>
      <w:r w:rsidRPr="00A62E6F">
        <w:rPr>
          <w:rFonts w:ascii="Times New Roman" w:hAnsi="Times New Roman" w:cs="Times New Roman"/>
          <w:sz w:val="28"/>
          <w:szCs w:val="28"/>
          <w:lang w:val="kk-KZ"/>
        </w:rPr>
        <w:t xml:space="preserve">, қысылусыз және кеңеусіз </w:t>
      </w:r>
      <w:r w:rsidR="003D29FE" w:rsidRPr="00A62E6F">
        <w:rPr>
          <w:rFonts w:ascii="Times New Roman" w:eastAsia="Times New Roman" w:hAnsi="Times New Roman" w:cs="Times New Roman"/>
          <w:sz w:val="28"/>
          <w:szCs w:val="28"/>
          <w:lang w:val="kk-KZ"/>
        </w:rPr>
        <w:t>N = M</w:t>
      </w:r>
      <w:r w:rsidR="003D29FE" w:rsidRPr="00A62E6F">
        <w:rPr>
          <w:rFonts w:ascii="Times New Roman" w:hAnsi="Times New Roman" w:cs="Times New Roman"/>
          <w:sz w:val="28"/>
          <w:szCs w:val="28"/>
          <w:lang w:val="kk-KZ"/>
        </w:rPr>
        <w:t xml:space="preserve"> </w:t>
      </w:r>
      <w:r w:rsidRPr="00A62E6F">
        <w:rPr>
          <w:rFonts w:ascii="Times New Roman" w:hAnsi="Times New Roman" w:cs="Times New Roman"/>
          <w:sz w:val="28"/>
          <w:szCs w:val="28"/>
          <w:lang w:val="kk-KZ"/>
        </w:rPr>
        <w:t>болып бөлінеді.</w:t>
      </w:r>
    </w:p>
    <w:p w:rsidR="003D29FE" w:rsidRPr="00A62E6F" w:rsidRDefault="003D29FE" w:rsidP="00D1113D">
      <w:pPr>
        <w:spacing w:after="0" w:line="240" w:lineRule="auto"/>
        <w:ind w:firstLine="709"/>
        <w:contextualSpacing/>
        <w:rPr>
          <w:rFonts w:ascii="Times New Roman" w:hAnsi="Times New Roman" w:cs="Times New Roman"/>
          <w:sz w:val="28"/>
          <w:szCs w:val="28"/>
          <w:lang w:val="kk-KZ"/>
        </w:rPr>
      </w:pPr>
    </w:p>
    <w:p w:rsidR="00D75BF6" w:rsidRPr="00A62E6F" w:rsidRDefault="00D75BF6" w:rsidP="00D1113D">
      <w:pPr>
        <w:spacing w:after="0" w:line="240" w:lineRule="auto"/>
        <w:ind w:firstLine="709"/>
        <w:contextualSpacing/>
        <w:rPr>
          <w:rFonts w:ascii="Times New Roman" w:hAnsi="Times New Roman" w:cs="Times New Roman"/>
          <w:sz w:val="28"/>
          <w:szCs w:val="28"/>
          <w:lang w:val="kk-KZ"/>
        </w:rPr>
      </w:pPr>
      <w:r w:rsidRPr="00A62E6F">
        <w:rPr>
          <w:rFonts w:ascii="Times New Roman" w:hAnsi="Times New Roman" w:cs="Times New Roman"/>
          <w:noProof/>
          <w:sz w:val="28"/>
          <w:szCs w:val="28"/>
          <w:lang w:eastAsia="ru-RU"/>
        </w:rPr>
        <w:lastRenderedPageBreak/>
        <w:drawing>
          <wp:inline distT="0" distB="0" distL="0" distR="0">
            <wp:extent cx="5940425" cy="719775"/>
            <wp:effectExtent l="0" t="0" r="0" b="0"/>
            <wp:docPr id="195" name="Рисунок 195" descr="mhtml:file://C:\Documents%20and%20Settings\AAlimhanova\Рабочий%20стол\Основы%20построения%20телекоммникационных%20сетей%20и%20систем.mht!osn_post_telekom.files/image12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5" descr="mhtml:file://C:\Documents%20and%20Settings\AAlimhanova\Рабочий%20стол\Основы%20построения%20телекоммникационных%20сетей%20и%20систем.mht!osn_post_telekom.files/image120.gif"/>
                    <pic:cNvPicPr>
                      <a:picLocks noChangeAspect="1" noChangeArrowheads="1"/>
                    </pic:cNvPicPr>
                  </pic:nvPicPr>
                  <pic:blipFill>
                    <a:blip r:embed="rId85" cstate="print"/>
                    <a:srcRect/>
                    <a:stretch>
                      <a:fillRect/>
                    </a:stretch>
                  </pic:blipFill>
                  <pic:spPr bwMode="auto">
                    <a:xfrm>
                      <a:off x="0" y="0"/>
                      <a:ext cx="5940425" cy="719775"/>
                    </a:xfrm>
                    <a:prstGeom prst="rect">
                      <a:avLst/>
                    </a:prstGeom>
                    <a:noFill/>
                    <a:ln w="9525">
                      <a:noFill/>
                      <a:miter lim="800000"/>
                      <a:headEnd/>
                      <a:tailEnd/>
                    </a:ln>
                  </pic:spPr>
                </pic:pic>
              </a:graphicData>
            </a:graphic>
          </wp:inline>
        </w:drawing>
      </w:r>
    </w:p>
    <w:p w:rsidR="00D75BF6" w:rsidRDefault="00D75BF6" w:rsidP="003D29FE">
      <w:pPr>
        <w:spacing w:after="0" w:line="240" w:lineRule="auto"/>
        <w:contextualSpacing/>
        <w:rPr>
          <w:rFonts w:ascii="Times New Roman" w:hAnsi="Times New Roman" w:cs="Times New Roman"/>
          <w:sz w:val="28"/>
          <w:szCs w:val="28"/>
          <w:lang w:val="kk-KZ"/>
        </w:rPr>
      </w:pPr>
      <w:r w:rsidRPr="00A62E6F">
        <w:rPr>
          <w:rFonts w:ascii="Times New Roman" w:hAnsi="Times New Roman" w:cs="Times New Roman"/>
          <w:sz w:val="28"/>
          <w:szCs w:val="28"/>
          <w:lang w:val="kk-KZ"/>
        </w:rPr>
        <w:t xml:space="preserve">Қысылумен                      </w:t>
      </w:r>
      <w:r w:rsidR="003D29FE">
        <w:rPr>
          <w:rFonts w:ascii="Times New Roman" w:hAnsi="Times New Roman" w:cs="Times New Roman"/>
          <w:sz w:val="28"/>
          <w:szCs w:val="28"/>
          <w:lang w:val="kk-KZ"/>
        </w:rPr>
        <w:t xml:space="preserve">   </w:t>
      </w:r>
      <w:r w:rsidRPr="00A62E6F">
        <w:rPr>
          <w:rFonts w:ascii="Times New Roman" w:hAnsi="Times New Roman" w:cs="Times New Roman"/>
          <w:sz w:val="28"/>
          <w:szCs w:val="28"/>
          <w:lang w:val="kk-KZ"/>
        </w:rPr>
        <w:t xml:space="preserve"> Кеңейумен                       Қысылусыз және кеңеусіз</w:t>
      </w:r>
    </w:p>
    <w:p w:rsidR="003D29FE" w:rsidRDefault="003D29FE" w:rsidP="003D29FE">
      <w:pPr>
        <w:spacing w:after="0" w:line="240" w:lineRule="auto"/>
        <w:contextualSpacing/>
        <w:rPr>
          <w:rFonts w:ascii="Times New Roman" w:hAnsi="Times New Roman" w:cs="Times New Roman"/>
          <w:sz w:val="28"/>
          <w:szCs w:val="28"/>
          <w:lang w:val="kk-KZ"/>
        </w:rPr>
      </w:pPr>
      <w:r>
        <w:rPr>
          <w:rFonts w:ascii="Times New Roman" w:hAnsi="Times New Roman" w:cs="Times New Roman"/>
          <w:sz w:val="28"/>
          <w:szCs w:val="28"/>
          <w:lang w:val="kk-KZ"/>
        </w:rPr>
        <w:t xml:space="preserve"> </w:t>
      </w:r>
    </w:p>
    <w:p w:rsidR="003D29FE" w:rsidRDefault="003D29FE" w:rsidP="003D29FE">
      <w:pPr>
        <w:spacing w:after="0" w:line="240" w:lineRule="auto"/>
        <w:contextualSpacing/>
        <w:jc w:val="center"/>
        <w:rPr>
          <w:rFonts w:ascii="Times New Roman" w:hAnsi="Times New Roman" w:cs="Times New Roman"/>
          <w:sz w:val="28"/>
          <w:szCs w:val="28"/>
          <w:lang w:val="kk-KZ"/>
        </w:rPr>
      </w:pPr>
      <w:r>
        <w:rPr>
          <w:rFonts w:ascii="Times New Roman" w:hAnsi="Times New Roman" w:cs="Times New Roman"/>
          <w:sz w:val="28"/>
          <w:szCs w:val="28"/>
          <w:lang w:val="kk-KZ"/>
        </w:rPr>
        <w:t>Сурет 13.2 -  КБ түрлері</w:t>
      </w:r>
    </w:p>
    <w:p w:rsidR="003D29FE" w:rsidRPr="00A62E6F" w:rsidRDefault="003D29FE" w:rsidP="003D29FE">
      <w:pPr>
        <w:spacing w:after="0" w:line="240" w:lineRule="auto"/>
        <w:contextualSpacing/>
        <w:jc w:val="center"/>
        <w:rPr>
          <w:rFonts w:ascii="Times New Roman" w:hAnsi="Times New Roman" w:cs="Times New Roman"/>
          <w:sz w:val="28"/>
          <w:szCs w:val="28"/>
          <w:lang w:val="kk-KZ"/>
        </w:rPr>
      </w:pPr>
    </w:p>
    <w:p w:rsidR="00D75BF6" w:rsidRPr="00A62E6F" w:rsidRDefault="00D75BF6" w:rsidP="003D29FE">
      <w:pPr>
        <w:spacing w:after="0" w:line="240" w:lineRule="auto"/>
        <w:ind w:firstLine="709"/>
        <w:contextualSpacing/>
        <w:jc w:val="both"/>
        <w:rPr>
          <w:rFonts w:ascii="Times New Roman" w:hAnsi="Times New Roman" w:cs="Times New Roman"/>
          <w:sz w:val="28"/>
          <w:szCs w:val="28"/>
          <w:lang w:val="kk-KZ"/>
        </w:rPr>
      </w:pPr>
      <w:r w:rsidRPr="00A62E6F">
        <w:rPr>
          <w:rFonts w:ascii="Times New Roman" w:hAnsi="Times New Roman" w:cs="Times New Roman"/>
          <w:sz w:val="28"/>
          <w:szCs w:val="28"/>
          <w:lang w:val="kk-KZ"/>
        </w:rPr>
        <w:t xml:space="preserve">Координаталық және коммутацияның квазиэлектрондық жүйелерi көп баспалдақты коммутацилық даланы құрылым ие болады. Межступенчатые және жүйелерiнiң блок аралық қосылулары полнодоступнойы арналған ұйымдастырады немесе (КБ ) жүктеме топтары, бағыттың қол жетiмдiлiгiн сан байланысты толық қол жетпейтiн сұлбалармен немесе КБтың шығулары және қаралатын бағытта желiлердi сан. </w:t>
      </w:r>
      <w:r w:rsidRPr="00A62E6F">
        <w:rPr>
          <w:rFonts w:ascii="Times New Roman" w:eastAsia="Times New Roman" w:hAnsi="Times New Roman" w:cs="Times New Roman"/>
          <w:sz w:val="28"/>
          <w:szCs w:val="28"/>
          <w:lang w:val="kk-KZ" w:eastAsia="ru-RU"/>
        </w:rPr>
        <w:t xml:space="preserve">Коммутация электрондық жүйе кеңiстiктiң коммутацилық, жата алады (МЭС ) қайта-қайта электрондық қосқыштарды негiзде әр түрлi түрiндегi жүзеге асырылған коммутацилық даланы көп түйiндi, көп баспалдақты құрылым болуы мүмкін. Әр түрлi тағайындаудың телекоммуникациялық желiлерiне қазiргi уақытта қай коммутацилық далаларында коммутация ЦСКы цифрлы жүйелерiн белсене енгiз биiк ықпалдасудың техникасын микросхемнойдың негiзiнде жүзеге асырылған . </w:t>
      </w:r>
      <w:r w:rsidRPr="00A62E6F">
        <w:rPr>
          <w:rFonts w:ascii="Times New Roman" w:hAnsi="Times New Roman" w:cs="Times New Roman"/>
          <w:sz w:val="28"/>
          <w:szCs w:val="28"/>
          <w:lang w:val="kk-KZ"/>
        </w:rPr>
        <w:t> Коммутацилық дала жүйелерi цифрлық жалғауыш болып табыл негiзгi функционалдық бiрлiгiмен модулдiк құрылысы болады немесе мультипорт. Каммутатор және мультипорт бір-бірімен ИКМ тракті арқылы қосылады. ЦСК коммутациалық даласынын  құрылыстың ұстанымдарын келесі дәрісте қарастырамыз.</w:t>
      </w:r>
    </w:p>
    <w:p w:rsidR="00D75BF6" w:rsidRPr="00A62E6F" w:rsidRDefault="00D75BF6" w:rsidP="003D29FE">
      <w:pPr>
        <w:spacing w:after="0" w:line="240" w:lineRule="auto"/>
        <w:ind w:firstLine="709"/>
        <w:contextualSpacing/>
        <w:jc w:val="both"/>
        <w:rPr>
          <w:rFonts w:ascii="Times New Roman" w:eastAsia="Times New Roman" w:hAnsi="Times New Roman" w:cs="Times New Roman"/>
          <w:sz w:val="28"/>
          <w:szCs w:val="28"/>
          <w:lang w:val="kk-KZ" w:eastAsia="ru-RU"/>
        </w:rPr>
      </w:pPr>
      <w:r w:rsidRPr="00A62E6F">
        <w:rPr>
          <w:rFonts w:ascii="Times New Roman" w:hAnsi="Times New Roman" w:cs="Times New Roman"/>
          <w:sz w:val="28"/>
          <w:szCs w:val="28"/>
          <w:lang w:val="kk-KZ"/>
        </w:rPr>
        <w:t>Тағайындау байланысты коммутацилық блоктерде iздеудiң режiмдерi келесі түрде бола алады:</w:t>
      </w:r>
    </w:p>
    <w:p w:rsidR="00D75BF6" w:rsidRPr="00A62E6F" w:rsidRDefault="003D29FE" w:rsidP="003D29FE">
      <w:pPr>
        <w:spacing w:after="0" w:line="240" w:lineRule="auto"/>
        <w:ind w:firstLine="709"/>
        <w:contextualSpacing/>
        <w:jc w:val="both"/>
        <w:rPr>
          <w:rFonts w:ascii="Times New Roman" w:eastAsia="Times New Roman" w:hAnsi="Times New Roman" w:cs="Times New Roman"/>
          <w:sz w:val="28"/>
          <w:szCs w:val="28"/>
          <w:lang w:val="kk-KZ"/>
        </w:rPr>
      </w:pPr>
      <w:r>
        <w:rPr>
          <w:rFonts w:ascii="Times New Roman" w:eastAsia="Times New Roman" w:hAnsi="Times New Roman" w:cs="Times New Roman"/>
          <w:sz w:val="28"/>
          <w:szCs w:val="28"/>
          <w:lang w:val="kk-KZ"/>
        </w:rPr>
        <w:t>-</w:t>
      </w:r>
      <w:r w:rsidR="00D75BF6" w:rsidRPr="00A62E6F">
        <w:rPr>
          <w:rFonts w:ascii="Times New Roman" w:eastAsia="Times New Roman" w:hAnsi="Times New Roman" w:cs="Times New Roman"/>
          <w:sz w:val="28"/>
          <w:szCs w:val="28"/>
          <w:lang w:val="kk-KZ"/>
        </w:rPr>
        <w:t xml:space="preserve">еркін, </w:t>
      </w:r>
    </w:p>
    <w:p w:rsidR="00D75BF6" w:rsidRPr="00A62E6F" w:rsidRDefault="00D75BF6" w:rsidP="003D29FE">
      <w:pPr>
        <w:spacing w:after="0" w:line="240" w:lineRule="auto"/>
        <w:ind w:firstLine="709"/>
        <w:contextualSpacing/>
        <w:jc w:val="both"/>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lang w:val="kk-KZ"/>
        </w:rPr>
        <w:t>-топтық;</w:t>
      </w:r>
    </w:p>
    <w:p w:rsidR="00D75BF6" w:rsidRPr="00A62E6F" w:rsidRDefault="00D75BF6" w:rsidP="003D29FE">
      <w:pPr>
        <w:spacing w:after="0" w:line="240" w:lineRule="auto"/>
        <w:ind w:firstLine="709"/>
        <w:contextualSpacing/>
        <w:jc w:val="both"/>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lang w:val="kk-KZ"/>
        </w:rPr>
        <w:t>-мәжбүрлі (сызықтық).</w:t>
      </w:r>
    </w:p>
    <w:p w:rsidR="00D75BF6" w:rsidRPr="000D7DD3" w:rsidRDefault="00D75BF6" w:rsidP="003D29FE">
      <w:pPr>
        <w:spacing w:after="0" w:line="240" w:lineRule="auto"/>
        <w:ind w:firstLine="709"/>
        <w:contextualSpacing/>
        <w:jc w:val="both"/>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lang w:val="kk-KZ"/>
        </w:rPr>
        <w:t>Еркін режим – бұл режимде кіріске бүкіл шығыстағы бос желіні қосуға болады.</w:t>
      </w:r>
      <w:r w:rsidR="003D29FE">
        <w:rPr>
          <w:rFonts w:ascii="Times New Roman" w:eastAsia="Times New Roman" w:hAnsi="Times New Roman" w:cs="Times New Roman"/>
          <w:sz w:val="28"/>
          <w:szCs w:val="28"/>
          <w:lang w:val="kk-KZ"/>
        </w:rPr>
        <w:t xml:space="preserve"> </w:t>
      </w:r>
      <w:r w:rsidRPr="00A62E6F">
        <w:rPr>
          <w:rFonts w:ascii="Times New Roman" w:eastAsia="Times New Roman" w:hAnsi="Times New Roman" w:cs="Times New Roman"/>
          <w:sz w:val="28"/>
          <w:szCs w:val="28"/>
          <w:lang w:val="kk-KZ" w:eastAsia="ru-RU"/>
        </w:rPr>
        <w:t>Топтық режим – бұл режим бүкіл топтық іздеу сатыларында қолданылады.</w:t>
      </w:r>
      <w:r w:rsidR="003D29FE">
        <w:rPr>
          <w:rFonts w:ascii="Times New Roman" w:eastAsia="Times New Roman" w:hAnsi="Times New Roman" w:cs="Times New Roman"/>
          <w:sz w:val="28"/>
          <w:szCs w:val="28"/>
          <w:lang w:val="kk-KZ" w:eastAsia="ru-RU"/>
        </w:rPr>
        <w:t xml:space="preserve"> </w:t>
      </w:r>
      <w:r w:rsidRPr="00A62E6F">
        <w:rPr>
          <w:rFonts w:ascii="Times New Roman" w:eastAsia="Times New Roman" w:hAnsi="Times New Roman" w:cs="Times New Roman"/>
          <w:sz w:val="28"/>
          <w:szCs w:val="28"/>
          <w:lang w:val="kk-KZ"/>
        </w:rPr>
        <w:t xml:space="preserve">Мәжбүрлі (сызықтық) – бұл </w:t>
      </w:r>
      <w:r w:rsidRPr="00A62E6F">
        <w:rPr>
          <w:rFonts w:ascii="Times New Roman" w:eastAsia="Times New Roman" w:hAnsi="Times New Roman" w:cs="Times New Roman"/>
          <w:sz w:val="28"/>
          <w:szCs w:val="28"/>
          <w:lang w:val="kk-KZ" w:eastAsia="ru-RU"/>
        </w:rPr>
        <w:t xml:space="preserve">режим коммутациондық даланын сонғы топтық іздеу </w:t>
      </w:r>
      <w:r w:rsidRPr="000D7DD3">
        <w:rPr>
          <w:rFonts w:ascii="Times New Roman" w:eastAsia="Times New Roman" w:hAnsi="Times New Roman" w:cs="Times New Roman"/>
          <w:sz w:val="28"/>
          <w:szCs w:val="28"/>
          <w:lang w:val="kk-KZ" w:eastAsia="ru-RU"/>
        </w:rPr>
        <w:t>сатыларында қолданылады</w:t>
      </w:r>
      <w:r w:rsidRPr="000D7DD3">
        <w:rPr>
          <w:rFonts w:ascii="Times New Roman" w:eastAsia="Times New Roman" w:hAnsi="Times New Roman" w:cs="Times New Roman"/>
          <w:sz w:val="28"/>
          <w:szCs w:val="28"/>
          <w:lang w:val="kk-KZ"/>
        </w:rPr>
        <w:t>.</w:t>
      </w:r>
    </w:p>
    <w:p w:rsidR="00D75BF6" w:rsidRPr="000D7DD3" w:rsidRDefault="00D75BF6" w:rsidP="00D1113D">
      <w:pPr>
        <w:spacing w:after="0" w:line="240" w:lineRule="auto"/>
        <w:ind w:firstLine="709"/>
        <w:contextualSpacing/>
        <w:jc w:val="center"/>
        <w:rPr>
          <w:rFonts w:ascii="Times New Roman" w:eastAsia="Times New Roman" w:hAnsi="Times New Roman" w:cs="Times New Roman"/>
          <w:sz w:val="28"/>
          <w:szCs w:val="28"/>
          <w:lang w:val="kk-KZ"/>
        </w:rPr>
      </w:pPr>
    </w:p>
    <w:p w:rsidR="00D75BF6" w:rsidRPr="000D7DD3" w:rsidRDefault="00D75BF6" w:rsidP="00D1113D">
      <w:pPr>
        <w:spacing w:after="0" w:line="240" w:lineRule="auto"/>
        <w:ind w:firstLine="709"/>
        <w:contextualSpacing/>
        <w:jc w:val="center"/>
        <w:rPr>
          <w:rFonts w:ascii="Times New Roman" w:eastAsia="Times New Roman" w:hAnsi="Times New Roman" w:cs="Times New Roman"/>
          <w:sz w:val="28"/>
          <w:szCs w:val="28"/>
          <w:lang w:val="kk-KZ"/>
        </w:rPr>
      </w:pPr>
    </w:p>
    <w:p w:rsidR="00D75BF6" w:rsidRPr="000D7DD3" w:rsidRDefault="000D7DD3" w:rsidP="00D1113D">
      <w:pPr>
        <w:spacing w:after="0" w:line="240" w:lineRule="auto"/>
        <w:ind w:firstLine="709"/>
        <w:contextualSpacing/>
        <w:jc w:val="center"/>
        <w:rPr>
          <w:rFonts w:ascii="Times New Roman" w:hAnsi="Times New Roman" w:cs="Times New Roman"/>
          <w:sz w:val="28"/>
          <w:szCs w:val="28"/>
          <w:lang w:val="kk-KZ"/>
        </w:rPr>
      </w:pPr>
      <w:r w:rsidRPr="000D7DD3">
        <w:rPr>
          <w:rFonts w:ascii="Times New Roman" w:eastAsia="Times New Roman" w:hAnsi="Times New Roman" w:cs="Times New Roman"/>
          <w:sz w:val="28"/>
          <w:szCs w:val="28"/>
          <w:lang w:val="kk-KZ"/>
        </w:rPr>
        <w:t>14 КСЖ</w:t>
      </w:r>
      <w:r w:rsidRPr="000D7DD3">
        <w:rPr>
          <w:rFonts w:ascii="Times New Roman" w:hAnsi="Times New Roman" w:cs="Times New Roman"/>
          <w:sz w:val="28"/>
          <w:szCs w:val="28"/>
          <w:lang w:val="kk-KZ"/>
        </w:rPr>
        <w:t xml:space="preserve"> КОММУТАЦИЛЫҚ ӨРІСТІҢ ҚҰРЫЛЫМЫ</w:t>
      </w:r>
    </w:p>
    <w:p w:rsidR="003D29FE" w:rsidRPr="000D7DD3" w:rsidRDefault="003D29FE" w:rsidP="00D1113D">
      <w:pPr>
        <w:spacing w:after="0" w:line="240" w:lineRule="auto"/>
        <w:ind w:firstLine="709"/>
        <w:contextualSpacing/>
        <w:jc w:val="center"/>
        <w:rPr>
          <w:rFonts w:ascii="Times New Roman" w:hAnsi="Times New Roman" w:cs="Times New Roman"/>
          <w:sz w:val="28"/>
          <w:szCs w:val="28"/>
          <w:lang w:val="kk-KZ"/>
        </w:rPr>
      </w:pPr>
    </w:p>
    <w:p w:rsidR="003D29FE" w:rsidRPr="000D7DD3" w:rsidRDefault="003D29FE" w:rsidP="00D1113D">
      <w:pPr>
        <w:spacing w:after="0" w:line="240" w:lineRule="auto"/>
        <w:ind w:firstLine="709"/>
        <w:contextualSpacing/>
        <w:jc w:val="center"/>
        <w:rPr>
          <w:rFonts w:ascii="Times New Roman" w:eastAsia="Times New Roman" w:hAnsi="Times New Roman" w:cs="Times New Roman"/>
          <w:sz w:val="28"/>
          <w:szCs w:val="28"/>
          <w:lang w:val="kk-KZ" w:eastAsia="ru-RU"/>
        </w:rPr>
      </w:pPr>
    </w:p>
    <w:p w:rsidR="00D75BF6" w:rsidRPr="00A62E6F" w:rsidRDefault="00D75BF6" w:rsidP="003D29FE">
      <w:pPr>
        <w:spacing w:after="0" w:line="240" w:lineRule="auto"/>
        <w:ind w:firstLine="709"/>
        <w:contextualSpacing/>
        <w:jc w:val="both"/>
        <w:rPr>
          <w:rFonts w:ascii="Times New Roman" w:eastAsia="Times New Roman" w:hAnsi="Times New Roman" w:cs="Times New Roman"/>
          <w:sz w:val="28"/>
          <w:szCs w:val="28"/>
          <w:lang w:val="kk-KZ"/>
        </w:rPr>
      </w:pPr>
      <w:r w:rsidRPr="000D7DD3">
        <w:rPr>
          <w:rFonts w:ascii="Times New Roman" w:hAnsi="Times New Roman" w:cs="Times New Roman"/>
          <w:sz w:val="28"/>
          <w:szCs w:val="28"/>
          <w:lang w:val="kk-KZ"/>
        </w:rPr>
        <w:t xml:space="preserve">Коммутациялық </w:t>
      </w:r>
      <w:r w:rsidR="000D7DD3" w:rsidRPr="000D7DD3">
        <w:rPr>
          <w:rFonts w:ascii="Times New Roman" w:hAnsi="Times New Roman" w:cs="Times New Roman"/>
          <w:sz w:val="28"/>
          <w:szCs w:val="28"/>
          <w:lang w:val="kk-KZ"/>
        </w:rPr>
        <w:t>өріс</w:t>
      </w:r>
      <w:r w:rsidRPr="000D7DD3">
        <w:rPr>
          <w:rFonts w:ascii="Times New Roman" w:hAnsi="Times New Roman" w:cs="Times New Roman"/>
          <w:sz w:val="28"/>
          <w:szCs w:val="28"/>
          <w:lang w:val="kk-KZ"/>
        </w:rPr>
        <w:t xml:space="preserve"> </w:t>
      </w:r>
      <w:r w:rsidR="000D7DD3" w:rsidRPr="000D7DD3">
        <w:rPr>
          <w:rFonts w:ascii="Times New Roman" w:hAnsi="Times New Roman" w:cs="Times New Roman"/>
          <w:sz w:val="28"/>
          <w:szCs w:val="28"/>
          <w:lang w:val="kk-KZ"/>
        </w:rPr>
        <w:t>КСЖ</w:t>
      </w:r>
      <w:r w:rsidRPr="000D7DD3">
        <w:rPr>
          <w:rFonts w:ascii="Times New Roman" w:hAnsi="Times New Roman" w:cs="Times New Roman"/>
          <w:sz w:val="28"/>
          <w:szCs w:val="28"/>
          <w:lang w:val="kk-KZ"/>
        </w:rPr>
        <w:t xml:space="preserve"> осынын алдында оқыған коммутациондық далалар секілді, екі коммутациалық блогтан құрылады: кеңістіктегі коммутация блогы</w:t>
      </w:r>
      <w:r w:rsidRPr="000D7DD3">
        <w:rPr>
          <w:rFonts w:ascii="Times New Roman" w:eastAsia="Times New Roman" w:hAnsi="Times New Roman" w:cs="Times New Roman"/>
          <w:sz w:val="28"/>
          <w:szCs w:val="28"/>
          <w:lang w:val="kk-KZ"/>
        </w:rPr>
        <w:t>(ККБ) және уақытша коммутация</w:t>
      </w:r>
      <w:r w:rsidRPr="00A62E6F">
        <w:rPr>
          <w:rFonts w:ascii="Times New Roman" w:eastAsia="Times New Roman" w:hAnsi="Times New Roman" w:cs="Times New Roman"/>
          <w:sz w:val="28"/>
          <w:szCs w:val="28"/>
          <w:lang w:val="kk-KZ"/>
        </w:rPr>
        <w:t xml:space="preserve"> блогы(УКБ).</w:t>
      </w:r>
    </w:p>
    <w:p w:rsidR="00D75BF6" w:rsidRPr="00A62E6F" w:rsidRDefault="00D75BF6" w:rsidP="00D1113D">
      <w:pPr>
        <w:spacing w:after="0" w:line="240" w:lineRule="auto"/>
        <w:ind w:firstLine="709"/>
        <w:contextualSpacing/>
        <w:rPr>
          <w:rFonts w:ascii="Times New Roman" w:eastAsia="Times New Roman" w:hAnsi="Times New Roman" w:cs="Times New Roman"/>
          <w:sz w:val="28"/>
          <w:szCs w:val="28"/>
          <w:lang w:val="kk-KZ"/>
        </w:rPr>
      </w:pPr>
    </w:p>
    <w:p w:rsidR="00D75BF6" w:rsidRDefault="00D75BF6" w:rsidP="003D29FE">
      <w:pPr>
        <w:spacing w:after="0" w:line="240" w:lineRule="auto"/>
        <w:ind w:firstLine="709"/>
        <w:contextualSpacing/>
        <w:jc w:val="both"/>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lang w:val="kk-KZ"/>
        </w:rPr>
        <w:lastRenderedPageBreak/>
        <w:t>ККБ белгілі бір кірістік және шығыстық УСЛ синфаздық арналардын коммутациасына арналған, яғни аты бір арналарындын әр түрлі УСЛ-ді қосу үшін арналған.</w:t>
      </w:r>
    </w:p>
    <w:p w:rsidR="003D29FE" w:rsidRPr="00A62E6F" w:rsidRDefault="003D29FE" w:rsidP="003D29FE">
      <w:pPr>
        <w:spacing w:after="0" w:line="240" w:lineRule="auto"/>
        <w:ind w:firstLine="709"/>
        <w:contextualSpacing/>
        <w:jc w:val="both"/>
        <w:rPr>
          <w:rFonts w:ascii="Times New Roman" w:eastAsia="Times New Roman" w:hAnsi="Times New Roman" w:cs="Times New Roman"/>
          <w:sz w:val="28"/>
          <w:szCs w:val="28"/>
          <w:lang w:val="kk-KZ"/>
        </w:rPr>
      </w:pPr>
    </w:p>
    <w:p w:rsidR="00D75BF6" w:rsidRDefault="00D75BF6" w:rsidP="006E0213">
      <w:pPr>
        <w:spacing w:after="0" w:line="240" w:lineRule="auto"/>
        <w:ind w:firstLine="709"/>
        <w:contextualSpacing/>
        <w:jc w:val="center"/>
        <w:rPr>
          <w:rFonts w:ascii="Times New Roman" w:hAnsi="Times New Roman" w:cs="Times New Roman"/>
          <w:sz w:val="28"/>
          <w:szCs w:val="28"/>
          <w:lang w:val="kk-KZ"/>
        </w:rPr>
      </w:pPr>
      <w:r w:rsidRPr="00A62E6F">
        <w:rPr>
          <w:rFonts w:ascii="Times New Roman" w:eastAsia="Times New Roman" w:hAnsi="Times New Roman" w:cs="Times New Roman"/>
          <w:noProof/>
          <w:sz w:val="28"/>
          <w:szCs w:val="28"/>
          <w:lang w:eastAsia="ru-RU"/>
        </w:rPr>
        <w:drawing>
          <wp:inline distT="0" distB="0" distL="0" distR="0">
            <wp:extent cx="4666734" cy="2775098"/>
            <wp:effectExtent l="19050" t="0" r="516" b="0"/>
            <wp:docPr id="57"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6" cstate="print"/>
                    <a:srcRect r="8105" b="14706"/>
                    <a:stretch>
                      <a:fillRect/>
                    </a:stretch>
                  </pic:blipFill>
                  <pic:spPr bwMode="auto">
                    <a:xfrm>
                      <a:off x="0" y="0"/>
                      <a:ext cx="4666734" cy="2775098"/>
                    </a:xfrm>
                    <a:prstGeom prst="rect">
                      <a:avLst/>
                    </a:prstGeom>
                    <a:noFill/>
                    <a:ln w="9525">
                      <a:noFill/>
                      <a:miter lim="800000"/>
                      <a:headEnd/>
                      <a:tailEnd/>
                    </a:ln>
                  </pic:spPr>
                </pic:pic>
              </a:graphicData>
            </a:graphic>
          </wp:inline>
        </w:drawing>
      </w:r>
    </w:p>
    <w:p w:rsidR="006E0213" w:rsidRDefault="006E0213" w:rsidP="00D1113D">
      <w:pPr>
        <w:spacing w:after="0" w:line="240" w:lineRule="auto"/>
        <w:ind w:firstLine="709"/>
        <w:contextualSpacing/>
        <w:rPr>
          <w:rFonts w:ascii="Times New Roman" w:hAnsi="Times New Roman" w:cs="Times New Roman"/>
          <w:sz w:val="28"/>
          <w:szCs w:val="28"/>
          <w:lang w:val="kk-KZ"/>
        </w:rPr>
      </w:pPr>
    </w:p>
    <w:p w:rsidR="003D29FE" w:rsidRDefault="003D29FE" w:rsidP="003D29FE">
      <w:pPr>
        <w:spacing w:after="0" w:line="240" w:lineRule="auto"/>
        <w:ind w:firstLine="709"/>
        <w:contextualSpacing/>
        <w:jc w:val="center"/>
        <w:rPr>
          <w:rFonts w:ascii="Times New Roman" w:eastAsia="Times New Roman" w:hAnsi="Times New Roman" w:cs="Times New Roman"/>
          <w:sz w:val="28"/>
          <w:szCs w:val="28"/>
          <w:lang w:val="kk-KZ"/>
        </w:rPr>
      </w:pPr>
      <w:r>
        <w:rPr>
          <w:rFonts w:ascii="Times New Roman" w:hAnsi="Times New Roman" w:cs="Times New Roman"/>
          <w:sz w:val="28"/>
          <w:szCs w:val="28"/>
          <w:lang w:val="kk-KZ"/>
        </w:rPr>
        <w:t xml:space="preserve">Сурет 14.1 – </w:t>
      </w:r>
      <w:r w:rsidRPr="00A62E6F">
        <w:rPr>
          <w:rFonts w:ascii="Times New Roman" w:eastAsia="Times New Roman" w:hAnsi="Times New Roman" w:cs="Times New Roman"/>
          <w:sz w:val="28"/>
          <w:szCs w:val="28"/>
          <w:lang w:val="kk-KZ"/>
        </w:rPr>
        <w:t>ККБ</w:t>
      </w:r>
      <w:r>
        <w:rPr>
          <w:rFonts w:ascii="Times New Roman" w:eastAsia="Times New Roman" w:hAnsi="Times New Roman" w:cs="Times New Roman"/>
          <w:sz w:val="28"/>
          <w:szCs w:val="28"/>
          <w:lang w:val="kk-KZ"/>
        </w:rPr>
        <w:t xml:space="preserve"> </w:t>
      </w:r>
      <w:r w:rsidRPr="00A62E6F">
        <w:rPr>
          <w:rFonts w:ascii="Times New Roman" w:eastAsia="Times New Roman" w:hAnsi="Times New Roman" w:cs="Times New Roman"/>
          <w:sz w:val="28"/>
          <w:szCs w:val="28"/>
          <w:lang w:val="kk-KZ"/>
        </w:rPr>
        <w:t>коммутация блогы</w:t>
      </w:r>
    </w:p>
    <w:p w:rsidR="003D29FE" w:rsidRPr="00A62E6F" w:rsidRDefault="003D29FE" w:rsidP="003D29FE">
      <w:pPr>
        <w:spacing w:after="0" w:line="240" w:lineRule="auto"/>
        <w:ind w:firstLine="709"/>
        <w:contextualSpacing/>
        <w:jc w:val="center"/>
        <w:rPr>
          <w:rFonts w:ascii="Times New Roman" w:hAnsi="Times New Roman" w:cs="Times New Roman"/>
          <w:sz w:val="28"/>
          <w:szCs w:val="28"/>
          <w:lang w:val="kk-KZ"/>
        </w:rPr>
      </w:pPr>
    </w:p>
    <w:p w:rsidR="00D75BF6" w:rsidRDefault="00D75BF6" w:rsidP="003D29FE">
      <w:pPr>
        <w:spacing w:after="0" w:line="240" w:lineRule="auto"/>
        <w:ind w:firstLine="709"/>
        <w:contextualSpacing/>
        <w:jc w:val="both"/>
        <w:rPr>
          <w:rFonts w:ascii="Times New Roman" w:eastAsia="Times New Roman" w:hAnsi="Times New Roman" w:cs="Times New Roman"/>
          <w:sz w:val="28"/>
          <w:szCs w:val="28"/>
          <w:lang w:val="en-US"/>
        </w:rPr>
      </w:pPr>
      <w:r w:rsidRPr="00A62E6F">
        <w:rPr>
          <w:rFonts w:ascii="Times New Roman" w:hAnsi="Times New Roman" w:cs="Times New Roman"/>
          <w:sz w:val="28"/>
          <w:szCs w:val="28"/>
          <w:lang w:val="kk-KZ"/>
        </w:rPr>
        <w:t xml:space="preserve">ККБ-ты кеністіктегі коммутатор </w:t>
      </w:r>
      <w:r w:rsidRPr="00A62E6F">
        <w:rPr>
          <w:rFonts w:ascii="Times New Roman" w:eastAsia="Times New Roman" w:hAnsi="Times New Roman" w:cs="Times New Roman"/>
          <w:sz w:val="28"/>
          <w:szCs w:val="28"/>
          <w:lang w:val="kk-KZ"/>
        </w:rPr>
        <w:t>Nкір және Мшығ УСЛ ретінде таныстыруға болады, n-арнадан турады.</w:t>
      </w:r>
      <w:r w:rsidR="003D29FE">
        <w:rPr>
          <w:rFonts w:ascii="Times New Roman" w:eastAsia="Times New Roman" w:hAnsi="Times New Roman" w:cs="Times New Roman"/>
          <w:sz w:val="28"/>
          <w:szCs w:val="28"/>
          <w:lang w:val="kk-KZ"/>
        </w:rPr>
        <w:t xml:space="preserve"> </w:t>
      </w:r>
      <w:r w:rsidRPr="00A62E6F">
        <w:rPr>
          <w:rFonts w:ascii="Times New Roman" w:eastAsia="Times New Roman" w:hAnsi="Times New Roman" w:cs="Times New Roman"/>
          <w:sz w:val="28"/>
          <w:szCs w:val="28"/>
          <w:lang w:val="kk-KZ"/>
        </w:rPr>
        <w:t>УКБ уақытша арнанын асинфаздық коммутатциасы үшін арналған, яғни уақытша арнаның УСЛ-ға ауысуы.</w:t>
      </w:r>
    </w:p>
    <w:p w:rsidR="00E0645C" w:rsidRPr="00E0645C" w:rsidRDefault="00E0645C" w:rsidP="003D29FE">
      <w:pPr>
        <w:spacing w:after="0" w:line="240" w:lineRule="auto"/>
        <w:ind w:firstLine="709"/>
        <w:contextualSpacing/>
        <w:jc w:val="both"/>
        <w:rPr>
          <w:rFonts w:ascii="Times New Roman" w:eastAsia="Times New Roman" w:hAnsi="Times New Roman" w:cs="Times New Roman"/>
          <w:sz w:val="28"/>
          <w:szCs w:val="28"/>
          <w:lang w:val="en-US"/>
        </w:rPr>
      </w:pPr>
    </w:p>
    <w:p w:rsidR="00D75BF6" w:rsidRDefault="00D75BF6" w:rsidP="003D29FE">
      <w:pPr>
        <w:spacing w:after="0" w:line="240" w:lineRule="auto"/>
        <w:ind w:firstLine="709"/>
        <w:contextualSpacing/>
        <w:jc w:val="center"/>
        <w:rPr>
          <w:rFonts w:ascii="Times New Roman" w:eastAsia="Times New Roman" w:hAnsi="Times New Roman" w:cs="Times New Roman"/>
          <w:noProof/>
          <w:sz w:val="28"/>
          <w:szCs w:val="28"/>
          <w:lang w:val="kk-KZ"/>
        </w:rPr>
      </w:pPr>
      <w:r w:rsidRPr="00A62E6F">
        <w:rPr>
          <w:rFonts w:ascii="Times New Roman" w:eastAsia="Times New Roman" w:hAnsi="Times New Roman" w:cs="Times New Roman"/>
          <w:noProof/>
          <w:sz w:val="28"/>
          <w:szCs w:val="28"/>
          <w:lang w:eastAsia="ru-RU"/>
        </w:rPr>
        <w:drawing>
          <wp:inline distT="0" distB="0" distL="0" distR="0">
            <wp:extent cx="3075024" cy="1828938"/>
            <wp:effectExtent l="19050" t="0" r="0" b="0"/>
            <wp:docPr id="58"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7" cstate="print"/>
                    <a:srcRect r="9398" b="9941"/>
                    <a:stretch>
                      <a:fillRect/>
                    </a:stretch>
                  </pic:blipFill>
                  <pic:spPr bwMode="auto">
                    <a:xfrm>
                      <a:off x="0" y="0"/>
                      <a:ext cx="3075024" cy="1828938"/>
                    </a:xfrm>
                    <a:prstGeom prst="rect">
                      <a:avLst/>
                    </a:prstGeom>
                    <a:noFill/>
                    <a:ln w="9525">
                      <a:noFill/>
                      <a:miter lim="800000"/>
                      <a:headEnd/>
                      <a:tailEnd/>
                    </a:ln>
                  </pic:spPr>
                </pic:pic>
              </a:graphicData>
            </a:graphic>
          </wp:inline>
        </w:drawing>
      </w:r>
    </w:p>
    <w:p w:rsidR="006E0213" w:rsidRDefault="006E0213" w:rsidP="003D29FE">
      <w:pPr>
        <w:spacing w:after="0" w:line="240" w:lineRule="auto"/>
        <w:ind w:firstLine="709"/>
        <w:contextualSpacing/>
        <w:jc w:val="center"/>
        <w:rPr>
          <w:rFonts w:ascii="Times New Roman" w:eastAsia="Times New Roman" w:hAnsi="Times New Roman" w:cs="Times New Roman"/>
          <w:noProof/>
          <w:sz w:val="28"/>
          <w:szCs w:val="28"/>
          <w:lang w:val="kk-KZ"/>
        </w:rPr>
      </w:pPr>
    </w:p>
    <w:p w:rsidR="003D29FE" w:rsidRDefault="003D29FE" w:rsidP="003D29FE">
      <w:pPr>
        <w:spacing w:after="0" w:line="240" w:lineRule="auto"/>
        <w:ind w:firstLine="709"/>
        <w:contextualSpacing/>
        <w:jc w:val="center"/>
        <w:rPr>
          <w:rFonts w:ascii="Times New Roman" w:eastAsia="Times New Roman" w:hAnsi="Times New Roman" w:cs="Times New Roman"/>
          <w:sz w:val="28"/>
          <w:szCs w:val="28"/>
          <w:lang w:val="kk-KZ"/>
        </w:rPr>
      </w:pPr>
      <w:r>
        <w:rPr>
          <w:rFonts w:ascii="Times New Roman" w:eastAsia="Times New Roman" w:hAnsi="Times New Roman" w:cs="Times New Roman"/>
          <w:noProof/>
          <w:sz w:val="28"/>
          <w:szCs w:val="28"/>
          <w:lang w:val="kk-KZ"/>
        </w:rPr>
        <w:t xml:space="preserve">Сурет 14.2 </w:t>
      </w:r>
      <w:r w:rsidR="006E0213">
        <w:rPr>
          <w:rFonts w:ascii="Times New Roman" w:eastAsia="Times New Roman" w:hAnsi="Times New Roman" w:cs="Times New Roman"/>
          <w:noProof/>
          <w:sz w:val="28"/>
          <w:szCs w:val="28"/>
          <w:lang w:val="kk-KZ"/>
        </w:rPr>
        <w:t>–</w:t>
      </w:r>
      <w:r>
        <w:rPr>
          <w:rFonts w:ascii="Times New Roman" w:eastAsia="Times New Roman" w:hAnsi="Times New Roman" w:cs="Times New Roman"/>
          <w:noProof/>
          <w:sz w:val="28"/>
          <w:szCs w:val="28"/>
          <w:lang w:val="kk-KZ"/>
        </w:rPr>
        <w:t xml:space="preserve"> </w:t>
      </w:r>
      <w:r w:rsidR="006E0213" w:rsidRPr="00A62E6F">
        <w:rPr>
          <w:rFonts w:ascii="Times New Roman" w:eastAsia="Times New Roman" w:hAnsi="Times New Roman" w:cs="Times New Roman"/>
          <w:sz w:val="28"/>
          <w:szCs w:val="28"/>
          <w:lang w:val="kk-KZ"/>
        </w:rPr>
        <w:t>УСЛ</w:t>
      </w:r>
      <w:r w:rsidR="006E0213">
        <w:rPr>
          <w:rFonts w:ascii="Times New Roman" w:eastAsia="Times New Roman" w:hAnsi="Times New Roman" w:cs="Times New Roman"/>
          <w:sz w:val="28"/>
          <w:szCs w:val="28"/>
          <w:lang w:val="kk-KZ"/>
        </w:rPr>
        <w:t xml:space="preserve"> қырылымдық сұлбасы </w:t>
      </w:r>
    </w:p>
    <w:p w:rsidR="006E0213" w:rsidRPr="00A62E6F" w:rsidRDefault="006E0213" w:rsidP="003D29FE">
      <w:pPr>
        <w:spacing w:after="0" w:line="240" w:lineRule="auto"/>
        <w:ind w:firstLine="709"/>
        <w:contextualSpacing/>
        <w:jc w:val="center"/>
        <w:rPr>
          <w:rFonts w:ascii="Times New Roman" w:eastAsia="Times New Roman" w:hAnsi="Times New Roman" w:cs="Times New Roman"/>
          <w:noProof/>
          <w:sz w:val="28"/>
          <w:szCs w:val="28"/>
          <w:lang w:val="kk-KZ"/>
        </w:rPr>
      </w:pPr>
    </w:p>
    <w:p w:rsidR="00D75BF6" w:rsidRPr="00A62E6F" w:rsidRDefault="00D75BF6" w:rsidP="006E0213">
      <w:pPr>
        <w:spacing w:after="0" w:line="240" w:lineRule="auto"/>
        <w:ind w:firstLine="709"/>
        <w:contextualSpacing/>
        <w:jc w:val="both"/>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lang w:val="kk-KZ"/>
        </w:rPr>
        <w:t>Кіру желісіне ақпаратты жаттайтан құрылғы қосылады(АЖҚ). 1 тракт- бәрі 8 биттен туратын 32 сөз. АЖҚ-дағы ақпарат белгілі бір уақыттан астам уақыт сақталуы мүмкін емес.</w:t>
      </w:r>
    </w:p>
    <w:p w:rsidR="00D75BF6" w:rsidRPr="00A62E6F" w:rsidRDefault="00D75BF6" w:rsidP="006E0213">
      <w:pPr>
        <w:spacing w:after="0" w:line="240" w:lineRule="auto"/>
        <w:ind w:firstLine="709"/>
        <w:contextualSpacing/>
        <w:jc w:val="both"/>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lang w:val="kk-KZ"/>
        </w:rPr>
        <w:t>ККБ және УКБ арқылы әр түрлі құрамды коммутациалық далалар құрауға болады. ККБ және УБК базасында ДК құрауға болады. Үнемдiрек пайдаланудың нұсқасы қиыстыру болады. Дала екі звенолы П-В немесе В-П, үш звенолы П-В-П немесе В-П-В, көп звенолы УКБ және ККБ блогтарынын келісу. Төменде ЦСК-нын  кейбiр жүйенің құрылымдары келтіріледі.</w:t>
      </w:r>
    </w:p>
    <w:p w:rsidR="00D75BF6" w:rsidRPr="00A62E6F" w:rsidRDefault="00D75BF6" w:rsidP="006E0213">
      <w:pPr>
        <w:spacing w:after="0" w:line="240" w:lineRule="auto"/>
        <w:ind w:firstLine="709"/>
        <w:contextualSpacing/>
        <w:jc w:val="both"/>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lang w:val="kk-KZ"/>
        </w:rPr>
        <w:t>В-П-В - дала DTS, NEAX-61, DX-200.</w:t>
      </w:r>
    </w:p>
    <w:p w:rsidR="00D75BF6" w:rsidRPr="00A62E6F" w:rsidRDefault="00D75BF6" w:rsidP="006E0213">
      <w:pPr>
        <w:spacing w:after="0" w:line="240" w:lineRule="auto"/>
        <w:ind w:firstLine="709"/>
        <w:contextualSpacing/>
        <w:jc w:val="both"/>
        <w:rPr>
          <w:rFonts w:ascii="Times New Roman" w:eastAsia="Times New Roman" w:hAnsi="Times New Roman" w:cs="Times New Roman"/>
          <w:sz w:val="28"/>
          <w:szCs w:val="28"/>
        </w:rPr>
      </w:pPr>
      <w:r w:rsidRPr="00A62E6F">
        <w:rPr>
          <w:rFonts w:ascii="Times New Roman" w:eastAsia="Times New Roman" w:hAnsi="Times New Roman" w:cs="Times New Roman"/>
          <w:sz w:val="28"/>
          <w:szCs w:val="28"/>
        </w:rPr>
        <w:lastRenderedPageBreak/>
        <w:t>В-П-П-П-В - EWSD (Нем</w:t>
      </w:r>
      <w:proofErr w:type="gramStart"/>
      <w:r w:rsidRPr="00A62E6F">
        <w:rPr>
          <w:rFonts w:ascii="Times New Roman" w:eastAsia="Times New Roman" w:hAnsi="Times New Roman" w:cs="Times New Roman"/>
          <w:sz w:val="28"/>
          <w:szCs w:val="28"/>
        </w:rPr>
        <w:t>.С</w:t>
      </w:r>
      <w:proofErr w:type="gramEnd"/>
      <w:r w:rsidRPr="00A62E6F">
        <w:rPr>
          <w:rFonts w:ascii="Times New Roman" w:eastAsia="Times New Roman" w:hAnsi="Times New Roman" w:cs="Times New Roman"/>
          <w:sz w:val="28"/>
          <w:szCs w:val="28"/>
        </w:rPr>
        <w:t>именс).</w:t>
      </w:r>
    </w:p>
    <w:p w:rsidR="00D75BF6" w:rsidRPr="00A62E6F" w:rsidRDefault="00D75BF6" w:rsidP="006E0213">
      <w:pPr>
        <w:spacing w:after="0" w:line="240" w:lineRule="auto"/>
        <w:ind w:firstLine="709"/>
        <w:contextualSpacing/>
        <w:jc w:val="both"/>
        <w:rPr>
          <w:rFonts w:ascii="Times New Roman" w:eastAsia="Times New Roman" w:hAnsi="Times New Roman" w:cs="Times New Roman"/>
          <w:sz w:val="28"/>
          <w:szCs w:val="28"/>
        </w:rPr>
      </w:pPr>
      <w:r w:rsidRPr="00A62E6F">
        <w:rPr>
          <w:rFonts w:ascii="Times New Roman" w:eastAsia="Times New Roman" w:hAnsi="Times New Roman" w:cs="Times New Roman"/>
          <w:sz w:val="28"/>
          <w:szCs w:val="28"/>
        </w:rPr>
        <w:t>П-В - S-12 (Нем</w:t>
      </w:r>
      <w:proofErr w:type="gramStart"/>
      <w:r w:rsidRPr="00A62E6F">
        <w:rPr>
          <w:rFonts w:ascii="Times New Roman" w:eastAsia="Times New Roman" w:hAnsi="Times New Roman" w:cs="Times New Roman"/>
          <w:sz w:val="28"/>
          <w:szCs w:val="28"/>
        </w:rPr>
        <w:t>.А</w:t>
      </w:r>
      <w:proofErr w:type="gramEnd"/>
      <w:r w:rsidRPr="00A62E6F">
        <w:rPr>
          <w:rFonts w:ascii="Times New Roman" w:eastAsia="Times New Roman" w:hAnsi="Times New Roman" w:cs="Times New Roman"/>
          <w:sz w:val="28"/>
          <w:szCs w:val="28"/>
        </w:rPr>
        <w:t>лкатель).</w:t>
      </w:r>
    </w:p>
    <w:p w:rsidR="00D75BF6" w:rsidRDefault="00D75BF6" w:rsidP="006E0213">
      <w:pPr>
        <w:spacing w:after="0" w:line="240" w:lineRule="auto"/>
        <w:ind w:firstLine="709"/>
        <w:contextualSpacing/>
        <w:jc w:val="both"/>
        <w:rPr>
          <w:rFonts w:ascii="Times New Roman" w:hAnsi="Times New Roman" w:cs="Times New Roman"/>
          <w:color w:val="000000" w:themeColor="text1"/>
          <w:sz w:val="28"/>
          <w:szCs w:val="28"/>
          <w:shd w:val="clear" w:color="auto" w:fill="FFFFFF"/>
          <w:lang w:val="kk-KZ"/>
        </w:rPr>
      </w:pPr>
      <w:r w:rsidRPr="00A62E6F">
        <w:rPr>
          <w:rFonts w:ascii="Times New Roman" w:hAnsi="Times New Roman" w:cs="Times New Roman"/>
          <w:sz w:val="28"/>
          <w:szCs w:val="28"/>
          <w:lang w:val="kk-KZ"/>
        </w:rPr>
        <w:t>В-П-В типті коммутациялық жазықты қарастырайық. Кез келген сымдармен және кез келген коммутацияланылатын сызықтардағы уақытша каналдарды қосу үшін ПКВ –дағы коммутатор кеңістігінде коммутациялы кеңістік сызығын орындау керек, сонымен қоса уақыт бойынша коммутацияныда (уақытша коммутация),  яғни канал кезіндегі ауыстыруды орындау керек. Бұл мақсат үшін есте қалатын құрылғылар қарастырылады, олар ИП</w:t>
      </w:r>
      <w:r w:rsidRPr="00A62E6F">
        <w:rPr>
          <w:rFonts w:ascii="Times New Roman" w:hAnsi="Times New Roman" w:cs="Times New Roman"/>
          <w:sz w:val="28"/>
          <w:szCs w:val="28"/>
          <w:vertAlign w:val="subscript"/>
          <w:lang w:val="kk-KZ"/>
        </w:rPr>
        <w:t xml:space="preserve">А </w:t>
      </w:r>
      <w:r w:rsidRPr="00A62E6F">
        <w:rPr>
          <w:rFonts w:ascii="Times New Roman" w:hAnsi="Times New Roman" w:cs="Times New Roman"/>
          <w:sz w:val="28"/>
          <w:szCs w:val="28"/>
          <w:lang w:val="kk-KZ"/>
        </w:rPr>
        <w:t>және ИП</w:t>
      </w:r>
      <w:r w:rsidRPr="00A62E6F">
        <w:rPr>
          <w:rFonts w:ascii="Times New Roman" w:hAnsi="Times New Roman" w:cs="Times New Roman"/>
          <w:sz w:val="28"/>
          <w:szCs w:val="28"/>
          <w:vertAlign w:val="subscript"/>
          <w:lang w:val="kk-KZ"/>
        </w:rPr>
        <w:t xml:space="preserve">С </w:t>
      </w:r>
      <w:r w:rsidRPr="00A62E6F">
        <w:rPr>
          <w:rFonts w:ascii="Times New Roman" w:hAnsi="Times New Roman" w:cs="Times New Roman"/>
          <w:sz w:val="28"/>
          <w:szCs w:val="28"/>
          <w:lang w:val="kk-KZ"/>
        </w:rPr>
        <w:t xml:space="preserve">ақпаратты жад деп аталады. ИП 8 – битті кодты сигнал группасының келетін сөйлесу сигналдарын жазып отырады және </w:t>
      </w:r>
      <w:r w:rsidRPr="00A62E6F">
        <w:rPr>
          <w:rFonts w:ascii="Times New Roman" w:hAnsi="Times New Roman" w:cs="Times New Roman"/>
          <w:color w:val="000000" w:themeColor="text1"/>
          <w:sz w:val="28"/>
          <w:szCs w:val="28"/>
          <w:shd w:val="clear" w:color="auto" w:fill="FFFFFF"/>
          <w:lang w:val="kk-KZ"/>
        </w:rPr>
        <w:t>ерiктi уақытша позицияда олардың бұдан әрi берiлу қамтамасыз етеді. ИП</w:t>
      </w:r>
      <w:r w:rsidRPr="00A62E6F">
        <w:rPr>
          <w:rFonts w:ascii="Times New Roman" w:hAnsi="Times New Roman" w:cs="Times New Roman"/>
          <w:color w:val="000000" w:themeColor="text1"/>
          <w:sz w:val="28"/>
          <w:szCs w:val="28"/>
          <w:shd w:val="clear" w:color="auto" w:fill="FFFFFF"/>
          <w:vertAlign w:val="subscript"/>
          <w:lang w:val="kk-KZ"/>
        </w:rPr>
        <w:t>А</w:t>
      </w:r>
      <w:r w:rsidRPr="00A62E6F">
        <w:rPr>
          <w:rFonts w:ascii="Times New Roman" w:hAnsi="Times New Roman" w:cs="Times New Roman"/>
          <w:color w:val="000000" w:themeColor="text1"/>
          <w:sz w:val="28"/>
          <w:szCs w:val="28"/>
          <w:shd w:val="clear" w:color="auto" w:fill="FFFFFF"/>
          <w:lang w:val="kk-KZ"/>
        </w:rPr>
        <w:t xml:space="preserve"> блоктарының саны кіруші тығыз желілер санына тең, ИП</w:t>
      </w:r>
      <w:r w:rsidRPr="00A62E6F">
        <w:rPr>
          <w:rFonts w:ascii="Times New Roman" w:hAnsi="Times New Roman" w:cs="Times New Roman"/>
          <w:color w:val="000000" w:themeColor="text1"/>
          <w:sz w:val="28"/>
          <w:szCs w:val="28"/>
          <w:shd w:val="clear" w:color="auto" w:fill="FFFFFF"/>
          <w:vertAlign w:val="subscript"/>
          <w:lang w:val="kk-KZ"/>
        </w:rPr>
        <w:t>С</w:t>
      </w:r>
      <w:r w:rsidRPr="00A62E6F">
        <w:rPr>
          <w:rFonts w:ascii="Times New Roman" w:hAnsi="Times New Roman" w:cs="Times New Roman"/>
          <w:color w:val="000000" w:themeColor="text1"/>
          <w:sz w:val="28"/>
          <w:szCs w:val="28"/>
          <w:shd w:val="clear" w:color="auto" w:fill="FFFFFF"/>
          <w:lang w:val="kk-KZ"/>
        </w:rPr>
        <w:t xml:space="preserve"> – шығушы тығыз желілер санына тең. ИП</w:t>
      </w:r>
      <w:r w:rsidRPr="00A62E6F">
        <w:rPr>
          <w:rFonts w:ascii="Times New Roman" w:hAnsi="Times New Roman" w:cs="Times New Roman"/>
          <w:color w:val="000000" w:themeColor="text1"/>
          <w:sz w:val="28"/>
          <w:szCs w:val="28"/>
          <w:shd w:val="clear" w:color="auto" w:fill="FFFFFF"/>
          <w:vertAlign w:val="subscript"/>
          <w:lang w:val="kk-KZ"/>
        </w:rPr>
        <w:t xml:space="preserve">А </w:t>
      </w:r>
      <w:r w:rsidRPr="00A62E6F">
        <w:rPr>
          <w:rFonts w:ascii="Times New Roman" w:hAnsi="Times New Roman" w:cs="Times New Roman"/>
          <w:color w:val="000000" w:themeColor="text1"/>
          <w:sz w:val="28"/>
          <w:szCs w:val="28"/>
          <w:shd w:val="clear" w:color="auto" w:fill="FFFFFF"/>
          <w:lang w:val="kk-KZ"/>
        </w:rPr>
        <w:t>және ИП</w:t>
      </w:r>
      <w:r w:rsidRPr="00A62E6F">
        <w:rPr>
          <w:rFonts w:ascii="Times New Roman" w:hAnsi="Times New Roman" w:cs="Times New Roman"/>
          <w:color w:val="000000" w:themeColor="text1"/>
          <w:sz w:val="28"/>
          <w:szCs w:val="28"/>
          <w:shd w:val="clear" w:color="auto" w:fill="FFFFFF"/>
          <w:vertAlign w:val="subscript"/>
          <w:lang w:val="kk-KZ"/>
        </w:rPr>
        <w:t>С</w:t>
      </w:r>
      <w:r w:rsidRPr="00A62E6F">
        <w:rPr>
          <w:rFonts w:ascii="Times New Roman" w:hAnsi="Times New Roman" w:cs="Times New Roman"/>
          <w:color w:val="000000" w:themeColor="text1"/>
          <w:sz w:val="28"/>
          <w:szCs w:val="28"/>
          <w:shd w:val="clear" w:color="auto" w:fill="FFFFFF"/>
          <w:lang w:val="kk-KZ"/>
        </w:rPr>
        <w:t xml:space="preserve"> әрбәр блоктарындағы ұяшықтар саны уақытша каналдар санына тең. I – каналына келіп түскен сигналдағы ақпарат , ИП</w:t>
      </w:r>
      <w:r w:rsidRPr="00A62E6F">
        <w:rPr>
          <w:rFonts w:ascii="Times New Roman" w:hAnsi="Times New Roman" w:cs="Times New Roman"/>
          <w:color w:val="000000" w:themeColor="text1"/>
          <w:sz w:val="28"/>
          <w:szCs w:val="28"/>
          <w:shd w:val="clear" w:color="auto" w:fill="FFFFFF"/>
          <w:vertAlign w:val="subscript"/>
          <w:lang w:val="kk-KZ"/>
        </w:rPr>
        <w:t>А</w:t>
      </w:r>
      <w:r w:rsidRPr="00A62E6F">
        <w:rPr>
          <w:rFonts w:ascii="Times New Roman" w:hAnsi="Times New Roman" w:cs="Times New Roman"/>
          <w:color w:val="000000" w:themeColor="text1"/>
          <w:sz w:val="28"/>
          <w:szCs w:val="28"/>
          <w:shd w:val="clear" w:color="auto" w:fill="FFFFFF"/>
          <w:lang w:val="kk-KZ"/>
        </w:rPr>
        <w:t>(ИП</w:t>
      </w:r>
      <w:r w:rsidRPr="00A62E6F">
        <w:rPr>
          <w:rFonts w:ascii="Times New Roman" w:hAnsi="Times New Roman" w:cs="Times New Roman"/>
          <w:color w:val="000000" w:themeColor="text1"/>
          <w:sz w:val="28"/>
          <w:szCs w:val="28"/>
          <w:shd w:val="clear" w:color="auto" w:fill="FFFFFF"/>
          <w:vertAlign w:val="subscript"/>
          <w:lang w:val="kk-KZ"/>
        </w:rPr>
        <w:t>С</w:t>
      </w:r>
      <w:r w:rsidRPr="00A62E6F">
        <w:rPr>
          <w:rFonts w:ascii="Times New Roman" w:hAnsi="Times New Roman" w:cs="Times New Roman"/>
          <w:color w:val="000000" w:themeColor="text1"/>
          <w:sz w:val="28"/>
          <w:szCs w:val="28"/>
          <w:shd w:val="clear" w:color="auto" w:fill="FFFFFF"/>
          <w:lang w:val="kk-KZ"/>
        </w:rPr>
        <w:t>) і ұяшығына жазылады. Санау кез келген басқа уақытша позицияда жасалады, сондықтан ИП блогы өзінің әрекеті бойынша коммутатор сызбасына эквивалентті (ақпарат кез келген кіру каналынан кез келген шығу каналына ауыстырылады).</w:t>
      </w:r>
    </w:p>
    <w:p w:rsidR="000D7DD3" w:rsidRPr="00A62E6F" w:rsidRDefault="000D7DD3" w:rsidP="006E0213">
      <w:pPr>
        <w:spacing w:after="0" w:line="240" w:lineRule="auto"/>
        <w:ind w:firstLine="709"/>
        <w:contextualSpacing/>
        <w:jc w:val="both"/>
        <w:rPr>
          <w:rFonts w:ascii="Times New Roman" w:hAnsi="Times New Roman" w:cs="Times New Roman"/>
          <w:color w:val="000000" w:themeColor="text1"/>
          <w:sz w:val="28"/>
          <w:szCs w:val="28"/>
          <w:shd w:val="clear" w:color="auto" w:fill="FFFFFF"/>
          <w:lang w:val="kk-KZ"/>
        </w:rPr>
      </w:pPr>
    </w:p>
    <w:p w:rsidR="00D75BF6" w:rsidRDefault="00D75BF6" w:rsidP="006E0213">
      <w:pPr>
        <w:spacing w:after="0" w:line="240" w:lineRule="auto"/>
        <w:ind w:firstLine="709"/>
        <w:contextualSpacing/>
        <w:jc w:val="center"/>
        <w:rPr>
          <w:rFonts w:ascii="Times New Roman" w:hAnsi="Times New Roman" w:cs="Times New Roman"/>
          <w:color w:val="000000" w:themeColor="text1"/>
          <w:sz w:val="28"/>
          <w:szCs w:val="28"/>
          <w:shd w:val="clear" w:color="auto" w:fill="FFFFFF"/>
          <w:lang w:val="kk-KZ"/>
        </w:rPr>
      </w:pPr>
      <w:r w:rsidRPr="00A62E6F">
        <w:rPr>
          <w:rFonts w:ascii="Times New Roman" w:hAnsi="Times New Roman" w:cs="Times New Roman"/>
          <w:noProof/>
          <w:color w:val="000000" w:themeColor="text1"/>
          <w:sz w:val="28"/>
          <w:szCs w:val="28"/>
          <w:shd w:val="clear" w:color="auto" w:fill="FFFFFF"/>
          <w:lang w:eastAsia="ru-RU"/>
        </w:rPr>
        <w:drawing>
          <wp:inline distT="0" distB="0" distL="0" distR="0">
            <wp:extent cx="6247800" cy="4080933"/>
            <wp:effectExtent l="0" t="0" r="0" b="0"/>
            <wp:docPr id="59" name="Рисунок 215" descr="mhtml:file://C:\Documents%20and%20Settings\AAlimhanova\Рабочий%20стол\Основы%20построения%20телекоммникационных%20сетей%20и%20систем.mht!osn_post_telekom.files/image13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5" descr="mhtml:file://C:\Documents%20and%20Settings\AAlimhanova\Рабочий%20стол\Основы%20построения%20телекоммникационных%20сетей%20и%20систем.mht!osn_post_telekom.files/image138.gif"/>
                    <pic:cNvPicPr>
                      <a:picLocks noChangeAspect="1" noChangeArrowheads="1"/>
                    </pic:cNvPicPr>
                  </pic:nvPicPr>
                  <pic:blipFill>
                    <a:blip r:embed="rId88"/>
                    <a:srcRect/>
                    <a:stretch>
                      <a:fillRect/>
                    </a:stretch>
                  </pic:blipFill>
                  <pic:spPr bwMode="auto">
                    <a:xfrm>
                      <a:off x="0" y="0"/>
                      <a:ext cx="6251714" cy="4083489"/>
                    </a:xfrm>
                    <a:prstGeom prst="rect">
                      <a:avLst/>
                    </a:prstGeom>
                    <a:noFill/>
                    <a:ln w="9525">
                      <a:noFill/>
                      <a:miter lim="800000"/>
                      <a:headEnd/>
                      <a:tailEnd/>
                    </a:ln>
                  </pic:spPr>
                </pic:pic>
              </a:graphicData>
            </a:graphic>
          </wp:inline>
        </w:drawing>
      </w:r>
    </w:p>
    <w:p w:rsidR="006E0213" w:rsidRDefault="006E0213" w:rsidP="006E0213">
      <w:pPr>
        <w:spacing w:after="0" w:line="240" w:lineRule="auto"/>
        <w:ind w:firstLine="709"/>
        <w:contextualSpacing/>
        <w:jc w:val="center"/>
        <w:rPr>
          <w:rFonts w:ascii="Times New Roman" w:hAnsi="Times New Roman" w:cs="Times New Roman"/>
          <w:color w:val="000000" w:themeColor="text1"/>
          <w:sz w:val="28"/>
          <w:szCs w:val="28"/>
          <w:shd w:val="clear" w:color="auto" w:fill="FFFFFF"/>
          <w:lang w:val="kk-KZ"/>
        </w:rPr>
      </w:pPr>
    </w:p>
    <w:p w:rsidR="006E0213" w:rsidRPr="00A62E6F" w:rsidRDefault="006E0213" w:rsidP="006E0213">
      <w:pPr>
        <w:spacing w:after="0" w:line="240" w:lineRule="auto"/>
        <w:ind w:firstLine="709"/>
        <w:contextualSpacing/>
        <w:jc w:val="center"/>
        <w:rPr>
          <w:rFonts w:ascii="Times New Roman" w:hAnsi="Times New Roman" w:cs="Times New Roman"/>
          <w:color w:val="000000" w:themeColor="text1"/>
          <w:sz w:val="28"/>
          <w:szCs w:val="28"/>
          <w:shd w:val="clear" w:color="auto" w:fill="FFFFFF"/>
          <w:lang w:val="kk-KZ"/>
        </w:rPr>
      </w:pPr>
      <w:r>
        <w:rPr>
          <w:rFonts w:ascii="Times New Roman" w:hAnsi="Times New Roman" w:cs="Times New Roman"/>
          <w:color w:val="000000" w:themeColor="text1"/>
          <w:sz w:val="28"/>
          <w:szCs w:val="28"/>
          <w:shd w:val="clear" w:color="auto" w:fill="FFFFFF"/>
          <w:lang w:val="kk-KZ"/>
        </w:rPr>
        <w:t xml:space="preserve">Сурет 14.3 - </w:t>
      </w:r>
      <w:r w:rsidRPr="00A62E6F">
        <w:rPr>
          <w:rFonts w:ascii="Times New Roman" w:hAnsi="Times New Roman" w:cs="Times New Roman"/>
          <w:sz w:val="28"/>
          <w:szCs w:val="28"/>
          <w:lang w:val="kk-KZ"/>
        </w:rPr>
        <w:t>В-П-В типті коммутациялық жазық</w:t>
      </w:r>
    </w:p>
    <w:p w:rsidR="00D75BF6" w:rsidRPr="00A62E6F" w:rsidRDefault="00D75BF6" w:rsidP="00D1113D">
      <w:pPr>
        <w:spacing w:after="0" w:line="240" w:lineRule="auto"/>
        <w:ind w:firstLine="709"/>
        <w:contextualSpacing/>
        <w:rPr>
          <w:rFonts w:ascii="Times New Roman" w:hAnsi="Times New Roman" w:cs="Times New Roman"/>
          <w:color w:val="000000" w:themeColor="text1"/>
          <w:sz w:val="28"/>
          <w:szCs w:val="28"/>
          <w:shd w:val="clear" w:color="auto" w:fill="FFFFFF"/>
          <w:lang w:val="kk-KZ"/>
        </w:rPr>
      </w:pPr>
    </w:p>
    <w:p w:rsidR="00D75BF6" w:rsidRPr="00A62E6F" w:rsidRDefault="00D75BF6" w:rsidP="006E0213">
      <w:pPr>
        <w:spacing w:after="0" w:line="240" w:lineRule="auto"/>
        <w:ind w:firstLine="709"/>
        <w:contextualSpacing/>
        <w:jc w:val="both"/>
        <w:rPr>
          <w:rFonts w:ascii="Times New Roman" w:hAnsi="Times New Roman" w:cs="Times New Roman"/>
          <w:color w:val="000000" w:themeColor="text1"/>
          <w:sz w:val="28"/>
          <w:szCs w:val="28"/>
          <w:shd w:val="clear" w:color="auto" w:fill="FFFFFF"/>
          <w:lang w:val="kk-KZ"/>
        </w:rPr>
      </w:pPr>
      <w:r w:rsidRPr="00A62E6F">
        <w:rPr>
          <w:rFonts w:ascii="Times New Roman" w:hAnsi="Times New Roman" w:cs="Times New Roman"/>
          <w:color w:val="000000" w:themeColor="text1"/>
          <w:sz w:val="28"/>
          <w:szCs w:val="28"/>
          <w:shd w:val="clear" w:color="auto" w:fill="FFFFFF"/>
          <w:lang w:val="kk-KZ"/>
        </w:rPr>
        <w:t>Коммутацияның әр буынына (уақытша немесе кеңістікті) – периферийлі УУ сәйкес келеді, ол (УВП</w:t>
      </w:r>
      <w:r w:rsidRPr="00A62E6F">
        <w:rPr>
          <w:rFonts w:ascii="Times New Roman" w:hAnsi="Times New Roman" w:cs="Times New Roman"/>
          <w:color w:val="000000" w:themeColor="text1"/>
          <w:sz w:val="28"/>
          <w:szCs w:val="28"/>
          <w:shd w:val="clear" w:color="auto" w:fill="FFFFFF"/>
          <w:vertAlign w:val="subscript"/>
          <w:lang w:val="kk-KZ"/>
        </w:rPr>
        <w:t>А</w:t>
      </w:r>
      <w:r w:rsidRPr="00A62E6F">
        <w:rPr>
          <w:rFonts w:ascii="Times New Roman" w:hAnsi="Times New Roman" w:cs="Times New Roman"/>
          <w:color w:val="000000" w:themeColor="text1"/>
          <w:sz w:val="28"/>
          <w:szCs w:val="28"/>
          <w:shd w:val="clear" w:color="auto" w:fill="FFFFFF"/>
          <w:lang w:val="kk-KZ"/>
        </w:rPr>
        <w:t>, УВП</w:t>
      </w:r>
      <w:r w:rsidRPr="00A62E6F">
        <w:rPr>
          <w:rFonts w:ascii="Times New Roman" w:hAnsi="Times New Roman" w:cs="Times New Roman"/>
          <w:color w:val="000000" w:themeColor="text1"/>
          <w:sz w:val="28"/>
          <w:szCs w:val="28"/>
          <w:shd w:val="clear" w:color="auto" w:fill="FFFFFF"/>
          <w:vertAlign w:val="subscript"/>
          <w:lang w:val="kk-KZ"/>
        </w:rPr>
        <w:t>С</w:t>
      </w:r>
      <w:r w:rsidRPr="00A62E6F">
        <w:rPr>
          <w:rFonts w:ascii="Times New Roman" w:hAnsi="Times New Roman" w:cs="Times New Roman"/>
          <w:color w:val="000000" w:themeColor="text1"/>
          <w:sz w:val="28"/>
          <w:szCs w:val="28"/>
          <w:shd w:val="clear" w:color="auto" w:fill="FFFFFF"/>
          <w:lang w:val="kk-KZ"/>
        </w:rPr>
        <w:t>) уақытша коммутациясының басқарушы жады және (УПП</w:t>
      </w:r>
      <w:r w:rsidRPr="00A62E6F">
        <w:rPr>
          <w:rFonts w:ascii="Times New Roman" w:hAnsi="Times New Roman" w:cs="Times New Roman"/>
          <w:color w:val="000000" w:themeColor="text1"/>
          <w:sz w:val="28"/>
          <w:szCs w:val="28"/>
          <w:shd w:val="clear" w:color="auto" w:fill="FFFFFF"/>
          <w:vertAlign w:val="subscript"/>
          <w:lang w:val="kk-KZ"/>
        </w:rPr>
        <w:t>В</w:t>
      </w:r>
      <w:r w:rsidRPr="00A62E6F">
        <w:rPr>
          <w:rFonts w:ascii="Times New Roman" w:hAnsi="Times New Roman" w:cs="Times New Roman"/>
          <w:color w:val="000000" w:themeColor="text1"/>
          <w:sz w:val="28"/>
          <w:szCs w:val="28"/>
          <w:shd w:val="clear" w:color="auto" w:fill="FFFFFF"/>
          <w:lang w:val="kk-KZ"/>
        </w:rPr>
        <w:t xml:space="preserve">) кеңістікті коммутациясының басқарушы жады деп аталады. Мұндай әрбір блок 32 ұяшықтан тұрады, ЦУУ командасы бойынша </w:t>
      </w:r>
      <w:r w:rsidRPr="00A62E6F">
        <w:rPr>
          <w:rFonts w:ascii="Times New Roman" w:hAnsi="Times New Roman" w:cs="Times New Roman"/>
          <w:color w:val="000000" w:themeColor="text1"/>
          <w:sz w:val="28"/>
          <w:szCs w:val="28"/>
          <w:shd w:val="clear" w:color="auto" w:fill="FFFFFF"/>
          <w:lang w:val="kk-KZ"/>
        </w:rPr>
        <w:lastRenderedPageBreak/>
        <w:t xml:space="preserve">коммутация торабы бойынша (ЦУУ УК) ИП ұяшығының саны және ГЭК топталған электронды қосылу кезіндегі ПК кеңістікті коммутаторы бойынша ақпарат таратылады. ГЭК – ПК коммутаторының нүктесінде болады және позицияның кез келген уақытында тұйықталады. Қарастырылған сызбаны үшбуынды сызбаның кеңістікті эквиваленті түрінде көрсетуге болады, мұнда А және С буынында уақытша коммутация орындалады, ал В буынында – тығыз сызығының кеңістікті коммутациясы орындалады. Кеңістікті коммутациясының буыны n=32 коммутаторынан тұарады. ӘР коммутаордың кірі және шығу сандары сәйкесінше кірген жіне шыққан тығыз сызықтың санына тең болады. </w:t>
      </w:r>
    </w:p>
    <w:p w:rsidR="00D75BF6" w:rsidRPr="00A62E6F" w:rsidRDefault="00D75BF6" w:rsidP="00D1113D">
      <w:pPr>
        <w:spacing w:after="0" w:line="240" w:lineRule="auto"/>
        <w:ind w:firstLine="709"/>
        <w:contextualSpacing/>
        <w:rPr>
          <w:rFonts w:ascii="Times New Roman" w:hAnsi="Times New Roman" w:cs="Times New Roman"/>
          <w:color w:val="000000" w:themeColor="text1"/>
          <w:sz w:val="28"/>
          <w:szCs w:val="28"/>
          <w:shd w:val="clear" w:color="auto" w:fill="FFFFFF"/>
          <w:lang w:val="kk-KZ"/>
        </w:rPr>
      </w:pPr>
    </w:p>
    <w:p w:rsidR="00D75BF6" w:rsidRDefault="00D75BF6" w:rsidP="00D1113D">
      <w:pPr>
        <w:spacing w:after="0" w:line="240" w:lineRule="auto"/>
        <w:ind w:firstLine="709"/>
        <w:contextualSpacing/>
        <w:rPr>
          <w:rFonts w:ascii="Times New Roman" w:hAnsi="Times New Roman" w:cs="Times New Roman"/>
          <w:color w:val="000000" w:themeColor="text1"/>
          <w:sz w:val="28"/>
          <w:szCs w:val="28"/>
          <w:shd w:val="clear" w:color="auto" w:fill="FFFFFF"/>
          <w:lang w:val="kk-KZ"/>
        </w:rPr>
      </w:pPr>
      <w:r w:rsidRPr="00A62E6F">
        <w:rPr>
          <w:rFonts w:ascii="Times New Roman" w:hAnsi="Times New Roman" w:cs="Times New Roman"/>
          <w:noProof/>
          <w:color w:val="000000" w:themeColor="text1"/>
          <w:sz w:val="28"/>
          <w:szCs w:val="28"/>
          <w:shd w:val="clear" w:color="auto" w:fill="FFFFFF"/>
          <w:lang w:eastAsia="ru-RU"/>
        </w:rPr>
        <w:drawing>
          <wp:inline distT="0" distB="0" distL="0" distR="0">
            <wp:extent cx="5520677" cy="5088274"/>
            <wp:effectExtent l="19050" t="0" r="3823" b="0"/>
            <wp:docPr id="216" name="Рисунок 216" descr="mhtml:file://C:\Documents%20and%20Settings\AAlimhanova\Рабочий%20стол\Основы%20построения%20телекоммникационных%20сетей%20и%20систем.mht!osn_post_telekom.files/image13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6" descr="mhtml:file://C:\Documents%20and%20Settings\AAlimhanova\Рабочий%20стол\Основы%20построения%20телекоммникационных%20сетей%20и%20систем.mht!osn_post_telekom.files/image139.jpg"/>
                    <pic:cNvPicPr>
                      <a:picLocks noChangeAspect="1" noChangeArrowheads="1"/>
                    </pic:cNvPicPr>
                  </pic:nvPicPr>
                  <pic:blipFill>
                    <a:blip r:embed="rId89"/>
                    <a:srcRect/>
                    <a:stretch>
                      <a:fillRect/>
                    </a:stretch>
                  </pic:blipFill>
                  <pic:spPr bwMode="auto">
                    <a:xfrm>
                      <a:off x="0" y="0"/>
                      <a:ext cx="5513413" cy="5081579"/>
                    </a:xfrm>
                    <a:prstGeom prst="rect">
                      <a:avLst/>
                    </a:prstGeom>
                    <a:noFill/>
                    <a:ln w="9525">
                      <a:noFill/>
                      <a:miter lim="800000"/>
                      <a:headEnd/>
                      <a:tailEnd/>
                    </a:ln>
                  </pic:spPr>
                </pic:pic>
              </a:graphicData>
            </a:graphic>
          </wp:inline>
        </w:drawing>
      </w:r>
    </w:p>
    <w:p w:rsidR="006E0213" w:rsidRPr="00A62E6F" w:rsidRDefault="006E0213" w:rsidP="00D1113D">
      <w:pPr>
        <w:spacing w:after="0" w:line="240" w:lineRule="auto"/>
        <w:ind w:firstLine="709"/>
        <w:contextualSpacing/>
        <w:rPr>
          <w:rFonts w:ascii="Times New Roman" w:hAnsi="Times New Roman" w:cs="Times New Roman"/>
          <w:color w:val="000000" w:themeColor="text1"/>
          <w:sz w:val="28"/>
          <w:szCs w:val="28"/>
          <w:shd w:val="clear" w:color="auto" w:fill="FFFFFF"/>
          <w:lang w:val="kk-KZ"/>
        </w:rPr>
      </w:pPr>
    </w:p>
    <w:p w:rsidR="00D75BF6" w:rsidRDefault="006E0213" w:rsidP="006E0213">
      <w:pPr>
        <w:spacing w:after="0" w:line="240" w:lineRule="auto"/>
        <w:ind w:firstLine="709"/>
        <w:contextualSpacing/>
        <w:jc w:val="center"/>
        <w:rPr>
          <w:rFonts w:ascii="Times New Roman" w:hAnsi="Times New Roman" w:cs="Times New Roman"/>
          <w:color w:val="000000" w:themeColor="text1"/>
          <w:sz w:val="28"/>
          <w:szCs w:val="28"/>
          <w:shd w:val="clear" w:color="auto" w:fill="FFFFFF"/>
          <w:lang w:val="kk-KZ"/>
        </w:rPr>
      </w:pPr>
      <w:r>
        <w:rPr>
          <w:rFonts w:ascii="Times New Roman" w:hAnsi="Times New Roman" w:cs="Times New Roman"/>
          <w:color w:val="000000" w:themeColor="text1"/>
          <w:sz w:val="28"/>
          <w:szCs w:val="28"/>
          <w:shd w:val="clear" w:color="auto" w:fill="FFFFFF"/>
          <w:lang w:val="kk-KZ"/>
        </w:rPr>
        <w:t xml:space="preserve">Сурет 14.4 - </w:t>
      </w:r>
      <w:r w:rsidRPr="00A62E6F">
        <w:rPr>
          <w:rFonts w:ascii="Times New Roman" w:hAnsi="Times New Roman" w:cs="Times New Roman"/>
          <w:sz w:val="28"/>
          <w:szCs w:val="28"/>
          <w:lang w:val="kk-KZ"/>
        </w:rPr>
        <w:t>В-П-В типті коммутациялық жазық</w:t>
      </w:r>
      <w:r>
        <w:rPr>
          <w:rFonts w:ascii="Times New Roman" w:hAnsi="Times New Roman" w:cs="Times New Roman"/>
          <w:sz w:val="28"/>
          <w:szCs w:val="28"/>
          <w:lang w:val="kk-KZ"/>
        </w:rPr>
        <w:t xml:space="preserve"> сы</w:t>
      </w:r>
      <w:r>
        <w:rPr>
          <w:rFonts w:ascii="Times New Roman" w:hAnsi="Times New Roman" w:cs="Times New Roman"/>
          <w:color w:val="000000" w:themeColor="text1"/>
          <w:sz w:val="28"/>
          <w:szCs w:val="28"/>
          <w:shd w:val="clear" w:color="auto" w:fill="FFFFFF"/>
          <w:lang w:val="kk-KZ"/>
        </w:rPr>
        <w:t>збаны үшбуынды сызбасы</w:t>
      </w:r>
    </w:p>
    <w:p w:rsidR="006E0213" w:rsidRPr="00A62E6F" w:rsidRDefault="006E0213" w:rsidP="006E0213">
      <w:pPr>
        <w:spacing w:after="0" w:line="240" w:lineRule="auto"/>
        <w:ind w:firstLine="709"/>
        <w:contextualSpacing/>
        <w:jc w:val="center"/>
        <w:rPr>
          <w:rFonts w:ascii="Times New Roman" w:hAnsi="Times New Roman" w:cs="Times New Roman"/>
          <w:color w:val="000000" w:themeColor="text1"/>
          <w:sz w:val="28"/>
          <w:szCs w:val="28"/>
          <w:shd w:val="clear" w:color="auto" w:fill="FFFFFF"/>
          <w:lang w:val="kk-KZ"/>
        </w:rPr>
      </w:pPr>
    </w:p>
    <w:p w:rsidR="00D75BF6" w:rsidRDefault="00D75BF6" w:rsidP="008B63D6">
      <w:pPr>
        <w:spacing w:after="0" w:line="240" w:lineRule="auto"/>
        <w:ind w:firstLine="709"/>
        <w:contextualSpacing/>
        <w:jc w:val="center"/>
        <w:rPr>
          <w:rFonts w:ascii="Times New Roman" w:hAnsi="Times New Roman" w:cs="Times New Roman"/>
          <w:color w:val="000000" w:themeColor="text1"/>
          <w:sz w:val="28"/>
          <w:szCs w:val="28"/>
          <w:shd w:val="clear" w:color="auto" w:fill="FFFFFF"/>
          <w:lang w:val="kk-KZ"/>
        </w:rPr>
      </w:pPr>
      <w:r w:rsidRPr="00A62E6F">
        <w:rPr>
          <w:rFonts w:ascii="Times New Roman" w:hAnsi="Times New Roman" w:cs="Times New Roman"/>
          <w:color w:val="000000" w:themeColor="text1"/>
          <w:sz w:val="28"/>
          <w:szCs w:val="28"/>
          <w:shd w:val="clear" w:color="auto" w:fill="FFFFFF"/>
          <w:lang w:val="kk-KZ"/>
        </w:rPr>
        <w:t>15 КОММУТАЦИЯНЫҢ (ДШ және К) ЭЛЕКТРОМЕХАНИКАЛЫҚ ЖӘНЕ АНАЛОГТЫҚ ЖҮЙЕЛЕРІНІҢ БАСҚАРУШЫ ҚҰРАЛДАРЫ</w:t>
      </w:r>
    </w:p>
    <w:p w:rsidR="008B63D6" w:rsidRDefault="008B63D6" w:rsidP="00D1113D">
      <w:pPr>
        <w:spacing w:after="0" w:line="240" w:lineRule="auto"/>
        <w:ind w:firstLine="709"/>
        <w:contextualSpacing/>
        <w:rPr>
          <w:rFonts w:ascii="Times New Roman" w:hAnsi="Times New Roman" w:cs="Times New Roman"/>
          <w:color w:val="000000" w:themeColor="text1"/>
          <w:sz w:val="28"/>
          <w:szCs w:val="28"/>
          <w:shd w:val="clear" w:color="auto" w:fill="FFFFFF"/>
          <w:lang w:val="en-US"/>
        </w:rPr>
      </w:pPr>
    </w:p>
    <w:p w:rsidR="00E0645C" w:rsidRPr="00E0645C" w:rsidRDefault="00E0645C" w:rsidP="00D1113D">
      <w:pPr>
        <w:spacing w:after="0" w:line="240" w:lineRule="auto"/>
        <w:ind w:firstLine="709"/>
        <w:contextualSpacing/>
        <w:rPr>
          <w:rFonts w:ascii="Times New Roman" w:hAnsi="Times New Roman" w:cs="Times New Roman"/>
          <w:color w:val="000000" w:themeColor="text1"/>
          <w:sz w:val="28"/>
          <w:szCs w:val="28"/>
          <w:shd w:val="clear" w:color="auto" w:fill="FFFFFF"/>
          <w:lang w:val="en-US"/>
        </w:rPr>
      </w:pPr>
    </w:p>
    <w:p w:rsidR="00D75BF6" w:rsidRPr="00A62E6F" w:rsidRDefault="00D75BF6" w:rsidP="008B63D6">
      <w:pPr>
        <w:spacing w:after="0" w:line="240" w:lineRule="auto"/>
        <w:ind w:firstLine="709"/>
        <w:contextualSpacing/>
        <w:jc w:val="both"/>
        <w:rPr>
          <w:rFonts w:ascii="Times New Roman" w:hAnsi="Times New Roman" w:cs="Times New Roman"/>
          <w:color w:val="000000" w:themeColor="text1"/>
          <w:sz w:val="28"/>
          <w:szCs w:val="28"/>
          <w:shd w:val="clear" w:color="auto" w:fill="FFFFFF"/>
          <w:lang w:val="kk-KZ"/>
        </w:rPr>
      </w:pPr>
      <w:r w:rsidRPr="00A62E6F">
        <w:rPr>
          <w:rFonts w:ascii="Times New Roman" w:hAnsi="Times New Roman" w:cs="Times New Roman"/>
          <w:color w:val="000000" w:themeColor="text1"/>
          <w:sz w:val="28"/>
          <w:szCs w:val="28"/>
          <w:shd w:val="clear" w:color="auto" w:fill="FFFFFF"/>
          <w:lang w:val="kk-KZ"/>
        </w:rPr>
        <w:t xml:space="preserve">(УК) коммутациясының кіріс және шығыс коммутациялы жазықтығының арасындағы қосылуының анықталуы басқарушы құралдарға түскен  сигналдардың әрекетіне байланысты орындалады. Басқарушы құралдар </w:t>
      </w:r>
      <w:r w:rsidRPr="00A62E6F">
        <w:rPr>
          <w:rFonts w:ascii="Times New Roman" w:hAnsi="Times New Roman" w:cs="Times New Roman"/>
          <w:color w:val="000000" w:themeColor="text1"/>
          <w:sz w:val="28"/>
          <w:szCs w:val="28"/>
          <w:shd w:val="clear" w:color="auto" w:fill="FFFFFF"/>
          <w:lang w:val="kk-KZ"/>
        </w:rPr>
        <w:lastRenderedPageBreak/>
        <w:t xml:space="preserve">коммутация жазықтығының құралдарымен әрекеттеседі, сонымен бірге сызықты және станционды жинақпен әрекеттеседі. </w:t>
      </w:r>
    </w:p>
    <w:p w:rsidR="00D75BF6" w:rsidRPr="00A62E6F" w:rsidRDefault="00D75BF6" w:rsidP="008B63D6">
      <w:pPr>
        <w:spacing w:after="0" w:line="240" w:lineRule="auto"/>
        <w:ind w:firstLine="709"/>
        <w:contextualSpacing/>
        <w:jc w:val="both"/>
        <w:rPr>
          <w:rFonts w:ascii="Times New Roman" w:hAnsi="Times New Roman" w:cs="Times New Roman"/>
          <w:color w:val="000000" w:themeColor="text1"/>
          <w:sz w:val="28"/>
          <w:szCs w:val="28"/>
          <w:shd w:val="clear" w:color="auto" w:fill="FFFFFF"/>
          <w:lang w:val="kk-KZ"/>
        </w:rPr>
      </w:pPr>
      <w:r w:rsidRPr="00A62E6F">
        <w:rPr>
          <w:rFonts w:ascii="Times New Roman" w:hAnsi="Times New Roman" w:cs="Times New Roman"/>
          <w:color w:val="000000" w:themeColor="text1"/>
          <w:sz w:val="28"/>
          <w:szCs w:val="28"/>
          <w:shd w:val="clear" w:color="auto" w:fill="FFFFFF"/>
          <w:lang w:val="kk-KZ"/>
        </w:rPr>
        <w:t>Басқаруша құралдардың функциялары:</w:t>
      </w:r>
    </w:p>
    <w:p w:rsidR="00D75BF6" w:rsidRPr="00A62E6F" w:rsidRDefault="00D75BF6" w:rsidP="008B63D6">
      <w:pPr>
        <w:pStyle w:val="a4"/>
        <w:numPr>
          <w:ilvl w:val="0"/>
          <w:numId w:val="17"/>
        </w:numPr>
        <w:spacing w:after="0" w:line="240" w:lineRule="auto"/>
        <w:ind w:left="0" w:firstLine="709"/>
        <w:jc w:val="both"/>
        <w:rPr>
          <w:rFonts w:ascii="Times New Roman" w:hAnsi="Times New Roman" w:cs="Times New Roman"/>
          <w:sz w:val="28"/>
          <w:szCs w:val="28"/>
          <w:lang w:val="kk-KZ"/>
        </w:rPr>
      </w:pPr>
      <w:r w:rsidRPr="00A62E6F">
        <w:rPr>
          <w:rFonts w:ascii="Times New Roman" w:hAnsi="Times New Roman" w:cs="Times New Roman"/>
          <w:sz w:val="28"/>
          <w:szCs w:val="28"/>
          <w:lang w:val="kk-KZ"/>
        </w:rPr>
        <w:t>Сызықты және станционды жинақтан келіп түскен басқарма сигналдары және коммутациялы жазықтықтан құралдан;</w:t>
      </w:r>
    </w:p>
    <w:p w:rsidR="00D75BF6" w:rsidRPr="00A62E6F" w:rsidRDefault="00D75BF6" w:rsidP="008B63D6">
      <w:pPr>
        <w:pStyle w:val="a4"/>
        <w:numPr>
          <w:ilvl w:val="0"/>
          <w:numId w:val="17"/>
        </w:numPr>
        <w:spacing w:after="0" w:line="240" w:lineRule="auto"/>
        <w:ind w:left="0" w:firstLine="709"/>
        <w:jc w:val="both"/>
        <w:rPr>
          <w:rFonts w:ascii="Times New Roman" w:hAnsi="Times New Roman" w:cs="Times New Roman"/>
          <w:sz w:val="28"/>
          <w:szCs w:val="28"/>
          <w:lang w:val="kk-KZ"/>
        </w:rPr>
      </w:pPr>
      <w:r w:rsidRPr="00A62E6F">
        <w:rPr>
          <w:rFonts w:ascii="Times New Roman" w:hAnsi="Times New Roman" w:cs="Times New Roman"/>
          <w:sz w:val="28"/>
          <w:szCs w:val="28"/>
          <w:lang w:val="kk-KZ"/>
        </w:rPr>
        <w:t>Бұл сигналдардың ФБ басқарма құралының жеке функционалды блоктары бойынша үлестірілуі;</w:t>
      </w:r>
    </w:p>
    <w:p w:rsidR="00D75BF6" w:rsidRPr="00A62E6F" w:rsidRDefault="00D75BF6" w:rsidP="008B63D6">
      <w:pPr>
        <w:pStyle w:val="a4"/>
        <w:numPr>
          <w:ilvl w:val="0"/>
          <w:numId w:val="17"/>
        </w:numPr>
        <w:spacing w:after="0" w:line="240" w:lineRule="auto"/>
        <w:ind w:left="0" w:firstLine="709"/>
        <w:jc w:val="both"/>
        <w:rPr>
          <w:rFonts w:ascii="Times New Roman" w:hAnsi="Times New Roman" w:cs="Times New Roman"/>
          <w:sz w:val="28"/>
          <w:szCs w:val="28"/>
          <w:lang w:val="kk-KZ"/>
        </w:rPr>
      </w:pPr>
      <w:r w:rsidRPr="00A62E6F">
        <w:rPr>
          <w:rFonts w:ascii="Times New Roman" w:hAnsi="Times New Roman" w:cs="Times New Roman"/>
          <w:sz w:val="28"/>
          <w:szCs w:val="28"/>
          <w:lang w:val="kk-KZ"/>
        </w:rPr>
        <w:t>Коммутациялы жазықтықтың (құралдың) және сызықтың жағдайларының  анықталуы;</w:t>
      </w:r>
    </w:p>
    <w:p w:rsidR="00D75BF6" w:rsidRPr="00A62E6F" w:rsidRDefault="00D75BF6" w:rsidP="008B63D6">
      <w:pPr>
        <w:pStyle w:val="a4"/>
        <w:numPr>
          <w:ilvl w:val="0"/>
          <w:numId w:val="17"/>
        </w:numPr>
        <w:spacing w:after="0" w:line="240" w:lineRule="auto"/>
        <w:ind w:left="0" w:firstLine="709"/>
        <w:jc w:val="both"/>
        <w:rPr>
          <w:rFonts w:ascii="Times New Roman" w:hAnsi="Times New Roman" w:cs="Times New Roman"/>
          <w:sz w:val="28"/>
          <w:szCs w:val="28"/>
          <w:lang w:val="kk-KZ"/>
        </w:rPr>
      </w:pPr>
      <w:r w:rsidRPr="00A62E6F">
        <w:rPr>
          <w:rFonts w:ascii="Times New Roman" w:hAnsi="Times New Roman" w:cs="Times New Roman"/>
          <w:sz w:val="28"/>
          <w:szCs w:val="28"/>
          <w:lang w:val="kk-KZ"/>
        </w:rPr>
        <w:t>Коммутациялы жазықтықтың немесе оның жеке бөлімінің кіріс және шығыс қосылыуының таңдауы;</w:t>
      </w:r>
    </w:p>
    <w:p w:rsidR="00D75BF6" w:rsidRPr="00A62E6F" w:rsidRDefault="00D75BF6" w:rsidP="008B63D6">
      <w:pPr>
        <w:pStyle w:val="a4"/>
        <w:numPr>
          <w:ilvl w:val="0"/>
          <w:numId w:val="17"/>
        </w:numPr>
        <w:spacing w:after="0" w:line="240" w:lineRule="auto"/>
        <w:ind w:left="0" w:firstLine="709"/>
        <w:jc w:val="both"/>
        <w:rPr>
          <w:rFonts w:ascii="Times New Roman" w:hAnsi="Times New Roman" w:cs="Times New Roman"/>
          <w:sz w:val="28"/>
          <w:szCs w:val="28"/>
          <w:lang w:val="kk-KZ"/>
        </w:rPr>
      </w:pPr>
      <w:r w:rsidRPr="00A62E6F">
        <w:rPr>
          <w:rFonts w:ascii="Times New Roman" w:hAnsi="Times New Roman" w:cs="Times New Roman"/>
          <w:sz w:val="28"/>
          <w:szCs w:val="28"/>
          <w:lang w:val="kk-KZ"/>
        </w:rPr>
        <w:t>Таңдалған қосылғыш жолындағы коммутациялы құралдардың қосылуы (коммутациялы элемент);</w:t>
      </w:r>
    </w:p>
    <w:p w:rsidR="00D75BF6" w:rsidRPr="00A62E6F" w:rsidRDefault="00D75BF6" w:rsidP="008B63D6">
      <w:pPr>
        <w:pStyle w:val="a4"/>
        <w:numPr>
          <w:ilvl w:val="0"/>
          <w:numId w:val="17"/>
        </w:numPr>
        <w:spacing w:after="0" w:line="240" w:lineRule="auto"/>
        <w:ind w:left="0" w:firstLine="709"/>
        <w:jc w:val="both"/>
        <w:rPr>
          <w:rFonts w:ascii="Times New Roman" w:hAnsi="Times New Roman" w:cs="Times New Roman"/>
          <w:sz w:val="28"/>
          <w:szCs w:val="28"/>
          <w:lang w:val="kk-KZ"/>
        </w:rPr>
      </w:pPr>
      <w:r w:rsidRPr="00A62E6F">
        <w:rPr>
          <w:rFonts w:ascii="Times New Roman" w:hAnsi="Times New Roman" w:cs="Times New Roman"/>
          <w:sz w:val="28"/>
          <w:szCs w:val="28"/>
          <w:lang w:val="kk-KZ"/>
        </w:rPr>
        <w:t>Жеке қосылу этаптарындағы акустикалық сигналдар абоненттері үшін командалар берілісі (СС, СЗ, КПВ, ПВ).</w:t>
      </w:r>
    </w:p>
    <w:p w:rsidR="00D75BF6" w:rsidRPr="00A62E6F" w:rsidRDefault="00D75BF6" w:rsidP="008B63D6">
      <w:pPr>
        <w:pStyle w:val="a4"/>
        <w:spacing w:after="0" w:line="240" w:lineRule="auto"/>
        <w:ind w:left="0" w:firstLine="709"/>
        <w:jc w:val="both"/>
        <w:rPr>
          <w:rFonts w:ascii="Times New Roman" w:hAnsi="Times New Roman" w:cs="Times New Roman"/>
          <w:sz w:val="28"/>
          <w:szCs w:val="28"/>
          <w:lang w:val="kk-KZ"/>
        </w:rPr>
      </w:pPr>
      <w:r w:rsidRPr="00A62E6F">
        <w:rPr>
          <w:rFonts w:ascii="Times New Roman" w:hAnsi="Times New Roman" w:cs="Times New Roman"/>
          <w:sz w:val="28"/>
          <w:szCs w:val="28"/>
          <w:lang w:val="kk-KZ"/>
        </w:rPr>
        <w:t>Бұнымен қоса Бқ жеке жағдайларда басқада операцияларды істей алады, ол сол немесе басқа КУ- да қарастырылған. Мысалы: Басты қызмет көрсетулер операциясы, ДВО беруі, Т</w:t>
      </w:r>
      <w:r w:rsidRPr="00A62E6F">
        <w:rPr>
          <w:rFonts w:ascii="Times New Roman" w:hAnsi="Times New Roman" w:cs="Times New Roman"/>
          <w:sz w:val="28"/>
          <w:szCs w:val="28"/>
          <w:vertAlign w:val="subscript"/>
          <w:lang w:val="kk-KZ"/>
        </w:rPr>
        <w:t>Р</w:t>
      </w:r>
      <w:r w:rsidRPr="00A62E6F">
        <w:rPr>
          <w:rFonts w:ascii="Times New Roman" w:hAnsi="Times New Roman" w:cs="Times New Roman"/>
          <w:sz w:val="28"/>
          <w:szCs w:val="28"/>
          <w:lang w:val="kk-KZ"/>
        </w:rPr>
        <w:t xml:space="preserve"> есепке алуы, есепке алу, У</w:t>
      </w:r>
      <w:r w:rsidRPr="00A62E6F">
        <w:rPr>
          <w:rFonts w:ascii="Times New Roman" w:hAnsi="Times New Roman" w:cs="Times New Roman"/>
          <w:sz w:val="28"/>
          <w:szCs w:val="28"/>
          <w:vertAlign w:val="subscript"/>
          <w:lang w:val="kk-KZ"/>
        </w:rPr>
        <w:t>Эрл</w:t>
      </w:r>
      <w:r w:rsidRPr="00A62E6F">
        <w:rPr>
          <w:rFonts w:ascii="Times New Roman" w:hAnsi="Times New Roman" w:cs="Times New Roman"/>
          <w:sz w:val="28"/>
          <w:szCs w:val="28"/>
          <w:lang w:val="kk-KZ"/>
        </w:rPr>
        <w:t xml:space="preserve"> жүктемесі, жоғалтудың есепке алуы Р%.</w:t>
      </w:r>
    </w:p>
    <w:p w:rsidR="00D75BF6" w:rsidRPr="00A62E6F" w:rsidRDefault="00D75BF6" w:rsidP="008B63D6">
      <w:pPr>
        <w:pStyle w:val="a4"/>
        <w:spacing w:after="0" w:line="240" w:lineRule="auto"/>
        <w:ind w:left="0" w:firstLine="709"/>
        <w:jc w:val="both"/>
        <w:rPr>
          <w:rFonts w:ascii="Times New Roman" w:hAnsi="Times New Roman" w:cs="Times New Roman"/>
          <w:sz w:val="28"/>
          <w:szCs w:val="28"/>
          <w:lang w:val="kk-KZ"/>
        </w:rPr>
      </w:pPr>
      <w:r w:rsidRPr="00A62E6F">
        <w:rPr>
          <w:rFonts w:ascii="Times New Roman" w:hAnsi="Times New Roman" w:cs="Times New Roman"/>
          <w:sz w:val="28"/>
          <w:szCs w:val="28"/>
          <w:lang w:val="kk-KZ"/>
        </w:rPr>
        <w:t>Құрылым бағдарлаушысымен операциялардың орындаутізбегі алгоритм деп аталады.</w:t>
      </w:r>
    </w:p>
    <w:p w:rsidR="00D75BF6" w:rsidRPr="00A62E6F" w:rsidRDefault="00D75BF6" w:rsidP="008B63D6">
      <w:pPr>
        <w:pStyle w:val="a4"/>
        <w:spacing w:after="0" w:line="240" w:lineRule="auto"/>
        <w:ind w:left="0" w:firstLine="709"/>
        <w:jc w:val="both"/>
        <w:rPr>
          <w:rFonts w:ascii="Times New Roman" w:hAnsi="Times New Roman" w:cs="Times New Roman"/>
          <w:sz w:val="28"/>
          <w:szCs w:val="28"/>
          <w:lang w:val="kk-KZ"/>
        </w:rPr>
      </w:pPr>
      <w:r w:rsidRPr="00A62E6F">
        <w:rPr>
          <w:rFonts w:ascii="Times New Roman" w:hAnsi="Times New Roman" w:cs="Times New Roman"/>
          <w:sz w:val="28"/>
          <w:szCs w:val="28"/>
          <w:lang w:val="kk-KZ"/>
        </w:rPr>
        <w:t>БҚ болуы мүмкін:</w:t>
      </w:r>
    </w:p>
    <w:p w:rsidR="00D75BF6" w:rsidRPr="00A62E6F" w:rsidRDefault="00D75BF6" w:rsidP="008B63D6">
      <w:pPr>
        <w:pStyle w:val="a4"/>
        <w:numPr>
          <w:ilvl w:val="0"/>
          <w:numId w:val="17"/>
        </w:numPr>
        <w:spacing w:after="0" w:line="240" w:lineRule="auto"/>
        <w:ind w:left="0" w:firstLine="709"/>
        <w:jc w:val="both"/>
        <w:rPr>
          <w:rFonts w:ascii="Times New Roman" w:hAnsi="Times New Roman" w:cs="Times New Roman"/>
          <w:sz w:val="28"/>
          <w:szCs w:val="28"/>
          <w:lang w:val="kk-KZ"/>
        </w:rPr>
      </w:pPr>
      <w:r w:rsidRPr="00A62E6F">
        <w:rPr>
          <w:rFonts w:ascii="Times New Roman" w:hAnsi="Times New Roman" w:cs="Times New Roman"/>
          <w:sz w:val="28"/>
          <w:szCs w:val="28"/>
          <w:lang w:val="kk-KZ"/>
        </w:rPr>
        <w:t>Жеке;</w:t>
      </w:r>
    </w:p>
    <w:p w:rsidR="00D75BF6" w:rsidRPr="00A62E6F" w:rsidRDefault="00D75BF6" w:rsidP="008B63D6">
      <w:pPr>
        <w:pStyle w:val="a4"/>
        <w:numPr>
          <w:ilvl w:val="0"/>
          <w:numId w:val="17"/>
        </w:numPr>
        <w:spacing w:after="0" w:line="240" w:lineRule="auto"/>
        <w:ind w:left="0" w:firstLine="709"/>
        <w:jc w:val="both"/>
        <w:rPr>
          <w:rFonts w:ascii="Times New Roman" w:hAnsi="Times New Roman" w:cs="Times New Roman"/>
          <w:sz w:val="28"/>
          <w:szCs w:val="28"/>
          <w:lang w:val="kk-KZ"/>
        </w:rPr>
      </w:pPr>
      <w:r w:rsidRPr="00A62E6F">
        <w:rPr>
          <w:rFonts w:ascii="Times New Roman" w:hAnsi="Times New Roman" w:cs="Times New Roman"/>
          <w:sz w:val="28"/>
          <w:szCs w:val="28"/>
          <w:lang w:val="kk-KZ"/>
        </w:rPr>
        <w:t>Топтасқан;</w:t>
      </w:r>
    </w:p>
    <w:p w:rsidR="00D75BF6" w:rsidRPr="00A62E6F" w:rsidRDefault="00D75BF6" w:rsidP="008B63D6">
      <w:pPr>
        <w:pStyle w:val="a4"/>
        <w:numPr>
          <w:ilvl w:val="0"/>
          <w:numId w:val="17"/>
        </w:numPr>
        <w:spacing w:after="0" w:line="240" w:lineRule="auto"/>
        <w:ind w:left="0" w:firstLine="709"/>
        <w:jc w:val="both"/>
        <w:rPr>
          <w:rFonts w:ascii="Times New Roman" w:hAnsi="Times New Roman" w:cs="Times New Roman"/>
          <w:sz w:val="28"/>
          <w:szCs w:val="28"/>
          <w:lang w:val="kk-KZ"/>
        </w:rPr>
      </w:pPr>
      <w:r w:rsidRPr="00A62E6F">
        <w:rPr>
          <w:rFonts w:ascii="Times New Roman" w:hAnsi="Times New Roman" w:cs="Times New Roman"/>
          <w:sz w:val="28"/>
          <w:szCs w:val="28"/>
          <w:lang w:val="kk-KZ"/>
        </w:rPr>
        <w:t>Ортақстанционды;</w:t>
      </w:r>
    </w:p>
    <w:p w:rsidR="00D75BF6" w:rsidRPr="00A62E6F" w:rsidRDefault="00D75BF6" w:rsidP="008B63D6">
      <w:pPr>
        <w:pStyle w:val="a4"/>
        <w:numPr>
          <w:ilvl w:val="0"/>
          <w:numId w:val="17"/>
        </w:numPr>
        <w:spacing w:after="0" w:line="240" w:lineRule="auto"/>
        <w:ind w:left="0" w:firstLine="709"/>
        <w:jc w:val="both"/>
        <w:rPr>
          <w:rFonts w:ascii="Times New Roman" w:hAnsi="Times New Roman" w:cs="Times New Roman"/>
          <w:sz w:val="28"/>
          <w:szCs w:val="28"/>
          <w:lang w:val="kk-KZ"/>
        </w:rPr>
      </w:pPr>
      <w:r w:rsidRPr="00A62E6F">
        <w:rPr>
          <w:rFonts w:ascii="Times New Roman" w:hAnsi="Times New Roman" w:cs="Times New Roman"/>
          <w:sz w:val="28"/>
          <w:szCs w:val="28"/>
          <w:lang w:val="kk-KZ"/>
        </w:rPr>
        <w:t>Децентрализацияланған;</w:t>
      </w:r>
    </w:p>
    <w:p w:rsidR="00D75BF6" w:rsidRPr="00A62E6F" w:rsidRDefault="00D75BF6" w:rsidP="008B63D6">
      <w:pPr>
        <w:pStyle w:val="a4"/>
        <w:numPr>
          <w:ilvl w:val="0"/>
          <w:numId w:val="17"/>
        </w:numPr>
        <w:spacing w:after="0" w:line="240" w:lineRule="auto"/>
        <w:ind w:left="0" w:firstLine="709"/>
        <w:jc w:val="both"/>
        <w:rPr>
          <w:rFonts w:ascii="Times New Roman" w:hAnsi="Times New Roman" w:cs="Times New Roman"/>
          <w:sz w:val="28"/>
          <w:szCs w:val="28"/>
          <w:lang w:val="kk-KZ"/>
        </w:rPr>
      </w:pPr>
      <w:r w:rsidRPr="00A62E6F">
        <w:rPr>
          <w:rFonts w:ascii="Times New Roman" w:hAnsi="Times New Roman" w:cs="Times New Roman"/>
          <w:sz w:val="28"/>
          <w:szCs w:val="28"/>
          <w:lang w:val="kk-KZ"/>
        </w:rPr>
        <w:t>Иерархия бойынша таралған.</w:t>
      </w:r>
    </w:p>
    <w:p w:rsidR="00D75BF6" w:rsidRPr="00A62E6F" w:rsidRDefault="00D75BF6" w:rsidP="008B63D6">
      <w:pPr>
        <w:pStyle w:val="a4"/>
        <w:spacing w:after="0" w:line="240" w:lineRule="auto"/>
        <w:ind w:left="0" w:firstLine="709"/>
        <w:jc w:val="both"/>
        <w:rPr>
          <w:rFonts w:ascii="Times New Roman" w:hAnsi="Times New Roman" w:cs="Times New Roman"/>
          <w:sz w:val="28"/>
          <w:szCs w:val="28"/>
          <w:lang w:val="kk-KZ"/>
        </w:rPr>
      </w:pPr>
      <w:r w:rsidRPr="00A62E6F">
        <w:rPr>
          <w:rFonts w:ascii="Times New Roman" w:hAnsi="Times New Roman" w:cs="Times New Roman"/>
          <w:sz w:val="28"/>
          <w:szCs w:val="28"/>
          <w:lang w:val="kk-KZ"/>
        </w:rPr>
        <w:t>Коммутационды құралдардың саны және сызықтардың саны, УУ - ға қызмет көрсете алады, ол бүтін  факторлар қатарына тәуелді болады. Негізгі факторлар – ол алгоритм және бір шақыру бойынша қызмет көрсетілген УУ жұмыс уақыты сонымен қоса ол коммутациялы жазақтықтың құрылымы және шақыру бойынша қызмет көрсетілген коммутациялы жазықтықтың құралдарының жұмыс жалғасы.</w:t>
      </w:r>
    </w:p>
    <w:p w:rsidR="00D75BF6" w:rsidRPr="00A62E6F" w:rsidRDefault="00D75BF6" w:rsidP="008B63D6">
      <w:pPr>
        <w:pStyle w:val="a4"/>
        <w:spacing w:after="0" w:line="240" w:lineRule="auto"/>
        <w:ind w:left="0" w:firstLine="709"/>
        <w:jc w:val="both"/>
        <w:rPr>
          <w:rFonts w:ascii="Times New Roman" w:hAnsi="Times New Roman" w:cs="Times New Roman"/>
          <w:sz w:val="28"/>
          <w:szCs w:val="28"/>
          <w:lang w:val="kk-KZ"/>
        </w:rPr>
      </w:pPr>
      <w:r w:rsidRPr="00A62E6F">
        <w:rPr>
          <w:rFonts w:ascii="Times New Roman" w:hAnsi="Times New Roman" w:cs="Times New Roman"/>
          <w:sz w:val="28"/>
          <w:szCs w:val="28"/>
          <w:lang w:val="kk-KZ"/>
        </w:rPr>
        <w:t>Сонымен қоса, анықталған факторлар болып табылады:</w:t>
      </w:r>
    </w:p>
    <w:p w:rsidR="00D75BF6" w:rsidRPr="00A62E6F" w:rsidRDefault="00D75BF6" w:rsidP="008B63D6">
      <w:pPr>
        <w:pStyle w:val="a4"/>
        <w:numPr>
          <w:ilvl w:val="0"/>
          <w:numId w:val="17"/>
        </w:numPr>
        <w:spacing w:after="0" w:line="240" w:lineRule="auto"/>
        <w:ind w:left="0" w:firstLine="709"/>
        <w:jc w:val="both"/>
        <w:rPr>
          <w:rFonts w:ascii="Times New Roman" w:hAnsi="Times New Roman" w:cs="Times New Roman"/>
          <w:sz w:val="28"/>
          <w:szCs w:val="28"/>
          <w:lang w:val="kk-KZ"/>
        </w:rPr>
      </w:pPr>
      <w:r w:rsidRPr="00A62E6F">
        <w:rPr>
          <w:rFonts w:ascii="Times New Roman" w:hAnsi="Times New Roman" w:cs="Times New Roman"/>
          <w:sz w:val="28"/>
          <w:szCs w:val="28"/>
          <w:lang w:val="kk-KZ"/>
        </w:rPr>
        <w:t>Коммутациялы құралдармен басқару әдістері (Тікелей және жанама, яғни регистрлі);</w:t>
      </w:r>
    </w:p>
    <w:p w:rsidR="00D75BF6" w:rsidRPr="00A62E6F" w:rsidRDefault="00D75BF6" w:rsidP="008B63D6">
      <w:pPr>
        <w:pStyle w:val="a4"/>
        <w:numPr>
          <w:ilvl w:val="0"/>
          <w:numId w:val="17"/>
        </w:numPr>
        <w:spacing w:after="0" w:line="240" w:lineRule="auto"/>
        <w:ind w:left="0" w:firstLine="709"/>
        <w:jc w:val="both"/>
        <w:rPr>
          <w:rFonts w:ascii="Times New Roman" w:hAnsi="Times New Roman" w:cs="Times New Roman"/>
          <w:sz w:val="28"/>
          <w:szCs w:val="28"/>
          <w:lang w:val="kk-KZ"/>
        </w:rPr>
      </w:pPr>
      <w:r w:rsidRPr="00A62E6F">
        <w:rPr>
          <w:rFonts w:ascii="Times New Roman" w:hAnsi="Times New Roman" w:cs="Times New Roman"/>
          <w:sz w:val="28"/>
          <w:szCs w:val="28"/>
          <w:lang w:val="kk-KZ"/>
        </w:rPr>
        <w:t>Қосулардың айқындаулары әдістері (Төтес және айналыс).</w:t>
      </w:r>
    </w:p>
    <w:p w:rsidR="00D75BF6" w:rsidRPr="00A62E6F" w:rsidRDefault="00D75BF6" w:rsidP="008B63D6">
      <w:pPr>
        <w:pStyle w:val="a4"/>
        <w:spacing w:after="0" w:line="240" w:lineRule="auto"/>
        <w:ind w:left="0" w:firstLine="709"/>
        <w:jc w:val="both"/>
        <w:rPr>
          <w:rFonts w:ascii="Times New Roman" w:hAnsi="Times New Roman" w:cs="Times New Roman"/>
          <w:sz w:val="28"/>
          <w:szCs w:val="28"/>
          <w:lang w:val="kk-KZ"/>
        </w:rPr>
      </w:pPr>
      <w:r w:rsidRPr="00A62E6F">
        <w:rPr>
          <w:rFonts w:ascii="Times New Roman" w:hAnsi="Times New Roman" w:cs="Times New Roman"/>
          <w:sz w:val="28"/>
          <w:szCs w:val="28"/>
          <w:lang w:val="kk-KZ"/>
        </w:rPr>
        <w:t>УУ құрастыру қағидалары. УУ екі топтамасын айыра білу керек:</w:t>
      </w:r>
    </w:p>
    <w:p w:rsidR="00D75BF6" w:rsidRPr="00A62E6F" w:rsidRDefault="00D75BF6" w:rsidP="008B63D6">
      <w:pPr>
        <w:pStyle w:val="a4"/>
        <w:numPr>
          <w:ilvl w:val="0"/>
          <w:numId w:val="17"/>
        </w:numPr>
        <w:spacing w:after="0" w:line="240" w:lineRule="auto"/>
        <w:ind w:left="0" w:firstLine="709"/>
        <w:jc w:val="both"/>
        <w:rPr>
          <w:rFonts w:ascii="Times New Roman" w:hAnsi="Times New Roman" w:cs="Times New Roman"/>
          <w:sz w:val="28"/>
          <w:szCs w:val="28"/>
          <w:lang w:val="kk-KZ"/>
        </w:rPr>
      </w:pPr>
      <w:r w:rsidRPr="00A62E6F">
        <w:rPr>
          <w:rFonts w:ascii="Times New Roman" w:hAnsi="Times New Roman" w:cs="Times New Roman"/>
          <w:sz w:val="28"/>
          <w:szCs w:val="28"/>
          <w:lang w:val="kk-KZ"/>
        </w:rPr>
        <w:t>Коммутация прцессін басқаруға арналған УУ;</w:t>
      </w:r>
    </w:p>
    <w:p w:rsidR="00D75BF6" w:rsidRPr="00A62E6F" w:rsidRDefault="00D75BF6" w:rsidP="008B63D6">
      <w:pPr>
        <w:pStyle w:val="a4"/>
        <w:numPr>
          <w:ilvl w:val="0"/>
          <w:numId w:val="17"/>
        </w:numPr>
        <w:spacing w:after="0" w:line="240" w:lineRule="auto"/>
        <w:ind w:left="0" w:firstLine="709"/>
        <w:jc w:val="both"/>
        <w:rPr>
          <w:rFonts w:ascii="Times New Roman" w:hAnsi="Times New Roman" w:cs="Times New Roman"/>
          <w:sz w:val="28"/>
          <w:szCs w:val="28"/>
          <w:lang w:val="kk-KZ"/>
        </w:rPr>
      </w:pPr>
      <w:r w:rsidRPr="00A62E6F">
        <w:rPr>
          <w:rFonts w:ascii="Times New Roman" w:hAnsi="Times New Roman" w:cs="Times New Roman"/>
          <w:sz w:val="28"/>
          <w:szCs w:val="28"/>
          <w:lang w:val="kk-KZ"/>
        </w:rPr>
        <w:t>Адресті ақпаратты қабылдауға арналған УУ.</w:t>
      </w:r>
    </w:p>
    <w:p w:rsidR="00D75BF6" w:rsidRPr="00A62E6F" w:rsidRDefault="00D75BF6" w:rsidP="008B63D6">
      <w:pPr>
        <w:pStyle w:val="a4"/>
        <w:spacing w:after="0" w:line="240" w:lineRule="auto"/>
        <w:ind w:left="0" w:firstLine="709"/>
        <w:jc w:val="both"/>
        <w:rPr>
          <w:rFonts w:ascii="Times New Roman" w:hAnsi="Times New Roman" w:cs="Times New Roman"/>
          <w:sz w:val="28"/>
          <w:szCs w:val="28"/>
          <w:lang w:val="kk-KZ"/>
        </w:rPr>
      </w:pPr>
      <w:r w:rsidRPr="00A62E6F">
        <w:rPr>
          <w:rFonts w:ascii="Times New Roman" w:hAnsi="Times New Roman" w:cs="Times New Roman"/>
          <w:sz w:val="28"/>
          <w:szCs w:val="28"/>
          <w:lang w:val="kk-KZ"/>
        </w:rPr>
        <w:t xml:space="preserve">Жеке УУ тікелей басқарма жүйелерінде қолданылады. Топтасқан, ортақстанционды және децентрализацияланған УУ айналыс тәсілі арқылы қосулардың айқындаулары жүйелерінде қолданылады. </w:t>
      </w:r>
    </w:p>
    <w:p w:rsidR="00D75BF6" w:rsidRPr="00A62E6F" w:rsidRDefault="00D75BF6" w:rsidP="008B63D6">
      <w:pPr>
        <w:pStyle w:val="a4"/>
        <w:spacing w:after="0" w:line="240" w:lineRule="auto"/>
        <w:ind w:left="0" w:firstLine="709"/>
        <w:jc w:val="both"/>
        <w:rPr>
          <w:rFonts w:ascii="Times New Roman" w:hAnsi="Times New Roman" w:cs="Times New Roman"/>
          <w:sz w:val="28"/>
          <w:szCs w:val="28"/>
          <w:lang w:val="kk-KZ"/>
        </w:rPr>
      </w:pPr>
      <w:r w:rsidRPr="00A62E6F">
        <w:rPr>
          <w:rFonts w:ascii="Times New Roman" w:hAnsi="Times New Roman" w:cs="Times New Roman"/>
          <w:sz w:val="28"/>
          <w:szCs w:val="28"/>
          <w:lang w:val="kk-KZ"/>
        </w:rPr>
        <w:t>Регистр типті басқарушы құрылғының құрылымын және тағайындауын қарастырайық.</w:t>
      </w:r>
    </w:p>
    <w:p w:rsidR="00D75BF6" w:rsidRPr="00A62E6F" w:rsidRDefault="00D75BF6" w:rsidP="008B63D6">
      <w:pPr>
        <w:pStyle w:val="a4"/>
        <w:spacing w:after="0" w:line="240" w:lineRule="auto"/>
        <w:ind w:left="0" w:firstLine="709"/>
        <w:jc w:val="both"/>
        <w:rPr>
          <w:rFonts w:ascii="Times New Roman" w:hAnsi="Times New Roman" w:cs="Times New Roman"/>
          <w:sz w:val="28"/>
          <w:szCs w:val="28"/>
          <w:lang w:val="kk-KZ"/>
        </w:rPr>
      </w:pPr>
      <w:r w:rsidRPr="00A62E6F">
        <w:rPr>
          <w:rFonts w:ascii="Times New Roman" w:hAnsi="Times New Roman" w:cs="Times New Roman"/>
          <w:sz w:val="28"/>
          <w:szCs w:val="28"/>
          <w:lang w:val="kk-KZ"/>
        </w:rPr>
        <w:lastRenderedPageBreak/>
        <w:t>Регисторлар ол УУ, Тракт коммутация үшін құрылымдарға бағдарлаушысыларға оның келесі берумен адресті мәліметте нөмірге, қабылдауға және есте сақтауға жиынға рұқсат сигнал абонент беру үшін арналған. Ақпарат берілуі кодталған немесе кодталмаған тәсілдер арқылы орындалады.</w:t>
      </w:r>
    </w:p>
    <w:p w:rsidR="00D75BF6" w:rsidRPr="00A62E6F" w:rsidRDefault="00D75BF6" w:rsidP="008B63D6">
      <w:pPr>
        <w:pStyle w:val="a4"/>
        <w:spacing w:after="0" w:line="240" w:lineRule="auto"/>
        <w:ind w:left="0" w:firstLine="709"/>
        <w:jc w:val="both"/>
        <w:rPr>
          <w:rFonts w:ascii="Times New Roman" w:hAnsi="Times New Roman" w:cs="Times New Roman"/>
          <w:sz w:val="28"/>
          <w:szCs w:val="28"/>
          <w:lang w:val="kk-KZ"/>
        </w:rPr>
      </w:pPr>
      <w:r w:rsidRPr="00A62E6F">
        <w:rPr>
          <w:rFonts w:ascii="Times New Roman" w:hAnsi="Times New Roman" w:cs="Times New Roman"/>
          <w:sz w:val="28"/>
          <w:szCs w:val="28"/>
          <w:lang w:val="kk-KZ"/>
        </w:rPr>
        <w:t>Коммутация жүйелерінде регистрлардың келесі түрлері қолданылады:</w:t>
      </w:r>
    </w:p>
    <w:p w:rsidR="00D75BF6" w:rsidRPr="00A62E6F" w:rsidRDefault="00D75BF6" w:rsidP="008B63D6">
      <w:pPr>
        <w:pStyle w:val="a4"/>
        <w:numPr>
          <w:ilvl w:val="0"/>
          <w:numId w:val="17"/>
        </w:numPr>
        <w:spacing w:after="0" w:line="240" w:lineRule="auto"/>
        <w:ind w:left="0" w:firstLine="709"/>
        <w:jc w:val="both"/>
        <w:rPr>
          <w:rFonts w:ascii="Times New Roman" w:hAnsi="Times New Roman" w:cs="Times New Roman"/>
          <w:sz w:val="28"/>
          <w:szCs w:val="28"/>
          <w:lang w:val="kk-KZ"/>
        </w:rPr>
      </w:pPr>
      <w:r w:rsidRPr="00A62E6F">
        <w:rPr>
          <w:rFonts w:ascii="Times New Roman" w:hAnsi="Times New Roman" w:cs="Times New Roman"/>
          <w:sz w:val="28"/>
          <w:szCs w:val="28"/>
          <w:lang w:val="kk-KZ"/>
        </w:rPr>
        <w:t>Абонетті АР және АРБ;</w:t>
      </w:r>
    </w:p>
    <w:p w:rsidR="00D75BF6" w:rsidRPr="00A62E6F" w:rsidRDefault="00D75BF6" w:rsidP="008B63D6">
      <w:pPr>
        <w:pStyle w:val="a4"/>
        <w:numPr>
          <w:ilvl w:val="0"/>
          <w:numId w:val="17"/>
        </w:numPr>
        <w:spacing w:after="0" w:line="240" w:lineRule="auto"/>
        <w:ind w:left="0" w:firstLine="709"/>
        <w:jc w:val="both"/>
        <w:rPr>
          <w:rFonts w:ascii="Times New Roman" w:hAnsi="Times New Roman" w:cs="Times New Roman"/>
          <w:sz w:val="28"/>
          <w:szCs w:val="28"/>
          <w:lang w:val="kk-KZ"/>
        </w:rPr>
      </w:pPr>
      <w:r w:rsidRPr="00A62E6F">
        <w:rPr>
          <w:rFonts w:ascii="Times New Roman" w:hAnsi="Times New Roman" w:cs="Times New Roman"/>
          <w:sz w:val="28"/>
          <w:szCs w:val="28"/>
          <w:lang w:val="kk-KZ"/>
        </w:rPr>
        <w:t>ИР шығулары;</w:t>
      </w:r>
    </w:p>
    <w:p w:rsidR="00D75BF6" w:rsidRPr="00A62E6F" w:rsidRDefault="00D75BF6" w:rsidP="008B63D6">
      <w:pPr>
        <w:pStyle w:val="a4"/>
        <w:numPr>
          <w:ilvl w:val="0"/>
          <w:numId w:val="17"/>
        </w:numPr>
        <w:spacing w:after="0" w:line="240" w:lineRule="auto"/>
        <w:ind w:left="0" w:firstLine="709"/>
        <w:jc w:val="both"/>
        <w:rPr>
          <w:rFonts w:ascii="Times New Roman" w:hAnsi="Times New Roman" w:cs="Times New Roman"/>
          <w:sz w:val="28"/>
          <w:szCs w:val="28"/>
          <w:lang w:val="kk-KZ"/>
        </w:rPr>
      </w:pPr>
      <w:r w:rsidRPr="00A62E6F">
        <w:rPr>
          <w:rFonts w:ascii="Times New Roman" w:hAnsi="Times New Roman" w:cs="Times New Roman"/>
          <w:sz w:val="28"/>
          <w:szCs w:val="28"/>
          <w:lang w:val="kk-KZ"/>
        </w:rPr>
        <w:t>ВР кірулері;</w:t>
      </w:r>
    </w:p>
    <w:p w:rsidR="00D75BF6" w:rsidRPr="00A62E6F" w:rsidRDefault="00D75BF6" w:rsidP="008B63D6">
      <w:pPr>
        <w:pStyle w:val="a4"/>
        <w:numPr>
          <w:ilvl w:val="0"/>
          <w:numId w:val="17"/>
        </w:numPr>
        <w:spacing w:after="0" w:line="240" w:lineRule="auto"/>
        <w:ind w:left="0" w:firstLine="709"/>
        <w:jc w:val="both"/>
        <w:rPr>
          <w:rFonts w:ascii="Times New Roman" w:hAnsi="Times New Roman" w:cs="Times New Roman"/>
          <w:sz w:val="28"/>
          <w:szCs w:val="28"/>
          <w:lang w:val="kk-KZ"/>
        </w:rPr>
      </w:pPr>
      <w:r w:rsidRPr="00A62E6F">
        <w:rPr>
          <w:rFonts w:ascii="Times New Roman" w:hAnsi="Times New Roman" w:cs="Times New Roman"/>
          <w:sz w:val="28"/>
          <w:szCs w:val="28"/>
          <w:lang w:val="kk-KZ"/>
        </w:rPr>
        <w:t>Аралық ПР;</w:t>
      </w:r>
    </w:p>
    <w:p w:rsidR="00D75BF6" w:rsidRPr="00A62E6F" w:rsidRDefault="00D75BF6" w:rsidP="008B63D6">
      <w:pPr>
        <w:pStyle w:val="a4"/>
        <w:numPr>
          <w:ilvl w:val="0"/>
          <w:numId w:val="17"/>
        </w:numPr>
        <w:spacing w:after="0" w:line="240" w:lineRule="auto"/>
        <w:ind w:left="0" w:firstLine="709"/>
        <w:jc w:val="both"/>
        <w:rPr>
          <w:rFonts w:ascii="Times New Roman" w:hAnsi="Times New Roman" w:cs="Times New Roman"/>
          <w:sz w:val="28"/>
          <w:szCs w:val="28"/>
          <w:lang w:val="kk-KZ"/>
        </w:rPr>
      </w:pPr>
      <w:r w:rsidRPr="00A62E6F">
        <w:rPr>
          <w:rFonts w:ascii="Times New Roman" w:hAnsi="Times New Roman" w:cs="Times New Roman"/>
          <w:sz w:val="28"/>
          <w:szCs w:val="28"/>
          <w:lang w:val="kk-KZ"/>
        </w:rPr>
        <w:t xml:space="preserve">Кодты </w:t>
      </w:r>
      <w:r w:rsidRPr="00A62E6F">
        <w:rPr>
          <w:rFonts w:ascii="Times New Roman" w:hAnsi="Times New Roman" w:cs="Times New Roman"/>
          <w:sz w:val="28"/>
          <w:szCs w:val="28"/>
        </w:rPr>
        <w:t>(</w:t>
      </w:r>
      <w:r w:rsidRPr="00A62E6F">
        <w:rPr>
          <w:rFonts w:ascii="Times New Roman" w:hAnsi="Times New Roman" w:cs="Times New Roman"/>
          <w:sz w:val="28"/>
          <w:szCs w:val="28"/>
          <w:lang w:val="kk-KZ"/>
        </w:rPr>
        <w:t>КР – коммутациялы тізбектегі транзиттарда</w:t>
      </w:r>
      <w:r w:rsidRPr="00A62E6F">
        <w:rPr>
          <w:rFonts w:ascii="Times New Roman" w:hAnsi="Times New Roman" w:cs="Times New Roman"/>
          <w:sz w:val="28"/>
          <w:szCs w:val="28"/>
        </w:rPr>
        <w:t>)</w:t>
      </w:r>
      <w:r w:rsidRPr="00A62E6F">
        <w:rPr>
          <w:rFonts w:ascii="Times New Roman" w:hAnsi="Times New Roman" w:cs="Times New Roman"/>
          <w:sz w:val="28"/>
          <w:szCs w:val="28"/>
          <w:lang w:val="kk-KZ"/>
        </w:rPr>
        <w:t>;</w:t>
      </w:r>
    </w:p>
    <w:p w:rsidR="00D75BF6" w:rsidRPr="00A62E6F" w:rsidRDefault="00D75BF6" w:rsidP="008B63D6">
      <w:pPr>
        <w:pStyle w:val="a4"/>
        <w:numPr>
          <w:ilvl w:val="0"/>
          <w:numId w:val="17"/>
        </w:numPr>
        <w:spacing w:after="0" w:line="240" w:lineRule="auto"/>
        <w:ind w:left="0" w:firstLine="709"/>
        <w:jc w:val="both"/>
        <w:rPr>
          <w:rFonts w:ascii="Times New Roman" w:hAnsi="Times New Roman" w:cs="Times New Roman"/>
          <w:sz w:val="28"/>
          <w:szCs w:val="28"/>
          <w:lang w:val="kk-KZ"/>
        </w:rPr>
      </w:pPr>
      <w:r w:rsidRPr="00A62E6F">
        <w:rPr>
          <w:rFonts w:ascii="Times New Roman" w:hAnsi="Times New Roman" w:cs="Times New Roman"/>
          <w:sz w:val="28"/>
          <w:szCs w:val="28"/>
          <w:lang w:val="kk-KZ"/>
        </w:rPr>
        <w:t>ПТН Қабылдау үндес жиыны, ПДСУ басқаруының датчик сиганлы және қабылдауы, топтасқан құралдар және т.б. КЭ, Э, ЦСК коммутация жүйесі.</w:t>
      </w:r>
    </w:p>
    <w:p w:rsidR="00D75BF6" w:rsidRPr="00A62E6F" w:rsidRDefault="00D75BF6" w:rsidP="008B63D6">
      <w:pPr>
        <w:pStyle w:val="a4"/>
        <w:spacing w:after="0" w:line="240" w:lineRule="auto"/>
        <w:ind w:left="0" w:firstLine="709"/>
        <w:jc w:val="both"/>
        <w:rPr>
          <w:rFonts w:ascii="Times New Roman" w:hAnsi="Times New Roman" w:cs="Times New Roman"/>
          <w:sz w:val="28"/>
          <w:szCs w:val="28"/>
          <w:lang w:val="kk-KZ"/>
        </w:rPr>
      </w:pPr>
      <w:r w:rsidRPr="00A62E6F">
        <w:rPr>
          <w:rFonts w:ascii="Times New Roman" w:hAnsi="Times New Roman" w:cs="Times New Roman"/>
          <w:sz w:val="28"/>
          <w:szCs w:val="28"/>
          <w:lang w:val="kk-KZ"/>
        </w:rPr>
        <w:t>Регистрлардың қосылыуы коммутациялы жазық немесе регистрлі іздеудің баспалдақтары , немесе сызықтардағы  топтардың артында регистр топтарының қатты бекітілуі арқылы орындалады.</w:t>
      </w:r>
    </w:p>
    <w:p w:rsidR="00D75BF6" w:rsidRDefault="00D75BF6" w:rsidP="008B63D6">
      <w:pPr>
        <w:pStyle w:val="a4"/>
        <w:spacing w:after="0" w:line="240" w:lineRule="auto"/>
        <w:ind w:left="0" w:firstLine="709"/>
        <w:jc w:val="both"/>
        <w:rPr>
          <w:rFonts w:ascii="Times New Roman" w:hAnsi="Times New Roman" w:cs="Times New Roman"/>
          <w:sz w:val="28"/>
          <w:szCs w:val="28"/>
          <w:lang w:val="kk-KZ"/>
        </w:rPr>
      </w:pPr>
      <w:r w:rsidRPr="00A62E6F">
        <w:rPr>
          <w:rFonts w:ascii="Times New Roman" w:hAnsi="Times New Roman" w:cs="Times New Roman"/>
          <w:sz w:val="28"/>
          <w:szCs w:val="28"/>
          <w:lang w:val="kk-KZ"/>
        </w:rPr>
        <w:t>5 мәнді регистрдің функционлады ықшамдалған сызбасы аналогты коммутациялар жүйесі үшін төменде көрсетілген:</w:t>
      </w:r>
    </w:p>
    <w:p w:rsidR="008B63D6" w:rsidRPr="00A62E6F" w:rsidRDefault="008B63D6" w:rsidP="008B63D6">
      <w:pPr>
        <w:pStyle w:val="a4"/>
        <w:spacing w:after="0" w:line="240" w:lineRule="auto"/>
        <w:ind w:left="0" w:firstLine="709"/>
        <w:jc w:val="both"/>
        <w:rPr>
          <w:rFonts w:ascii="Times New Roman" w:hAnsi="Times New Roman" w:cs="Times New Roman"/>
          <w:sz w:val="28"/>
          <w:szCs w:val="28"/>
          <w:lang w:val="kk-KZ"/>
        </w:rPr>
      </w:pPr>
    </w:p>
    <w:p w:rsidR="00D75BF6" w:rsidRDefault="00D75BF6" w:rsidP="00D1113D">
      <w:pPr>
        <w:pStyle w:val="a4"/>
        <w:spacing w:after="0" w:line="240" w:lineRule="auto"/>
        <w:ind w:left="0" w:firstLine="709"/>
        <w:rPr>
          <w:rFonts w:ascii="Times New Roman" w:hAnsi="Times New Roman" w:cs="Times New Roman"/>
          <w:sz w:val="28"/>
          <w:szCs w:val="28"/>
          <w:lang w:val="kk-KZ"/>
        </w:rPr>
      </w:pPr>
      <w:r w:rsidRPr="00A62E6F">
        <w:rPr>
          <w:rFonts w:ascii="Times New Roman" w:hAnsi="Times New Roman" w:cs="Times New Roman"/>
          <w:noProof/>
          <w:sz w:val="28"/>
          <w:szCs w:val="28"/>
          <w:lang w:eastAsia="ru-RU"/>
        </w:rPr>
        <w:drawing>
          <wp:inline distT="0" distB="0" distL="0" distR="0">
            <wp:extent cx="5940425" cy="2370761"/>
            <wp:effectExtent l="19050" t="0" r="0" b="0"/>
            <wp:docPr id="60" name="Рисунок 217" descr="mhtml:file://C:\Documents%20and%20Settings\AAlimhanova\Рабочий%20стол\Основы%20построения%20телекоммникационных%20сетей%20и%20систем.mht!osn_post_telekom.files/image14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7" descr="mhtml:file://C:\Documents%20and%20Settings\AAlimhanova\Рабочий%20стол\Основы%20построения%20телекоммникационных%20сетей%20и%20систем.mht!osn_post_telekom.files/image140.gif"/>
                    <pic:cNvPicPr>
                      <a:picLocks noChangeAspect="1" noChangeArrowheads="1"/>
                    </pic:cNvPicPr>
                  </pic:nvPicPr>
                  <pic:blipFill>
                    <a:blip r:embed="rId90"/>
                    <a:srcRect/>
                    <a:stretch>
                      <a:fillRect/>
                    </a:stretch>
                  </pic:blipFill>
                  <pic:spPr bwMode="auto">
                    <a:xfrm>
                      <a:off x="0" y="0"/>
                      <a:ext cx="5940425" cy="2370761"/>
                    </a:xfrm>
                    <a:prstGeom prst="rect">
                      <a:avLst/>
                    </a:prstGeom>
                    <a:noFill/>
                    <a:ln w="9525">
                      <a:noFill/>
                      <a:miter lim="800000"/>
                      <a:headEnd/>
                      <a:tailEnd/>
                    </a:ln>
                  </pic:spPr>
                </pic:pic>
              </a:graphicData>
            </a:graphic>
          </wp:inline>
        </w:drawing>
      </w:r>
    </w:p>
    <w:p w:rsidR="008B63D6" w:rsidRPr="00A62E6F" w:rsidRDefault="008B63D6" w:rsidP="00D1113D">
      <w:pPr>
        <w:pStyle w:val="a4"/>
        <w:spacing w:after="0" w:line="240" w:lineRule="auto"/>
        <w:ind w:left="0" w:firstLine="709"/>
        <w:rPr>
          <w:rFonts w:ascii="Times New Roman" w:hAnsi="Times New Roman" w:cs="Times New Roman"/>
          <w:sz w:val="28"/>
          <w:szCs w:val="28"/>
          <w:lang w:val="kk-KZ"/>
        </w:rPr>
      </w:pPr>
    </w:p>
    <w:p w:rsidR="00D75BF6" w:rsidRPr="00A62E6F" w:rsidRDefault="008B63D6" w:rsidP="008B63D6">
      <w:pPr>
        <w:pStyle w:val="a4"/>
        <w:spacing w:after="0" w:line="240" w:lineRule="auto"/>
        <w:ind w:left="0" w:firstLine="709"/>
        <w:jc w:val="center"/>
        <w:rPr>
          <w:rFonts w:ascii="Times New Roman" w:hAnsi="Times New Roman" w:cs="Times New Roman"/>
          <w:sz w:val="28"/>
          <w:szCs w:val="28"/>
          <w:lang w:val="kk-KZ"/>
        </w:rPr>
      </w:pPr>
      <w:r>
        <w:rPr>
          <w:rFonts w:ascii="Times New Roman" w:hAnsi="Times New Roman" w:cs="Times New Roman"/>
          <w:sz w:val="28"/>
          <w:szCs w:val="28"/>
          <w:lang w:val="kk-KZ"/>
        </w:rPr>
        <w:t>Сурет 15.1 -  Р</w:t>
      </w:r>
      <w:r w:rsidRPr="00A62E6F">
        <w:rPr>
          <w:rFonts w:ascii="Times New Roman" w:hAnsi="Times New Roman" w:cs="Times New Roman"/>
          <w:sz w:val="28"/>
          <w:szCs w:val="28"/>
          <w:lang w:val="kk-KZ"/>
        </w:rPr>
        <w:t>егистрдің функционлады ықшамдалған сызбасы</w:t>
      </w:r>
    </w:p>
    <w:p w:rsidR="00D75BF6" w:rsidRPr="00A62E6F" w:rsidRDefault="00D75BF6" w:rsidP="00D1113D">
      <w:pPr>
        <w:pStyle w:val="a4"/>
        <w:spacing w:after="0" w:line="240" w:lineRule="auto"/>
        <w:ind w:left="0" w:firstLine="709"/>
        <w:rPr>
          <w:rFonts w:ascii="Times New Roman" w:hAnsi="Times New Roman" w:cs="Times New Roman"/>
          <w:sz w:val="28"/>
          <w:szCs w:val="28"/>
          <w:lang w:val="kk-KZ"/>
        </w:rPr>
      </w:pPr>
    </w:p>
    <w:p w:rsidR="00D75BF6" w:rsidRPr="00A62E6F" w:rsidRDefault="00D75BF6" w:rsidP="00D1113D">
      <w:pPr>
        <w:pStyle w:val="a4"/>
        <w:spacing w:after="0" w:line="240" w:lineRule="auto"/>
        <w:ind w:left="0" w:firstLine="709"/>
        <w:rPr>
          <w:rFonts w:ascii="Times New Roman" w:hAnsi="Times New Roman" w:cs="Times New Roman"/>
          <w:sz w:val="28"/>
          <w:szCs w:val="28"/>
          <w:lang w:val="kk-KZ"/>
        </w:rPr>
      </w:pPr>
      <w:r w:rsidRPr="00A62E6F">
        <w:rPr>
          <w:rFonts w:ascii="Times New Roman" w:hAnsi="Times New Roman" w:cs="Times New Roman"/>
          <w:sz w:val="28"/>
          <w:szCs w:val="28"/>
          <w:lang w:val="kk-KZ"/>
        </w:rPr>
        <w:t>Регистр сызбасы келесі негіздерден тұрады:</w:t>
      </w:r>
    </w:p>
    <w:p w:rsidR="00D75BF6" w:rsidRPr="00A62E6F" w:rsidRDefault="00D75BF6" w:rsidP="00D1113D">
      <w:pPr>
        <w:pStyle w:val="a4"/>
        <w:numPr>
          <w:ilvl w:val="0"/>
          <w:numId w:val="17"/>
        </w:numPr>
        <w:spacing w:after="0" w:line="240" w:lineRule="auto"/>
        <w:ind w:left="0" w:firstLine="709"/>
        <w:rPr>
          <w:rFonts w:ascii="Times New Roman" w:hAnsi="Times New Roman" w:cs="Times New Roman"/>
          <w:sz w:val="28"/>
          <w:szCs w:val="28"/>
          <w:lang w:val="kk-KZ"/>
        </w:rPr>
      </w:pPr>
      <w:r w:rsidRPr="00A62E6F">
        <w:rPr>
          <w:rFonts w:ascii="Times New Roman" w:hAnsi="Times New Roman" w:cs="Times New Roman"/>
          <w:sz w:val="28"/>
          <w:szCs w:val="28"/>
          <w:lang w:val="kk-KZ"/>
        </w:rPr>
        <w:t>ақпарат қабылдау құрылғысы(УПИ) ;</w:t>
      </w:r>
    </w:p>
    <w:p w:rsidR="00D75BF6" w:rsidRPr="00A62E6F" w:rsidRDefault="00D75BF6" w:rsidP="00D1113D">
      <w:pPr>
        <w:pStyle w:val="a4"/>
        <w:numPr>
          <w:ilvl w:val="0"/>
          <w:numId w:val="17"/>
        </w:numPr>
        <w:spacing w:after="0" w:line="240" w:lineRule="auto"/>
        <w:ind w:left="0" w:firstLine="709"/>
        <w:rPr>
          <w:rFonts w:ascii="Times New Roman" w:hAnsi="Times New Roman" w:cs="Times New Roman"/>
          <w:sz w:val="28"/>
          <w:szCs w:val="28"/>
          <w:lang w:val="kk-KZ"/>
        </w:rPr>
      </w:pPr>
      <w:r w:rsidRPr="00A62E6F">
        <w:rPr>
          <w:rFonts w:ascii="Times New Roman" w:hAnsi="Times New Roman" w:cs="Times New Roman"/>
          <w:sz w:val="28"/>
          <w:szCs w:val="28"/>
          <w:lang w:val="kk-KZ"/>
        </w:rPr>
        <w:t>СУ0 топтамадағы импульс санын анықтау үшін есептік құрылым;</w:t>
      </w:r>
    </w:p>
    <w:p w:rsidR="00D75BF6" w:rsidRPr="00A62E6F" w:rsidRDefault="00D75BF6" w:rsidP="00D1113D">
      <w:pPr>
        <w:pStyle w:val="a4"/>
        <w:numPr>
          <w:ilvl w:val="0"/>
          <w:numId w:val="17"/>
        </w:numPr>
        <w:spacing w:after="0" w:line="240" w:lineRule="auto"/>
        <w:ind w:left="0" w:firstLine="709"/>
        <w:rPr>
          <w:rFonts w:ascii="Times New Roman" w:hAnsi="Times New Roman" w:cs="Times New Roman"/>
          <w:sz w:val="28"/>
          <w:szCs w:val="28"/>
          <w:lang w:val="kk-KZ"/>
        </w:rPr>
      </w:pPr>
      <w:r w:rsidRPr="00A62E6F">
        <w:rPr>
          <w:rFonts w:ascii="Times New Roman" w:hAnsi="Times New Roman" w:cs="Times New Roman"/>
          <w:sz w:val="28"/>
          <w:szCs w:val="28"/>
          <w:lang w:val="kk-KZ"/>
        </w:rPr>
        <w:t>(П) топтамалардың ауыстырып қосатын құрылымдары;</w:t>
      </w:r>
    </w:p>
    <w:p w:rsidR="00D75BF6" w:rsidRPr="00A62E6F" w:rsidRDefault="00D75BF6" w:rsidP="00D1113D">
      <w:pPr>
        <w:pStyle w:val="a4"/>
        <w:numPr>
          <w:ilvl w:val="0"/>
          <w:numId w:val="17"/>
        </w:numPr>
        <w:spacing w:after="0" w:line="240" w:lineRule="auto"/>
        <w:ind w:left="0" w:firstLine="709"/>
        <w:rPr>
          <w:rFonts w:ascii="Times New Roman" w:hAnsi="Times New Roman" w:cs="Times New Roman"/>
          <w:sz w:val="28"/>
          <w:szCs w:val="28"/>
          <w:lang w:val="kk-KZ"/>
        </w:rPr>
      </w:pPr>
      <w:r w:rsidRPr="00A62E6F">
        <w:rPr>
          <w:rFonts w:ascii="Times New Roman" w:hAnsi="Times New Roman" w:cs="Times New Roman"/>
          <w:sz w:val="28"/>
          <w:szCs w:val="28"/>
          <w:lang w:val="kk-KZ"/>
        </w:rPr>
        <w:t>Есте сақтайтын құрылғылар – ЗУ санының фиксаторы;</w:t>
      </w:r>
    </w:p>
    <w:p w:rsidR="00D75BF6" w:rsidRPr="00A62E6F" w:rsidRDefault="00D75BF6" w:rsidP="00D1113D">
      <w:pPr>
        <w:pStyle w:val="a4"/>
        <w:numPr>
          <w:ilvl w:val="0"/>
          <w:numId w:val="17"/>
        </w:numPr>
        <w:spacing w:after="0" w:line="240" w:lineRule="auto"/>
        <w:ind w:left="0" w:firstLine="709"/>
        <w:rPr>
          <w:rFonts w:ascii="Times New Roman" w:hAnsi="Times New Roman" w:cs="Times New Roman"/>
          <w:sz w:val="28"/>
          <w:szCs w:val="28"/>
          <w:lang w:val="kk-KZ"/>
        </w:rPr>
      </w:pPr>
      <w:r w:rsidRPr="00A62E6F">
        <w:rPr>
          <w:rFonts w:ascii="Times New Roman" w:hAnsi="Times New Roman" w:cs="Times New Roman"/>
          <w:sz w:val="28"/>
          <w:szCs w:val="28"/>
          <w:lang w:val="kk-KZ"/>
        </w:rPr>
        <w:t>ақпарат берілу құрылғысы ; (УВИ)</w:t>
      </w:r>
    </w:p>
    <w:p w:rsidR="00D75BF6" w:rsidRPr="00A62E6F" w:rsidRDefault="00D75BF6" w:rsidP="00D1113D">
      <w:pPr>
        <w:pStyle w:val="a4"/>
        <w:numPr>
          <w:ilvl w:val="0"/>
          <w:numId w:val="17"/>
        </w:numPr>
        <w:spacing w:after="0" w:line="240" w:lineRule="auto"/>
        <w:ind w:left="0" w:firstLine="709"/>
        <w:rPr>
          <w:rFonts w:ascii="Times New Roman" w:hAnsi="Times New Roman" w:cs="Times New Roman"/>
          <w:sz w:val="28"/>
          <w:szCs w:val="28"/>
          <w:lang w:val="kk-KZ"/>
        </w:rPr>
      </w:pPr>
      <w:r w:rsidRPr="00A62E6F">
        <w:rPr>
          <w:rFonts w:ascii="Times New Roman" w:hAnsi="Times New Roman" w:cs="Times New Roman"/>
          <w:sz w:val="28"/>
          <w:szCs w:val="28"/>
          <w:lang w:val="kk-KZ"/>
        </w:rPr>
        <w:t>Кодпен жазған емес әдіс мәлімет беру үшін кодтық қабылдаушы таратушы;</w:t>
      </w:r>
    </w:p>
    <w:p w:rsidR="00D75BF6" w:rsidRPr="00A62E6F" w:rsidRDefault="00D75BF6" w:rsidP="00D1113D">
      <w:pPr>
        <w:pStyle w:val="a4"/>
        <w:numPr>
          <w:ilvl w:val="0"/>
          <w:numId w:val="17"/>
        </w:numPr>
        <w:spacing w:after="0" w:line="240" w:lineRule="auto"/>
        <w:ind w:left="0" w:firstLine="709"/>
        <w:rPr>
          <w:rFonts w:ascii="Times New Roman" w:hAnsi="Times New Roman" w:cs="Times New Roman"/>
          <w:sz w:val="28"/>
          <w:szCs w:val="28"/>
          <w:lang w:val="kk-KZ"/>
        </w:rPr>
      </w:pPr>
      <w:r w:rsidRPr="00A62E6F">
        <w:rPr>
          <w:rFonts w:ascii="Times New Roman" w:hAnsi="Times New Roman" w:cs="Times New Roman"/>
          <w:sz w:val="28"/>
          <w:szCs w:val="28"/>
          <w:lang w:val="kk-KZ"/>
        </w:rPr>
        <w:t>Кодпен жазған емес әдіс мәлімет беру үшін батареялық импульс датчигі.</w:t>
      </w:r>
    </w:p>
    <w:p w:rsidR="00D75BF6" w:rsidRPr="00A62E6F" w:rsidRDefault="00D75BF6" w:rsidP="00D1113D">
      <w:pPr>
        <w:pStyle w:val="a4"/>
        <w:spacing w:after="0" w:line="240" w:lineRule="auto"/>
        <w:ind w:left="0" w:firstLine="709"/>
        <w:rPr>
          <w:rFonts w:ascii="Times New Roman" w:hAnsi="Times New Roman" w:cs="Times New Roman"/>
          <w:sz w:val="28"/>
          <w:szCs w:val="28"/>
          <w:lang w:val="kk-KZ"/>
        </w:rPr>
      </w:pPr>
      <w:r w:rsidRPr="00A62E6F">
        <w:rPr>
          <w:rFonts w:ascii="Times New Roman" w:hAnsi="Times New Roman" w:cs="Times New Roman"/>
          <w:sz w:val="28"/>
          <w:szCs w:val="28"/>
          <w:lang w:val="kk-KZ"/>
        </w:rPr>
        <w:lastRenderedPageBreak/>
        <w:t xml:space="preserve">Тракттың коммутациясын регистр мәлімет бойынша таңбалағыш түрде құрылымдармен, бағдарлаушылармен көмегімен іске асады. Таңбалағыштар іздеуге жеке баспалдақта қосу, айқындау, басқару үшін арналған немесе коммутацилық блокта болады. Таңбалағыштардың құрылымы, бір сабаққа қызмет көрсету ұзақтығы фактор қатарына тәуелді болады: жазықтың элементті базасы, қызмет көрсететін сызықтар саны, іздеу режимі т.б. </w:t>
      </w:r>
    </w:p>
    <w:p w:rsidR="00D75BF6" w:rsidRDefault="00D75BF6" w:rsidP="00D1113D">
      <w:pPr>
        <w:pStyle w:val="a4"/>
        <w:spacing w:after="0" w:line="240" w:lineRule="auto"/>
        <w:ind w:left="0" w:firstLine="709"/>
        <w:rPr>
          <w:rFonts w:ascii="Times New Roman" w:hAnsi="Times New Roman" w:cs="Times New Roman"/>
          <w:sz w:val="28"/>
          <w:szCs w:val="28"/>
          <w:lang w:val="kk-KZ"/>
        </w:rPr>
      </w:pPr>
      <w:r w:rsidRPr="00A62E6F">
        <w:rPr>
          <w:rFonts w:ascii="Times New Roman" w:hAnsi="Times New Roman" w:cs="Times New Roman"/>
          <w:sz w:val="28"/>
          <w:szCs w:val="28"/>
          <w:lang w:val="kk-KZ"/>
        </w:rPr>
        <w:t xml:space="preserve">Әрбір УУ,  ФБ – ның жеке функционалды блоктарынан тұрады, олардың байланысы не қатты байланыспен, не программалық құрылымнан немесе жазып алған бағдарламамен орындалады. </w:t>
      </w:r>
    </w:p>
    <w:p w:rsidR="008B63D6" w:rsidRPr="00A62E6F" w:rsidRDefault="008B63D6" w:rsidP="00D1113D">
      <w:pPr>
        <w:pStyle w:val="a4"/>
        <w:spacing w:after="0" w:line="240" w:lineRule="auto"/>
        <w:ind w:left="0" w:firstLine="709"/>
        <w:rPr>
          <w:rFonts w:ascii="Times New Roman" w:hAnsi="Times New Roman" w:cs="Times New Roman"/>
          <w:sz w:val="28"/>
          <w:szCs w:val="28"/>
          <w:lang w:val="kk-KZ"/>
        </w:rPr>
      </w:pPr>
    </w:p>
    <w:p w:rsidR="00D75BF6" w:rsidRPr="00A62E6F" w:rsidRDefault="00D75BF6" w:rsidP="008B63D6">
      <w:pPr>
        <w:pStyle w:val="a4"/>
        <w:spacing w:after="0" w:line="240" w:lineRule="auto"/>
        <w:ind w:left="0" w:firstLine="709"/>
        <w:jc w:val="center"/>
        <w:rPr>
          <w:rFonts w:ascii="Times New Roman" w:hAnsi="Times New Roman" w:cs="Times New Roman"/>
          <w:sz w:val="28"/>
          <w:szCs w:val="28"/>
          <w:lang w:val="kk-KZ"/>
        </w:rPr>
      </w:pPr>
      <w:r w:rsidRPr="00A62E6F">
        <w:rPr>
          <w:rFonts w:ascii="Times New Roman" w:hAnsi="Times New Roman" w:cs="Times New Roman"/>
          <w:noProof/>
          <w:sz w:val="28"/>
          <w:szCs w:val="28"/>
          <w:lang w:eastAsia="ru-RU"/>
        </w:rPr>
        <w:drawing>
          <wp:inline distT="0" distB="0" distL="0" distR="0">
            <wp:extent cx="5940425" cy="2370635"/>
            <wp:effectExtent l="0" t="0" r="0" b="0"/>
            <wp:docPr id="61" name="Рисунок 218" descr="mhtml:file://C:\Documents%20and%20Settings\AAlimhanova\Рабочий%20стол\Основы%20построения%20телекоммникационных%20сетей%20и%20систем.mht!osn_post_telekom.files/image14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8" descr="mhtml:file://C:\Documents%20and%20Settings\AAlimhanova\Рабочий%20стол\Основы%20построения%20телекоммникационных%20сетей%20и%20систем.mht!osn_post_telekom.files/image141.gif"/>
                    <pic:cNvPicPr>
                      <a:picLocks noChangeAspect="1" noChangeArrowheads="1"/>
                    </pic:cNvPicPr>
                  </pic:nvPicPr>
                  <pic:blipFill>
                    <a:blip r:embed="rId91"/>
                    <a:srcRect/>
                    <a:stretch>
                      <a:fillRect/>
                    </a:stretch>
                  </pic:blipFill>
                  <pic:spPr bwMode="auto">
                    <a:xfrm>
                      <a:off x="0" y="0"/>
                      <a:ext cx="5940425" cy="2370635"/>
                    </a:xfrm>
                    <a:prstGeom prst="rect">
                      <a:avLst/>
                    </a:prstGeom>
                    <a:noFill/>
                    <a:ln w="9525">
                      <a:noFill/>
                      <a:miter lim="800000"/>
                      <a:headEnd/>
                      <a:tailEnd/>
                    </a:ln>
                  </pic:spPr>
                </pic:pic>
              </a:graphicData>
            </a:graphic>
          </wp:inline>
        </w:drawing>
      </w:r>
    </w:p>
    <w:p w:rsidR="00D75BF6" w:rsidRDefault="00D75BF6" w:rsidP="008B63D6">
      <w:pPr>
        <w:pStyle w:val="a4"/>
        <w:spacing w:after="0" w:line="240" w:lineRule="auto"/>
        <w:ind w:left="0" w:firstLine="709"/>
        <w:jc w:val="center"/>
        <w:rPr>
          <w:rFonts w:ascii="Times New Roman" w:hAnsi="Times New Roman" w:cs="Times New Roman"/>
          <w:sz w:val="28"/>
          <w:szCs w:val="28"/>
          <w:lang w:val="kk-KZ"/>
        </w:rPr>
      </w:pPr>
      <w:r w:rsidRPr="00A62E6F">
        <w:rPr>
          <w:rFonts w:ascii="Times New Roman" w:hAnsi="Times New Roman" w:cs="Times New Roman"/>
          <w:noProof/>
          <w:sz w:val="28"/>
          <w:szCs w:val="28"/>
          <w:lang w:eastAsia="ru-RU"/>
        </w:rPr>
        <w:drawing>
          <wp:inline distT="0" distB="0" distL="0" distR="0">
            <wp:extent cx="5905500" cy="2162175"/>
            <wp:effectExtent l="19050" t="0" r="0" b="0"/>
            <wp:docPr id="219" name="Рисунок 219" descr="mhtml:file://C:\Documents%20and%20Settings\AAlimhanova\Рабочий%20стол\Основы%20построения%20телекоммникационных%20сетей%20и%20систем.mht!osn_post_telekom.files/image14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9" descr="mhtml:file://C:\Documents%20and%20Settings\AAlimhanova\Рабочий%20стол\Основы%20построения%20телекоммникационных%20сетей%20и%20систем.mht!osn_post_telekom.files/image142.gif"/>
                    <pic:cNvPicPr>
                      <a:picLocks noChangeAspect="1" noChangeArrowheads="1"/>
                    </pic:cNvPicPr>
                  </pic:nvPicPr>
                  <pic:blipFill>
                    <a:blip r:embed="rId92"/>
                    <a:srcRect/>
                    <a:stretch>
                      <a:fillRect/>
                    </a:stretch>
                  </pic:blipFill>
                  <pic:spPr bwMode="auto">
                    <a:xfrm>
                      <a:off x="0" y="0"/>
                      <a:ext cx="5905500" cy="2162175"/>
                    </a:xfrm>
                    <a:prstGeom prst="rect">
                      <a:avLst/>
                    </a:prstGeom>
                    <a:noFill/>
                    <a:ln w="9525">
                      <a:noFill/>
                      <a:miter lim="800000"/>
                      <a:headEnd/>
                      <a:tailEnd/>
                    </a:ln>
                  </pic:spPr>
                </pic:pic>
              </a:graphicData>
            </a:graphic>
          </wp:inline>
        </w:drawing>
      </w:r>
    </w:p>
    <w:p w:rsidR="008B63D6" w:rsidRPr="00A62E6F" w:rsidRDefault="008B63D6" w:rsidP="00D1113D">
      <w:pPr>
        <w:pStyle w:val="a4"/>
        <w:spacing w:after="0" w:line="240" w:lineRule="auto"/>
        <w:ind w:left="0" w:firstLine="709"/>
        <w:rPr>
          <w:rFonts w:ascii="Times New Roman" w:hAnsi="Times New Roman" w:cs="Times New Roman"/>
          <w:sz w:val="28"/>
          <w:szCs w:val="28"/>
          <w:lang w:val="kk-KZ"/>
        </w:rPr>
      </w:pPr>
    </w:p>
    <w:p w:rsidR="00D75BF6" w:rsidRDefault="008B63D6" w:rsidP="008B63D6">
      <w:pPr>
        <w:pStyle w:val="a4"/>
        <w:spacing w:after="0" w:line="240" w:lineRule="auto"/>
        <w:ind w:left="0" w:firstLine="709"/>
        <w:jc w:val="center"/>
        <w:rPr>
          <w:rFonts w:ascii="Times New Roman" w:hAnsi="Times New Roman" w:cs="Times New Roman"/>
          <w:sz w:val="28"/>
          <w:szCs w:val="28"/>
          <w:lang w:val="kk-KZ"/>
        </w:rPr>
      </w:pPr>
      <w:r>
        <w:rPr>
          <w:rFonts w:ascii="Times New Roman" w:hAnsi="Times New Roman" w:cs="Times New Roman"/>
          <w:sz w:val="28"/>
          <w:szCs w:val="28"/>
          <w:lang w:val="kk-KZ"/>
        </w:rPr>
        <w:t xml:space="preserve">Сурет 15.2 – </w:t>
      </w:r>
      <w:r w:rsidRPr="00A62E6F">
        <w:rPr>
          <w:rFonts w:ascii="Times New Roman" w:hAnsi="Times New Roman" w:cs="Times New Roman"/>
          <w:sz w:val="28"/>
          <w:szCs w:val="28"/>
          <w:lang w:val="kk-KZ"/>
        </w:rPr>
        <w:t>УУ</w:t>
      </w:r>
      <w:r>
        <w:rPr>
          <w:rFonts w:ascii="Times New Roman" w:hAnsi="Times New Roman" w:cs="Times New Roman"/>
          <w:sz w:val="28"/>
          <w:szCs w:val="28"/>
          <w:lang w:val="kk-KZ"/>
        </w:rPr>
        <w:t xml:space="preserve">  </w:t>
      </w:r>
      <w:r w:rsidRPr="00A62E6F">
        <w:rPr>
          <w:rFonts w:ascii="Times New Roman" w:hAnsi="Times New Roman" w:cs="Times New Roman"/>
          <w:sz w:val="28"/>
          <w:szCs w:val="28"/>
          <w:lang w:val="kk-KZ"/>
        </w:rPr>
        <w:t>функционалды блоктары</w:t>
      </w:r>
    </w:p>
    <w:p w:rsidR="008B63D6" w:rsidRPr="00A62E6F" w:rsidRDefault="008B63D6" w:rsidP="008B63D6">
      <w:pPr>
        <w:pStyle w:val="a4"/>
        <w:spacing w:after="0" w:line="240" w:lineRule="auto"/>
        <w:ind w:left="0" w:firstLine="709"/>
        <w:jc w:val="center"/>
        <w:rPr>
          <w:rFonts w:ascii="Times New Roman" w:hAnsi="Times New Roman" w:cs="Times New Roman"/>
          <w:sz w:val="28"/>
          <w:szCs w:val="28"/>
          <w:lang w:val="kk-KZ"/>
        </w:rPr>
      </w:pPr>
    </w:p>
    <w:p w:rsidR="00D75BF6" w:rsidRDefault="00D75BF6" w:rsidP="008B63D6">
      <w:pPr>
        <w:pStyle w:val="a4"/>
        <w:spacing w:after="0" w:line="240" w:lineRule="auto"/>
        <w:ind w:left="0" w:firstLine="709"/>
        <w:jc w:val="center"/>
        <w:rPr>
          <w:rFonts w:ascii="Times New Roman" w:hAnsi="Times New Roman" w:cs="Times New Roman"/>
          <w:sz w:val="28"/>
          <w:szCs w:val="28"/>
          <w:lang w:val="kk-KZ"/>
        </w:rPr>
      </w:pPr>
      <w:r w:rsidRPr="00A62E6F">
        <w:rPr>
          <w:rFonts w:ascii="Times New Roman" w:hAnsi="Times New Roman" w:cs="Times New Roman"/>
          <w:noProof/>
          <w:sz w:val="28"/>
          <w:szCs w:val="28"/>
          <w:lang w:eastAsia="ru-RU"/>
        </w:rPr>
        <w:lastRenderedPageBreak/>
        <w:drawing>
          <wp:inline distT="0" distB="0" distL="0" distR="0">
            <wp:extent cx="2486025" cy="2428875"/>
            <wp:effectExtent l="19050" t="0" r="9525" b="0"/>
            <wp:docPr id="62" name="Рисунок 220" descr="mhtml:file://C:\Documents%20and%20Settings\AAlimhanova\Рабочий%20стол\Основы%20построения%20телекоммникационных%20сетей%20и%20систем.mht!osn_post_telekom.files/image14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0" descr="mhtml:file://C:\Documents%20and%20Settings\AAlimhanova\Рабочий%20стол\Основы%20построения%20телекоммникационных%20сетей%20и%20систем.mht!osn_post_telekom.files/image143.gif"/>
                    <pic:cNvPicPr>
                      <a:picLocks noChangeAspect="1" noChangeArrowheads="1"/>
                    </pic:cNvPicPr>
                  </pic:nvPicPr>
                  <pic:blipFill>
                    <a:blip r:embed="rId93"/>
                    <a:srcRect/>
                    <a:stretch>
                      <a:fillRect/>
                    </a:stretch>
                  </pic:blipFill>
                  <pic:spPr bwMode="auto">
                    <a:xfrm>
                      <a:off x="0" y="0"/>
                      <a:ext cx="2486025" cy="2428875"/>
                    </a:xfrm>
                    <a:prstGeom prst="rect">
                      <a:avLst/>
                    </a:prstGeom>
                    <a:noFill/>
                    <a:ln w="9525">
                      <a:noFill/>
                      <a:miter lim="800000"/>
                      <a:headEnd/>
                      <a:tailEnd/>
                    </a:ln>
                  </pic:spPr>
                </pic:pic>
              </a:graphicData>
            </a:graphic>
          </wp:inline>
        </w:drawing>
      </w:r>
    </w:p>
    <w:p w:rsidR="008B63D6" w:rsidRDefault="008B63D6" w:rsidP="008B63D6">
      <w:pPr>
        <w:pStyle w:val="a4"/>
        <w:spacing w:after="0" w:line="240" w:lineRule="auto"/>
        <w:ind w:left="0" w:firstLine="709"/>
        <w:jc w:val="center"/>
        <w:rPr>
          <w:rFonts w:ascii="Times New Roman" w:hAnsi="Times New Roman" w:cs="Times New Roman"/>
          <w:sz w:val="28"/>
          <w:szCs w:val="28"/>
          <w:lang w:val="kk-KZ"/>
        </w:rPr>
      </w:pPr>
    </w:p>
    <w:p w:rsidR="008B63D6" w:rsidRPr="00A62E6F" w:rsidRDefault="008B63D6" w:rsidP="008B63D6">
      <w:pPr>
        <w:pStyle w:val="a4"/>
        <w:spacing w:after="0" w:line="240" w:lineRule="auto"/>
        <w:ind w:left="0" w:firstLine="709"/>
        <w:jc w:val="center"/>
        <w:rPr>
          <w:rFonts w:ascii="Times New Roman" w:hAnsi="Times New Roman" w:cs="Times New Roman"/>
          <w:sz w:val="28"/>
          <w:szCs w:val="28"/>
          <w:lang w:val="kk-KZ"/>
        </w:rPr>
      </w:pPr>
      <w:r>
        <w:rPr>
          <w:rFonts w:ascii="Times New Roman" w:hAnsi="Times New Roman" w:cs="Times New Roman"/>
          <w:sz w:val="28"/>
          <w:szCs w:val="28"/>
          <w:lang w:val="kk-KZ"/>
        </w:rPr>
        <w:t xml:space="preserve">Сурет 15.4 - </w:t>
      </w:r>
      <w:r w:rsidRPr="00A62E6F">
        <w:rPr>
          <w:rFonts w:ascii="Times New Roman" w:hAnsi="Times New Roman" w:cs="Times New Roman"/>
          <w:sz w:val="28"/>
          <w:szCs w:val="28"/>
          <w:lang w:val="kk-KZ"/>
        </w:rPr>
        <w:t>АТСКУ басқару құралының сызбасы</w:t>
      </w:r>
    </w:p>
    <w:p w:rsidR="00D75BF6" w:rsidRPr="00A62E6F" w:rsidRDefault="00D75BF6" w:rsidP="00D1113D">
      <w:pPr>
        <w:pStyle w:val="a4"/>
        <w:spacing w:after="0" w:line="240" w:lineRule="auto"/>
        <w:ind w:left="0" w:firstLine="709"/>
        <w:rPr>
          <w:rFonts w:ascii="Times New Roman" w:hAnsi="Times New Roman" w:cs="Times New Roman"/>
          <w:sz w:val="28"/>
          <w:szCs w:val="28"/>
          <w:lang w:val="kk-KZ"/>
        </w:rPr>
      </w:pPr>
    </w:p>
    <w:p w:rsidR="00D75BF6" w:rsidRPr="00A62E6F" w:rsidRDefault="00D75BF6" w:rsidP="008B63D6">
      <w:pPr>
        <w:pStyle w:val="a4"/>
        <w:spacing w:after="0" w:line="240" w:lineRule="auto"/>
        <w:ind w:left="0" w:firstLine="709"/>
        <w:jc w:val="both"/>
        <w:rPr>
          <w:rFonts w:ascii="Times New Roman" w:hAnsi="Times New Roman" w:cs="Times New Roman"/>
          <w:sz w:val="28"/>
          <w:szCs w:val="28"/>
          <w:lang w:val="kk-KZ"/>
        </w:rPr>
      </w:pPr>
      <w:r w:rsidRPr="00A62E6F">
        <w:rPr>
          <w:rFonts w:ascii="Times New Roman" w:hAnsi="Times New Roman" w:cs="Times New Roman"/>
          <w:sz w:val="28"/>
          <w:szCs w:val="28"/>
          <w:lang w:val="kk-KZ"/>
        </w:rPr>
        <w:t>Егер жүйелерде топтасқан УУ немесе ортақстанционды қолданылса, онда щақырулар санының көбейуіне, бірлік уақытында қызмет көрсетілуіне, бір шақырудың уақытын азайту керек. Бұл мақсат арқылы УУ арасындағы ақпарат тез тарайды, яғни, кодпен жазылған тәілмен тарайды. Сигналдың кодпен жазылуын қарастырамыз.</w:t>
      </w:r>
    </w:p>
    <w:p w:rsidR="00D75BF6" w:rsidRPr="00A62E6F" w:rsidRDefault="00D75BF6" w:rsidP="008B63D6">
      <w:pPr>
        <w:pStyle w:val="a4"/>
        <w:spacing w:after="0" w:line="240" w:lineRule="auto"/>
        <w:ind w:left="0" w:firstLine="709"/>
        <w:jc w:val="both"/>
        <w:rPr>
          <w:rFonts w:ascii="Times New Roman" w:hAnsi="Times New Roman" w:cs="Times New Roman"/>
          <w:sz w:val="28"/>
          <w:szCs w:val="28"/>
          <w:lang w:val="kk-KZ"/>
        </w:rPr>
      </w:pPr>
      <w:r w:rsidRPr="00A62E6F">
        <w:rPr>
          <w:rFonts w:ascii="Times New Roman" w:hAnsi="Times New Roman" w:cs="Times New Roman"/>
          <w:sz w:val="28"/>
          <w:szCs w:val="28"/>
          <w:lang w:val="kk-KZ"/>
        </w:rPr>
        <w:t xml:space="preserve">Сигналдың берілуі үшін және оның қабылдауыш құрылғыда дұрыс танылыуы үшін ол анық ерекшеленген белгіден тұруы керек. Бұндай белгілер болуы мүмкін: сигналдың деңгейі (амплитуда); жіберу саны; жіберу ұзақтығы; полярлық; жиілік; фаза және т.б. </w:t>
      </w:r>
    </w:p>
    <w:p w:rsidR="00D75BF6" w:rsidRPr="00A62E6F" w:rsidRDefault="00D75BF6" w:rsidP="008B63D6">
      <w:pPr>
        <w:pStyle w:val="a4"/>
        <w:spacing w:after="0" w:line="240" w:lineRule="auto"/>
        <w:ind w:left="0" w:firstLine="709"/>
        <w:jc w:val="both"/>
        <w:rPr>
          <w:rFonts w:ascii="Times New Roman" w:hAnsi="Times New Roman" w:cs="Times New Roman"/>
          <w:sz w:val="28"/>
          <w:szCs w:val="28"/>
          <w:lang w:val="kk-KZ"/>
        </w:rPr>
      </w:pPr>
      <w:r w:rsidRPr="00A62E6F">
        <w:rPr>
          <w:rFonts w:ascii="Times New Roman" w:hAnsi="Times New Roman" w:cs="Times New Roman"/>
          <w:sz w:val="28"/>
          <w:szCs w:val="28"/>
          <w:lang w:val="kk-KZ"/>
        </w:rPr>
        <w:t>Бұлардың ішіндегі көп таралғандары жіберудің санын, олардың ұзақтығын, полярлығын, жиілігін, сигналдардың берілу тізбегін алды.</w:t>
      </w:r>
    </w:p>
    <w:p w:rsidR="00D75BF6" w:rsidRPr="00A62E6F" w:rsidRDefault="00D75BF6" w:rsidP="008B63D6">
      <w:pPr>
        <w:pStyle w:val="a4"/>
        <w:spacing w:after="0" w:line="240" w:lineRule="auto"/>
        <w:ind w:left="0" w:firstLine="709"/>
        <w:jc w:val="both"/>
        <w:rPr>
          <w:rFonts w:ascii="Times New Roman" w:hAnsi="Times New Roman" w:cs="Times New Roman"/>
          <w:sz w:val="28"/>
          <w:szCs w:val="28"/>
          <w:lang w:val="kk-KZ"/>
        </w:rPr>
      </w:pPr>
      <w:r w:rsidRPr="00A62E6F">
        <w:rPr>
          <w:rFonts w:ascii="Times New Roman" w:hAnsi="Times New Roman" w:cs="Times New Roman"/>
          <w:sz w:val="28"/>
          <w:szCs w:val="28"/>
          <w:lang w:val="kk-KZ"/>
        </w:rPr>
        <w:t>Сигналдар кодталған және кодталмаған түрде берілуі мүмкін.</w:t>
      </w:r>
    </w:p>
    <w:p w:rsidR="00D75BF6" w:rsidRPr="00A62E6F" w:rsidRDefault="00D75BF6" w:rsidP="008B63D6">
      <w:pPr>
        <w:pStyle w:val="a4"/>
        <w:spacing w:after="0" w:line="240" w:lineRule="auto"/>
        <w:ind w:left="0" w:firstLine="709"/>
        <w:jc w:val="both"/>
        <w:rPr>
          <w:rFonts w:ascii="Times New Roman" w:hAnsi="Times New Roman" w:cs="Times New Roman"/>
          <w:sz w:val="28"/>
          <w:szCs w:val="28"/>
          <w:lang w:val="kk-KZ"/>
        </w:rPr>
      </w:pPr>
      <w:r w:rsidRPr="00A62E6F">
        <w:rPr>
          <w:rFonts w:ascii="Times New Roman" w:hAnsi="Times New Roman" w:cs="Times New Roman"/>
          <w:sz w:val="28"/>
          <w:szCs w:val="28"/>
          <w:lang w:val="kk-KZ"/>
        </w:rPr>
        <w:t>Сигналдардың кодталуы жіберудің уақытын қысқарту мақсатында қолданады, сонымен қоса қабылдауда сигналдар айырып тану сенімділігін және ақиқаттықты жоғарылату үшінқолданады.</w:t>
      </w:r>
    </w:p>
    <w:p w:rsidR="00D75BF6" w:rsidRPr="00A62E6F" w:rsidRDefault="00D75BF6" w:rsidP="008B63D6">
      <w:pPr>
        <w:pStyle w:val="a4"/>
        <w:spacing w:after="0" w:line="240" w:lineRule="auto"/>
        <w:ind w:left="0" w:firstLine="709"/>
        <w:jc w:val="both"/>
        <w:rPr>
          <w:rFonts w:ascii="Times New Roman" w:hAnsi="Times New Roman" w:cs="Times New Roman"/>
          <w:sz w:val="28"/>
          <w:szCs w:val="28"/>
          <w:lang w:val="kk-KZ"/>
        </w:rPr>
      </w:pPr>
      <w:r w:rsidRPr="00A62E6F">
        <w:rPr>
          <w:rFonts w:ascii="Times New Roman" w:hAnsi="Times New Roman" w:cs="Times New Roman"/>
          <w:sz w:val="28"/>
          <w:szCs w:val="28"/>
          <w:lang w:val="kk-KZ"/>
        </w:rPr>
        <w:t>Сигнал жүйесі кодталған деп аталады, егер әрбір сигналға әр түрлі белгілердің тіркесі (комбинация) сәйкес келсе. Сигналдың көрсетілуі үшін комбинация белгісі стгналдың коды деп аталады. Кодты комбинация жынтығы, оның әрқайсысы белгілі сигналға сәйкес келеді, олар сигналды кодты жасайды. Кодтар бірқалыпты және бірқалыпсыз болуы мүмкін.</w:t>
      </w:r>
    </w:p>
    <w:p w:rsidR="00D75BF6" w:rsidRPr="00A62E6F" w:rsidRDefault="00D75BF6" w:rsidP="008B63D6">
      <w:pPr>
        <w:pStyle w:val="a4"/>
        <w:spacing w:after="0" w:line="240" w:lineRule="auto"/>
        <w:ind w:left="0" w:firstLine="709"/>
        <w:jc w:val="both"/>
        <w:rPr>
          <w:rFonts w:ascii="Times New Roman" w:hAnsi="Times New Roman" w:cs="Times New Roman"/>
          <w:sz w:val="28"/>
          <w:szCs w:val="28"/>
          <w:lang w:val="kk-KZ"/>
        </w:rPr>
      </w:pPr>
      <w:r w:rsidRPr="00A62E6F">
        <w:rPr>
          <w:rFonts w:ascii="Times New Roman" w:hAnsi="Times New Roman" w:cs="Times New Roman"/>
          <w:sz w:val="28"/>
          <w:szCs w:val="28"/>
          <w:lang w:val="kk-KZ"/>
        </w:rPr>
        <w:t xml:space="preserve"> Полярлы белгі негізінде жасалғаг және жіберу санында жасалған код полярлы – санды деп аталады және ол АТСК 10/200 жүйесінде қолданылады. ПЧК коды жоғарғы жылдамдықпен сипатталады, бірақ басқа кодтарға қарағанда төмен қорғалғандықтан тұрады. ПЧК – ның кейбір кодты комбинацияларын санды комбинация мысалында қарастырайық:</w:t>
      </w:r>
    </w:p>
    <w:p w:rsidR="00D75BF6" w:rsidRPr="00A62E6F" w:rsidRDefault="00D75BF6" w:rsidP="008B63D6">
      <w:pPr>
        <w:pStyle w:val="a4"/>
        <w:spacing w:after="0" w:line="240" w:lineRule="auto"/>
        <w:ind w:left="0" w:firstLine="709"/>
        <w:jc w:val="both"/>
        <w:rPr>
          <w:rFonts w:ascii="Times New Roman" w:hAnsi="Times New Roman" w:cs="Times New Roman"/>
          <w:sz w:val="28"/>
          <w:szCs w:val="28"/>
          <w:lang w:val="kk-KZ"/>
        </w:rPr>
      </w:pPr>
    </w:p>
    <w:p w:rsidR="00D75BF6" w:rsidRDefault="00D75BF6" w:rsidP="00D1113D">
      <w:pPr>
        <w:pStyle w:val="a4"/>
        <w:spacing w:after="0" w:line="240" w:lineRule="auto"/>
        <w:ind w:left="0" w:firstLine="709"/>
        <w:rPr>
          <w:rFonts w:ascii="Times New Roman" w:hAnsi="Times New Roman" w:cs="Times New Roman"/>
          <w:sz w:val="28"/>
          <w:szCs w:val="28"/>
          <w:lang w:val="kk-KZ"/>
        </w:rPr>
      </w:pPr>
    </w:p>
    <w:p w:rsidR="008B63D6" w:rsidRDefault="008B63D6" w:rsidP="00D1113D">
      <w:pPr>
        <w:pStyle w:val="a4"/>
        <w:spacing w:after="0" w:line="240" w:lineRule="auto"/>
        <w:ind w:left="0" w:firstLine="709"/>
        <w:rPr>
          <w:rFonts w:ascii="Times New Roman" w:hAnsi="Times New Roman" w:cs="Times New Roman"/>
          <w:sz w:val="28"/>
          <w:szCs w:val="28"/>
          <w:lang w:val="kk-KZ"/>
        </w:rPr>
      </w:pPr>
    </w:p>
    <w:p w:rsidR="008B63D6" w:rsidRDefault="008B63D6" w:rsidP="00D1113D">
      <w:pPr>
        <w:pStyle w:val="a4"/>
        <w:spacing w:after="0" w:line="240" w:lineRule="auto"/>
        <w:ind w:left="0" w:firstLine="709"/>
        <w:rPr>
          <w:rFonts w:ascii="Times New Roman" w:hAnsi="Times New Roman" w:cs="Times New Roman"/>
          <w:sz w:val="28"/>
          <w:szCs w:val="28"/>
          <w:lang w:val="kk-KZ"/>
        </w:rPr>
      </w:pPr>
    </w:p>
    <w:p w:rsidR="008B63D6" w:rsidRDefault="008B63D6" w:rsidP="008B63D6">
      <w:pPr>
        <w:pStyle w:val="a4"/>
        <w:spacing w:after="0" w:line="240" w:lineRule="auto"/>
        <w:ind w:left="0" w:firstLine="709"/>
        <w:jc w:val="both"/>
        <w:rPr>
          <w:rFonts w:ascii="Times New Roman" w:hAnsi="Times New Roman" w:cs="Times New Roman"/>
          <w:sz w:val="28"/>
          <w:szCs w:val="28"/>
          <w:lang w:val="kk-KZ"/>
        </w:rPr>
      </w:pPr>
      <w:r>
        <w:rPr>
          <w:rFonts w:ascii="Times New Roman" w:hAnsi="Times New Roman" w:cs="Times New Roman"/>
          <w:sz w:val="28"/>
          <w:szCs w:val="28"/>
          <w:lang w:val="kk-KZ"/>
        </w:rPr>
        <w:lastRenderedPageBreak/>
        <w:t xml:space="preserve">Кесте 15.1 - </w:t>
      </w:r>
      <w:r w:rsidRPr="00A62E6F">
        <w:rPr>
          <w:rFonts w:ascii="Times New Roman" w:hAnsi="Times New Roman" w:cs="Times New Roman"/>
          <w:sz w:val="28"/>
          <w:szCs w:val="28"/>
          <w:lang w:val="kk-KZ"/>
        </w:rPr>
        <w:t>ПЧК – ның кейбір кодты комбинацияларын санды комбинация</w:t>
      </w:r>
      <w:r>
        <w:rPr>
          <w:rFonts w:ascii="Times New Roman" w:hAnsi="Times New Roman" w:cs="Times New Roman"/>
          <w:sz w:val="28"/>
          <w:szCs w:val="28"/>
          <w:lang w:val="kk-KZ"/>
        </w:rPr>
        <w:t>сы</w:t>
      </w:r>
    </w:p>
    <w:p w:rsidR="008B63D6" w:rsidRPr="00A62E6F" w:rsidRDefault="008B63D6" w:rsidP="00D1113D">
      <w:pPr>
        <w:pStyle w:val="a4"/>
        <w:spacing w:after="0" w:line="240" w:lineRule="auto"/>
        <w:ind w:left="0" w:firstLine="709"/>
        <w:rPr>
          <w:rFonts w:ascii="Times New Roman" w:hAnsi="Times New Roman" w:cs="Times New Roman"/>
          <w:sz w:val="28"/>
          <w:szCs w:val="28"/>
          <w:lang w:val="kk-KZ"/>
        </w:rPr>
      </w:pPr>
    </w:p>
    <w:tbl>
      <w:tblPr>
        <w:tblW w:w="0" w:type="auto"/>
        <w:tblInd w:w="8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1206"/>
        <w:gridCol w:w="1781"/>
        <w:gridCol w:w="1077"/>
        <w:gridCol w:w="1077"/>
        <w:gridCol w:w="1077"/>
        <w:gridCol w:w="1077"/>
        <w:gridCol w:w="1078"/>
      </w:tblGrid>
      <w:tr w:rsidR="00D75BF6" w:rsidRPr="00A62E6F" w:rsidTr="008B63D6">
        <w:trPr>
          <w:cantSplit/>
          <w:trHeight w:val="234"/>
        </w:trPr>
        <w:tc>
          <w:tcPr>
            <w:tcW w:w="1206" w:type="dxa"/>
            <w:vMerge w:val="restart"/>
            <w:tcMar>
              <w:top w:w="0" w:type="dxa"/>
              <w:left w:w="108" w:type="dxa"/>
              <w:bottom w:w="0" w:type="dxa"/>
              <w:right w:w="108" w:type="dxa"/>
            </w:tcMar>
            <w:vAlign w:val="center"/>
            <w:hideMark/>
          </w:tcPr>
          <w:p w:rsidR="00D75BF6" w:rsidRPr="00C67F49" w:rsidRDefault="00D75BF6" w:rsidP="008B63D6">
            <w:pPr>
              <w:spacing w:after="0" w:line="240" w:lineRule="auto"/>
              <w:contextualSpacing/>
              <w:jc w:val="center"/>
              <w:rPr>
                <w:rFonts w:ascii="Times New Roman" w:eastAsia="Times New Roman" w:hAnsi="Times New Roman" w:cs="Times New Roman"/>
                <w:sz w:val="28"/>
                <w:szCs w:val="28"/>
                <w:lang w:val="kk-KZ"/>
              </w:rPr>
            </w:pPr>
            <w:r w:rsidRPr="00C67F49">
              <w:rPr>
                <w:rFonts w:ascii="Times New Roman" w:eastAsia="Times New Roman" w:hAnsi="Times New Roman" w:cs="Times New Roman"/>
                <w:sz w:val="28"/>
                <w:szCs w:val="28"/>
                <w:lang w:val="kk-KZ"/>
              </w:rPr>
              <w:t> </w:t>
            </w:r>
          </w:p>
          <w:p w:rsidR="00D75BF6" w:rsidRPr="00A62E6F" w:rsidRDefault="00D75BF6" w:rsidP="008B63D6">
            <w:pPr>
              <w:spacing w:after="0" w:line="240" w:lineRule="auto"/>
              <w:contextualSpacing/>
              <w:jc w:val="center"/>
              <w:rPr>
                <w:rFonts w:ascii="Times New Roman" w:eastAsia="Times New Roman" w:hAnsi="Times New Roman" w:cs="Times New Roman"/>
                <w:sz w:val="28"/>
                <w:szCs w:val="28"/>
              </w:rPr>
            </w:pPr>
            <w:r w:rsidRPr="00A62E6F">
              <w:rPr>
                <w:rFonts w:ascii="Times New Roman" w:eastAsia="Times New Roman" w:hAnsi="Times New Roman" w:cs="Times New Roman"/>
                <w:sz w:val="28"/>
                <w:szCs w:val="28"/>
                <w:lang w:val="kk-KZ"/>
              </w:rPr>
              <w:t>Сандар</w:t>
            </w:r>
            <w:r w:rsidRPr="00A62E6F">
              <w:rPr>
                <w:rFonts w:ascii="Times New Roman" w:eastAsia="Times New Roman" w:hAnsi="Times New Roman" w:cs="Times New Roman"/>
                <w:sz w:val="28"/>
                <w:szCs w:val="28"/>
              </w:rPr>
              <w:t> </w:t>
            </w:r>
          </w:p>
        </w:tc>
        <w:tc>
          <w:tcPr>
            <w:tcW w:w="1781" w:type="dxa"/>
            <w:vMerge w:val="restart"/>
            <w:tcMar>
              <w:top w:w="0" w:type="dxa"/>
              <w:left w:w="108" w:type="dxa"/>
              <w:bottom w:w="0" w:type="dxa"/>
              <w:right w:w="108" w:type="dxa"/>
            </w:tcMar>
            <w:vAlign w:val="center"/>
            <w:hideMark/>
          </w:tcPr>
          <w:p w:rsidR="00D75BF6" w:rsidRPr="00A62E6F" w:rsidRDefault="00D75BF6" w:rsidP="008B63D6">
            <w:pPr>
              <w:spacing w:after="0" w:line="240" w:lineRule="auto"/>
              <w:contextualSpacing/>
              <w:jc w:val="center"/>
              <w:rPr>
                <w:rFonts w:ascii="Times New Roman" w:eastAsia="Times New Roman" w:hAnsi="Times New Roman" w:cs="Times New Roman"/>
                <w:sz w:val="28"/>
                <w:szCs w:val="28"/>
              </w:rPr>
            </w:pPr>
            <w:r w:rsidRPr="00A62E6F">
              <w:rPr>
                <w:rFonts w:ascii="Times New Roman" w:eastAsia="Times New Roman" w:hAnsi="Times New Roman" w:cs="Times New Roman"/>
                <w:sz w:val="28"/>
                <w:szCs w:val="28"/>
                <w:lang w:val="kk-KZ"/>
              </w:rPr>
              <w:t xml:space="preserve">Сымдар </w:t>
            </w:r>
            <w:r w:rsidRPr="00A62E6F">
              <w:rPr>
                <w:rFonts w:ascii="Times New Roman" w:eastAsia="Times New Roman" w:hAnsi="Times New Roman" w:cs="Times New Roman"/>
                <w:sz w:val="28"/>
                <w:szCs w:val="28"/>
              </w:rPr>
              <w:t>а/в</w:t>
            </w:r>
          </w:p>
          <w:p w:rsidR="00D75BF6" w:rsidRPr="00A62E6F" w:rsidRDefault="00D75BF6" w:rsidP="008B63D6">
            <w:pPr>
              <w:spacing w:after="0" w:line="240" w:lineRule="auto"/>
              <w:contextualSpacing/>
              <w:jc w:val="center"/>
              <w:rPr>
                <w:rFonts w:ascii="Times New Roman" w:eastAsia="Times New Roman" w:hAnsi="Times New Roman" w:cs="Times New Roman"/>
                <w:sz w:val="28"/>
                <w:szCs w:val="28"/>
              </w:rPr>
            </w:pPr>
            <w:r w:rsidRPr="00A62E6F">
              <w:rPr>
                <w:rFonts w:ascii="Times New Roman" w:eastAsia="Times New Roman" w:hAnsi="Times New Roman" w:cs="Times New Roman"/>
                <w:sz w:val="28"/>
                <w:szCs w:val="28"/>
              </w:rPr>
              <w:t> </w:t>
            </w:r>
          </w:p>
        </w:tc>
        <w:tc>
          <w:tcPr>
            <w:tcW w:w="5386" w:type="dxa"/>
            <w:gridSpan w:val="5"/>
            <w:tcMar>
              <w:top w:w="0" w:type="dxa"/>
              <w:left w:w="108" w:type="dxa"/>
              <w:bottom w:w="0" w:type="dxa"/>
              <w:right w:w="108" w:type="dxa"/>
            </w:tcMar>
            <w:vAlign w:val="center"/>
            <w:hideMark/>
          </w:tcPr>
          <w:p w:rsidR="00D75BF6" w:rsidRPr="00A62E6F" w:rsidRDefault="00D75BF6" w:rsidP="008B63D6">
            <w:pPr>
              <w:spacing w:after="0" w:line="240" w:lineRule="auto"/>
              <w:contextualSpacing/>
              <w:jc w:val="center"/>
              <w:rPr>
                <w:rFonts w:ascii="Times New Roman" w:eastAsia="Times New Roman" w:hAnsi="Times New Roman" w:cs="Times New Roman"/>
                <w:sz w:val="28"/>
                <w:szCs w:val="28"/>
                <w:lang w:val="kk-KZ"/>
              </w:rPr>
            </w:pPr>
            <w:r w:rsidRPr="00A62E6F">
              <w:rPr>
                <w:rFonts w:ascii="Times New Roman" w:eastAsia="Times New Roman" w:hAnsi="Times New Roman" w:cs="Times New Roman"/>
                <w:sz w:val="28"/>
                <w:szCs w:val="28"/>
                <w:lang w:val="kk-KZ"/>
              </w:rPr>
              <w:t>Жіберу нөмірі</w:t>
            </w:r>
          </w:p>
        </w:tc>
      </w:tr>
      <w:tr w:rsidR="00D75BF6" w:rsidRPr="00A62E6F" w:rsidTr="008B63D6">
        <w:trPr>
          <w:cantSplit/>
          <w:trHeight w:val="703"/>
        </w:trPr>
        <w:tc>
          <w:tcPr>
            <w:tcW w:w="1206" w:type="dxa"/>
            <w:vMerge/>
            <w:vAlign w:val="center"/>
            <w:hideMark/>
          </w:tcPr>
          <w:p w:rsidR="00D75BF6" w:rsidRPr="00A62E6F" w:rsidRDefault="00D75BF6" w:rsidP="008B63D6">
            <w:pPr>
              <w:spacing w:after="0" w:line="240" w:lineRule="auto"/>
              <w:contextualSpacing/>
              <w:rPr>
                <w:rFonts w:ascii="Times New Roman" w:eastAsia="Times New Roman" w:hAnsi="Times New Roman" w:cs="Times New Roman"/>
                <w:sz w:val="28"/>
                <w:szCs w:val="28"/>
              </w:rPr>
            </w:pPr>
          </w:p>
        </w:tc>
        <w:tc>
          <w:tcPr>
            <w:tcW w:w="1781" w:type="dxa"/>
            <w:vMerge/>
            <w:vAlign w:val="center"/>
            <w:hideMark/>
          </w:tcPr>
          <w:p w:rsidR="00D75BF6" w:rsidRPr="00A62E6F" w:rsidRDefault="00D75BF6" w:rsidP="008B63D6">
            <w:pPr>
              <w:spacing w:after="0" w:line="240" w:lineRule="auto"/>
              <w:contextualSpacing/>
              <w:rPr>
                <w:rFonts w:ascii="Times New Roman" w:eastAsia="Times New Roman" w:hAnsi="Times New Roman" w:cs="Times New Roman"/>
                <w:sz w:val="28"/>
                <w:szCs w:val="28"/>
              </w:rPr>
            </w:pPr>
          </w:p>
        </w:tc>
        <w:tc>
          <w:tcPr>
            <w:tcW w:w="1077" w:type="dxa"/>
            <w:tcMar>
              <w:top w:w="0" w:type="dxa"/>
              <w:left w:w="108" w:type="dxa"/>
              <w:bottom w:w="0" w:type="dxa"/>
              <w:right w:w="108" w:type="dxa"/>
            </w:tcMar>
            <w:vAlign w:val="center"/>
            <w:hideMark/>
          </w:tcPr>
          <w:p w:rsidR="00D75BF6" w:rsidRPr="00A62E6F" w:rsidRDefault="00D75BF6" w:rsidP="008B63D6">
            <w:pPr>
              <w:spacing w:after="0" w:line="240" w:lineRule="auto"/>
              <w:contextualSpacing/>
              <w:jc w:val="center"/>
              <w:rPr>
                <w:rFonts w:ascii="Times New Roman" w:eastAsia="Times New Roman" w:hAnsi="Times New Roman" w:cs="Times New Roman"/>
                <w:sz w:val="28"/>
                <w:szCs w:val="28"/>
              </w:rPr>
            </w:pPr>
            <w:r w:rsidRPr="00A62E6F">
              <w:rPr>
                <w:rFonts w:ascii="Times New Roman" w:eastAsia="Times New Roman" w:hAnsi="Times New Roman" w:cs="Times New Roman"/>
                <w:sz w:val="28"/>
                <w:szCs w:val="28"/>
              </w:rPr>
              <w:t>1 </w:t>
            </w:r>
          </w:p>
        </w:tc>
        <w:tc>
          <w:tcPr>
            <w:tcW w:w="1077" w:type="dxa"/>
            <w:tcMar>
              <w:top w:w="0" w:type="dxa"/>
              <w:left w:w="108" w:type="dxa"/>
              <w:bottom w:w="0" w:type="dxa"/>
              <w:right w:w="108" w:type="dxa"/>
            </w:tcMar>
            <w:vAlign w:val="center"/>
            <w:hideMark/>
          </w:tcPr>
          <w:p w:rsidR="00D75BF6" w:rsidRPr="00A62E6F" w:rsidRDefault="00D75BF6" w:rsidP="008B63D6">
            <w:pPr>
              <w:spacing w:after="0" w:line="240" w:lineRule="auto"/>
              <w:contextualSpacing/>
              <w:jc w:val="center"/>
              <w:rPr>
                <w:rFonts w:ascii="Times New Roman" w:eastAsia="Times New Roman" w:hAnsi="Times New Roman" w:cs="Times New Roman"/>
                <w:sz w:val="28"/>
                <w:szCs w:val="28"/>
              </w:rPr>
            </w:pPr>
            <w:r w:rsidRPr="00A62E6F">
              <w:rPr>
                <w:rFonts w:ascii="Times New Roman" w:eastAsia="Times New Roman" w:hAnsi="Times New Roman" w:cs="Times New Roman"/>
                <w:sz w:val="28"/>
                <w:szCs w:val="28"/>
              </w:rPr>
              <w:t>2 </w:t>
            </w:r>
          </w:p>
        </w:tc>
        <w:tc>
          <w:tcPr>
            <w:tcW w:w="1077" w:type="dxa"/>
            <w:tcMar>
              <w:top w:w="0" w:type="dxa"/>
              <w:left w:w="108" w:type="dxa"/>
              <w:bottom w:w="0" w:type="dxa"/>
              <w:right w:w="108" w:type="dxa"/>
            </w:tcMar>
            <w:vAlign w:val="center"/>
            <w:hideMark/>
          </w:tcPr>
          <w:p w:rsidR="00D75BF6" w:rsidRPr="00A62E6F" w:rsidRDefault="00D75BF6" w:rsidP="008B63D6">
            <w:pPr>
              <w:spacing w:after="0" w:line="240" w:lineRule="auto"/>
              <w:contextualSpacing/>
              <w:jc w:val="center"/>
              <w:rPr>
                <w:rFonts w:ascii="Times New Roman" w:eastAsia="Times New Roman" w:hAnsi="Times New Roman" w:cs="Times New Roman"/>
                <w:sz w:val="28"/>
                <w:szCs w:val="28"/>
              </w:rPr>
            </w:pPr>
            <w:r w:rsidRPr="00A62E6F">
              <w:rPr>
                <w:rFonts w:ascii="Times New Roman" w:eastAsia="Times New Roman" w:hAnsi="Times New Roman" w:cs="Times New Roman"/>
                <w:sz w:val="28"/>
                <w:szCs w:val="28"/>
              </w:rPr>
              <w:t>3 </w:t>
            </w:r>
          </w:p>
        </w:tc>
        <w:tc>
          <w:tcPr>
            <w:tcW w:w="1077" w:type="dxa"/>
            <w:tcMar>
              <w:top w:w="0" w:type="dxa"/>
              <w:left w:w="108" w:type="dxa"/>
              <w:bottom w:w="0" w:type="dxa"/>
              <w:right w:w="108" w:type="dxa"/>
            </w:tcMar>
            <w:vAlign w:val="center"/>
            <w:hideMark/>
          </w:tcPr>
          <w:p w:rsidR="00D75BF6" w:rsidRPr="00A62E6F" w:rsidRDefault="00D75BF6" w:rsidP="008B63D6">
            <w:pPr>
              <w:spacing w:after="0" w:line="240" w:lineRule="auto"/>
              <w:contextualSpacing/>
              <w:jc w:val="center"/>
              <w:rPr>
                <w:rFonts w:ascii="Times New Roman" w:eastAsia="Times New Roman" w:hAnsi="Times New Roman" w:cs="Times New Roman"/>
                <w:sz w:val="28"/>
                <w:szCs w:val="28"/>
              </w:rPr>
            </w:pPr>
            <w:r w:rsidRPr="00A62E6F">
              <w:rPr>
                <w:rFonts w:ascii="Times New Roman" w:eastAsia="Times New Roman" w:hAnsi="Times New Roman" w:cs="Times New Roman"/>
                <w:sz w:val="28"/>
                <w:szCs w:val="28"/>
              </w:rPr>
              <w:t>4 </w:t>
            </w:r>
          </w:p>
        </w:tc>
        <w:tc>
          <w:tcPr>
            <w:tcW w:w="1078" w:type="dxa"/>
            <w:tcMar>
              <w:top w:w="0" w:type="dxa"/>
              <w:left w:w="108" w:type="dxa"/>
              <w:bottom w:w="0" w:type="dxa"/>
              <w:right w:w="108" w:type="dxa"/>
            </w:tcMar>
            <w:vAlign w:val="center"/>
            <w:hideMark/>
          </w:tcPr>
          <w:p w:rsidR="00D75BF6" w:rsidRPr="00A62E6F" w:rsidRDefault="00D75BF6" w:rsidP="008B63D6">
            <w:pPr>
              <w:spacing w:after="0" w:line="240" w:lineRule="auto"/>
              <w:contextualSpacing/>
              <w:jc w:val="center"/>
              <w:rPr>
                <w:rFonts w:ascii="Times New Roman" w:eastAsia="Times New Roman" w:hAnsi="Times New Roman" w:cs="Times New Roman"/>
                <w:sz w:val="28"/>
                <w:szCs w:val="28"/>
              </w:rPr>
            </w:pPr>
            <w:r w:rsidRPr="00A62E6F">
              <w:rPr>
                <w:rFonts w:ascii="Times New Roman" w:eastAsia="Times New Roman" w:hAnsi="Times New Roman" w:cs="Times New Roman"/>
                <w:sz w:val="28"/>
                <w:szCs w:val="28"/>
              </w:rPr>
              <w:t>5 </w:t>
            </w:r>
          </w:p>
        </w:tc>
      </w:tr>
      <w:tr w:rsidR="00D75BF6" w:rsidRPr="00A62E6F" w:rsidTr="008B63D6">
        <w:trPr>
          <w:cantSplit/>
          <w:trHeight w:val="234"/>
        </w:trPr>
        <w:tc>
          <w:tcPr>
            <w:tcW w:w="1206" w:type="dxa"/>
            <w:tcMar>
              <w:top w:w="0" w:type="dxa"/>
              <w:left w:w="108" w:type="dxa"/>
              <w:bottom w:w="0" w:type="dxa"/>
              <w:right w:w="108" w:type="dxa"/>
            </w:tcMar>
            <w:vAlign w:val="center"/>
            <w:hideMark/>
          </w:tcPr>
          <w:p w:rsidR="00D75BF6" w:rsidRPr="00A62E6F" w:rsidRDefault="00D75BF6" w:rsidP="008B63D6">
            <w:pPr>
              <w:spacing w:after="0" w:line="240" w:lineRule="auto"/>
              <w:contextualSpacing/>
              <w:jc w:val="center"/>
              <w:rPr>
                <w:rFonts w:ascii="Times New Roman" w:eastAsia="Times New Roman" w:hAnsi="Times New Roman" w:cs="Times New Roman"/>
                <w:sz w:val="28"/>
                <w:szCs w:val="28"/>
              </w:rPr>
            </w:pPr>
            <w:r w:rsidRPr="00A62E6F">
              <w:rPr>
                <w:rFonts w:ascii="Times New Roman" w:eastAsia="Times New Roman" w:hAnsi="Times New Roman" w:cs="Times New Roman"/>
                <w:sz w:val="28"/>
                <w:szCs w:val="28"/>
              </w:rPr>
              <w:t>1</w:t>
            </w:r>
          </w:p>
        </w:tc>
        <w:tc>
          <w:tcPr>
            <w:tcW w:w="1781" w:type="dxa"/>
            <w:tcMar>
              <w:top w:w="0" w:type="dxa"/>
              <w:left w:w="108" w:type="dxa"/>
              <w:bottom w:w="0" w:type="dxa"/>
              <w:right w:w="108" w:type="dxa"/>
            </w:tcMar>
            <w:vAlign w:val="center"/>
            <w:hideMark/>
          </w:tcPr>
          <w:p w:rsidR="00D75BF6" w:rsidRPr="00A62E6F" w:rsidRDefault="00D75BF6" w:rsidP="008B63D6">
            <w:pPr>
              <w:spacing w:after="0" w:line="240" w:lineRule="auto"/>
              <w:contextualSpacing/>
              <w:jc w:val="center"/>
              <w:rPr>
                <w:rFonts w:ascii="Times New Roman" w:eastAsia="Times New Roman" w:hAnsi="Times New Roman" w:cs="Times New Roman"/>
                <w:sz w:val="28"/>
                <w:szCs w:val="28"/>
              </w:rPr>
            </w:pPr>
            <w:r w:rsidRPr="00A62E6F">
              <w:rPr>
                <w:rFonts w:ascii="Times New Roman" w:eastAsia="Times New Roman" w:hAnsi="Times New Roman" w:cs="Times New Roman"/>
                <w:sz w:val="28"/>
                <w:szCs w:val="28"/>
              </w:rPr>
              <w:t>а/в</w:t>
            </w:r>
          </w:p>
        </w:tc>
        <w:tc>
          <w:tcPr>
            <w:tcW w:w="1077" w:type="dxa"/>
            <w:tcMar>
              <w:top w:w="0" w:type="dxa"/>
              <w:left w:w="108" w:type="dxa"/>
              <w:bottom w:w="0" w:type="dxa"/>
              <w:right w:w="108" w:type="dxa"/>
            </w:tcMar>
            <w:vAlign w:val="center"/>
            <w:hideMark/>
          </w:tcPr>
          <w:p w:rsidR="00D75BF6" w:rsidRPr="00A62E6F" w:rsidRDefault="00D75BF6" w:rsidP="008B63D6">
            <w:pPr>
              <w:spacing w:after="0" w:line="240" w:lineRule="auto"/>
              <w:contextualSpacing/>
              <w:jc w:val="center"/>
              <w:rPr>
                <w:rFonts w:ascii="Times New Roman" w:eastAsia="Times New Roman" w:hAnsi="Times New Roman" w:cs="Times New Roman"/>
                <w:sz w:val="28"/>
                <w:szCs w:val="28"/>
              </w:rPr>
            </w:pPr>
            <w:r w:rsidRPr="00A62E6F">
              <w:rPr>
                <w:rFonts w:ascii="Times New Roman" w:eastAsia="Times New Roman" w:hAnsi="Times New Roman" w:cs="Times New Roman"/>
                <w:sz w:val="28"/>
                <w:szCs w:val="28"/>
              </w:rPr>
              <w:t>-+</w:t>
            </w:r>
          </w:p>
        </w:tc>
        <w:tc>
          <w:tcPr>
            <w:tcW w:w="1077" w:type="dxa"/>
            <w:tcMar>
              <w:top w:w="0" w:type="dxa"/>
              <w:left w:w="108" w:type="dxa"/>
              <w:bottom w:w="0" w:type="dxa"/>
              <w:right w:w="108" w:type="dxa"/>
            </w:tcMar>
            <w:vAlign w:val="center"/>
            <w:hideMark/>
          </w:tcPr>
          <w:p w:rsidR="00D75BF6" w:rsidRPr="00A62E6F" w:rsidRDefault="00D75BF6" w:rsidP="008B63D6">
            <w:pPr>
              <w:spacing w:after="0" w:line="240" w:lineRule="auto"/>
              <w:contextualSpacing/>
              <w:jc w:val="center"/>
              <w:rPr>
                <w:rFonts w:ascii="Times New Roman" w:eastAsia="Times New Roman" w:hAnsi="Times New Roman" w:cs="Times New Roman"/>
                <w:sz w:val="28"/>
                <w:szCs w:val="28"/>
              </w:rPr>
            </w:pPr>
            <w:r w:rsidRPr="00A62E6F">
              <w:rPr>
                <w:rFonts w:ascii="Times New Roman" w:eastAsia="Times New Roman" w:hAnsi="Times New Roman" w:cs="Times New Roman"/>
                <w:sz w:val="28"/>
                <w:szCs w:val="28"/>
              </w:rPr>
              <w:t>+-</w:t>
            </w:r>
          </w:p>
        </w:tc>
        <w:tc>
          <w:tcPr>
            <w:tcW w:w="1077" w:type="dxa"/>
            <w:tcMar>
              <w:top w:w="0" w:type="dxa"/>
              <w:left w:w="108" w:type="dxa"/>
              <w:bottom w:w="0" w:type="dxa"/>
              <w:right w:w="108" w:type="dxa"/>
            </w:tcMar>
            <w:vAlign w:val="center"/>
            <w:hideMark/>
          </w:tcPr>
          <w:p w:rsidR="00D75BF6" w:rsidRPr="00A62E6F" w:rsidRDefault="00D75BF6" w:rsidP="008B63D6">
            <w:pPr>
              <w:spacing w:after="0" w:line="240" w:lineRule="auto"/>
              <w:contextualSpacing/>
              <w:jc w:val="center"/>
              <w:rPr>
                <w:rFonts w:ascii="Times New Roman" w:eastAsia="Times New Roman" w:hAnsi="Times New Roman" w:cs="Times New Roman"/>
                <w:sz w:val="28"/>
                <w:szCs w:val="28"/>
              </w:rPr>
            </w:pPr>
            <w:r w:rsidRPr="00A62E6F">
              <w:rPr>
                <w:rFonts w:ascii="Times New Roman" w:eastAsia="Times New Roman" w:hAnsi="Times New Roman" w:cs="Times New Roman"/>
                <w:sz w:val="28"/>
                <w:szCs w:val="28"/>
              </w:rPr>
              <w:t>-+</w:t>
            </w:r>
          </w:p>
        </w:tc>
        <w:tc>
          <w:tcPr>
            <w:tcW w:w="1077" w:type="dxa"/>
            <w:tcMar>
              <w:top w:w="0" w:type="dxa"/>
              <w:left w:w="108" w:type="dxa"/>
              <w:bottom w:w="0" w:type="dxa"/>
              <w:right w:w="108" w:type="dxa"/>
            </w:tcMar>
            <w:vAlign w:val="center"/>
            <w:hideMark/>
          </w:tcPr>
          <w:p w:rsidR="00D75BF6" w:rsidRPr="00A62E6F" w:rsidRDefault="00D75BF6" w:rsidP="008B63D6">
            <w:pPr>
              <w:spacing w:after="0" w:line="240" w:lineRule="auto"/>
              <w:contextualSpacing/>
              <w:jc w:val="center"/>
              <w:rPr>
                <w:rFonts w:ascii="Times New Roman" w:eastAsia="Times New Roman" w:hAnsi="Times New Roman" w:cs="Times New Roman"/>
                <w:sz w:val="28"/>
                <w:szCs w:val="28"/>
              </w:rPr>
            </w:pPr>
            <w:r w:rsidRPr="00A62E6F">
              <w:rPr>
                <w:rFonts w:ascii="Times New Roman" w:eastAsia="Times New Roman" w:hAnsi="Times New Roman" w:cs="Times New Roman"/>
                <w:sz w:val="28"/>
                <w:szCs w:val="28"/>
              </w:rPr>
              <w:t>+-</w:t>
            </w:r>
          </w:p>
        </w:tc>
        <w:tc>
          <w:tcPr>
            <w:tcW w:w="1078" w:type="dxa"/>
            <w:tcMar>
              <w:top w:w="0" w:type="dxa"/>
              <w:left w:w="108" w:type="dxa"/>
              <w:bottom w:w="0" w:type="dxa"/>
              <w:right w:w="108" w:type="dxa"/>
            </w:tcMar>
            <w:vAlign w:val="center"/>
            <w:hideMark/>
          </w:tcPr>
          <w:p w:rsidR="00D75BF6" w:rsidRPr="00A62E6F" w:rsidRDefault="00D75BF6" w:rsidP="008B63D6">
            <w:pPr>
              <w:spacing w:after="0" w:line="240" w:lineRule="auto"/>
              <w:contextualSpacing/>
              <w:jc w:val="center"/>
              <w:rPr>
                <w:rFonts w:ascii="Times New Roman" w:eastAsia="Times New Roman" w:hAnsi="Times New Roman" w:cs="Times New Roman"/>
                <w:sz w:val="28"/>
                <w:szCs w:val="28"/>
              </w:rPr>
            </w:pPr>
            <w:r w:rsidRPr="00A62E6F">
              <w:rPr>
                <w:rFonts w:ascii="Times New Roman" w:eastAsia="Times New Roman" w:hAnsi="Times New Roman" w:cs="Times New Roman"/>
                <w:sz w:val="28"/>
                <w:szCs w:val="28"/>
              </w:rPr>
              <w:t>-+</w:t>
            </w:r>
          </w:p>
        </w:tc>
      </w:tr>
      <w:tr w:rsidR="00D75BF6" w:rsidRPr="00A62E6F" w:rsidTr="008B63D6">
        <w:trPr>
          <w:cantSplit/>
          <w:trHeight w:val="262"/>
        </w:trPr>
        <w:tc>
          <w:tcPr>
            <w:tcW w:w="1206" w:type="dxa"/>
            <w:tcMar>
              <w:top w:w="0" w:type="dxa"/>
              <w:left w:w="108" w:type="dxa"/>
              <w:bottom w:w="0" w:type="dxa"/>
              <w:right w:w="108" w:type="dxa"/>
            </w:tcMar>
            <w:vAlign w:val="center"/>
            <w:hideMark/>
          </w:tcPr>
          <w:p w:rsidR="00D75BF6" w:rsidRPr="00A62E6F" w:rsidRDefault="00D75BF6" w:rsidP="008B63D6">
            <w:pPr>
              <w:spacing w:after="0" w:line="240" w:lineRule="auto"/>
              <w:contextualSpacing/>
              <w:jc w:val="center"/>
              <w:rPr>
                <w:rFonts w:ascii="Times New Roman" w:eastAsia="Times New Roman" w:hAnsi="Times New Roman" w:cs="Times New Roman"/>
                <w:sz w:val="28"/>
                <w:szCs w:val="28"/>
              </w:rPr>
            </w:pPr>
            <w:r w:rsidRPr="00A62E6F">
              <w:rPr>
                <w:rFonts w:ascii="Times New Roman" w:eastAsia="Times New Roman" w:hAnsi="Times New Roman" w:cs="Times New Roman"/>
                <w:sz w:val="28"/>
                <w:szCs w:val="28"/>
              </w:rPr>
              <w:t>2</w:t>
            </w:r>
          </w:p>
        </w:tc>
        <w:tc>
          <w:tcPr>
            <w:tcW w:w="1781" w:type="dxa"/>
            <w:tcMar>
              <w:top w:w="0" w:type="dxa"/>
              <w:left w:w="108" w:type="dxa"/>
              <w:bottom w:w="0" w:type="dxa"/>
              <w:right w:w="108" w:type="dxa"/>
            </w:tcMar>
            <w:vAlign w:val="center"/>
            <w:hideMark/>
          </w:tcPr>
          <w:p w:rsidR="00D75BF6" w:rsidRPr="00A62E6F" w:rsidRDefault="00D75BF6" w:rsidP="008B63D6">
            <w:pPr>
              <w:spacing w:after="0" w:line="240" w:lineRule="auto"/>
              <w:contextualSpacing/>
              <w:jc w:val="center"/>
              <w:rPr>
                <w:rFonts w:ascii="Times New Roman" w:eastAsia="Times New Roman" w:hAnsi="Times New Roman" w:cs="Times New Roman"/>
                <w:sz w:val="28"/>
                <w:szCs w:val="28"/>
              </w:rPr>
            </w:pPr>
            <w:r w:rsidRPr="00A62E6F">
              <w:rPr>
                <w:rFonts w:ascii="Times New Roman" w:eastAsia="Times New Roman" w:hAnsi="Times New Roman" w:cs="Times New Roman"/>
                <w:sz w:val="28"/>
                <w:szCs w:val="28"/>
              </w:rPr>
              <w:t>а/в</w:t>
            </w:r>
          </w:p>
        </w:tc>
        <w:tc>
          <w:tcPr>
            <w:tcW w:w="1077" w:type="dxa"/>
            <w:tcMar>
              <w:top w:w="0" w:type="dxa"/>
              <w:left w:w="108" w:type="dxa"/>
              <w:bottom w:w="0" w:type="dxa"/>
              <w:right w:w="108" w:type="dxa"/>
            </w:tcMar>
            <w:vAlign w:val="center"/>
            <w:hideMark/>
          </w:tcPr>
          <w:p w:rsidR="00D75BF6" w:rsidRPr="00A62E6F" w:rsidRDefault="00D75BF6" w:rsidP="008B63D6">
            <w:pPr>
              <w:spacing w:after="0" w:line="240" w:lineRule="auto"/>
              <w:contextualSpacing/>
              <w:jc w:val="center"/>
              <w:rPr>
                <w:rFonts w:ascii="Times New Roman" w:eastAsia="Times New Roman" w:hAnsi="Times New Roman" w:cs="Times New Roman"/>
                <w:sz w:val="28"/>
                <w:szCs w:val="28"/>
              </w:rPr>
            </w:pPr>
            <w:r w:rsidRPr="00A62E6F">
              <w:rPr>
                <w:rFonts w:ascii="Times New Roman" w:eastAsia="Times New Roman" w:hAnsi="Times New Roman" w:cs="Times New Roman"/>
                <w:sz w:val="28"/>
                <w:szCs w:val="28"/>
              </w:rPr>
              <w:t>-+</w:t>
            </w:r>
          </w:p>
        </w:tc>
        <w:tc>
          <w:tcPr>
            <w:tcW w:w="1077" w:type="dxa"/>
            <w:tcMar>
              <w:top w:w="0" w:type="dxa"/>
              <w:left w:w="108" w:type="dxa"/>
              <w:bottom w:w="0" w:type="dxa"/>
              <w:right w:w="108" w:type="dxa"/>
            </w:tcMar>
            <w:vAlign w:val="center"/>
            <w:hideMark/>
          </w:tcPr>
          <w:p w:rsidR="00D75BF6" w:rsidRPr="00A62E6F" w:rsidRDefault="00D75BF6" w:rsidP="008B63D6">
            <w:pPr>
              <w:spacing w:after="0" w:line="240" w:lineRule="auto"/>
              <w:contextualSpacing/>
              <w:jc w:val="center"/>
              <w:rPr>
                <w:rFonts w:ascii="Times New Roman" w:eastAsia="Times New Roman" w:hAnsi="Times New Roman" w:cs="Times New Roman"/>
                <w:sz w:val="28"/>
                <w:szCs w:val="28"/>
              </w:rPr>
            </w:pPr>
            <w:r w:rsidRPr="00A62E6F">
              <w:rPr>
                <w:rFonts w:ascii="Times New Roman" w:eastAsia="Times New Roman" w:hAnsi="Times New Roman" w:cs="Times New Roman"/>
                <w:sz w:val="28"/>
                <w:szCs w:val="28"/>
              </w:rPr>
              <w:t>+-</w:t>
            </w:r>
          </w:p>
        </w:tc>
        <w:tc>
          <w:tcPr>
            <w:tcW w:w="1077" w:type="dxa"/>
            <w:tcMar>
              <w:top w:w="0" w:type="dxa"/>
              <w:left w:w="108" w:type="dxa"/>
              <w:bottom w:w="0" w:type="dxa"/>
              <w:right w:w="108" w:type="dxa"/>
            </w:tcMar>
            <w:vAlign w:val="center"/>
            <w:hideMark/>
          </w:tcPr>
          <w:p w:rsidR="00D75BF6" w:rsidRPr="00A62E6F" w:rsidRDefault="00D75BF6" w:rsidP="008B63D6">
            <w:pPr>
              <w:spacing w:after="0" w:line="240" w:lineRule="auto"/>
              <w:contextualSpacing/>
              <w:jc w:val="center"/>
              <w:rPr>
                <w:rFonts w:ascii="Times New Roman" w:eastAsia="Times New Roman" w:hAnsi="Times New Roman" w:cs="Times New Roman"/>
                <w:sz w:val="28"/>
                <w:szCs w:val="28"/>
              </w:rPr>
            </w:pPr>
            <w:r w:rsidRPr="00A62E6F">
              <w:rPr>
                <w:rFonts w:ascii="Times New Roman" w:eastAsia="Times New Roman" w:hAnsi="Times New Roman" w:cs="Times New Roman"/>
                <w:sz w:val="28"/>
                <w:szCs w:val="28"/>
              </w:rPr>
              <w:t>-+</w:t>
            </w:r>
          </w:p>
        </w:tc>
        <w:tc>
          <w:tcPr>
            <w:tcW w:w="1077" w:type="dxa"/>
            <w:tcMar>
              <w:top w:w="0" w:type="dxa"/>
              <w:left w:w="108" w:type="dxa"/>
              <w:bottom w:w="0" w:type="dxa"/>
              <w:right w:w="108" w:type="dxa"/>
            </w:tcMar>
            <w:vAlign w:val="center"/>
            <w:hideMark/>
          </w:tcPr>
          <w:p w:rsidR="00D75BF6" w:rsidRPr="00A62E6F" w:rsidRDefault="00D75BF6" w:rsidP="008B63D6">
            <w:pPr>
              <w:spacing w:after="0" w:line="240" w:lineRule="auto"/>
              <w:contextualSpacing/>
              <w:jc w:val="center"/>
              <w:rPr>
                <w:rFonts w:ascii="Times New Roman" w:eastAsia="Times New Roman" w:hAnsi="Times New Roman" w:cs="Times New Roman"/>
                <w:sz w:val="28"/>
                <w:szCs w:val="28"/>
              </w:rPr>
            </w:pPr>
            <w:r w:rsidRPr="00A62E6F">
              <w:rPr>
                <w:rFonts w:ascii="Times New Roman" w:eastAsia="Times New Roman" w:hAnsi="Times New Roman" w:cs="Times New Roman"/>
                <w:sz w:val="28"/>
                <w:szCs w:val="28"/>
              </w:rPr>
              <w:t>+-</w:t>
            </w:r>
          </w:p>
        </w:tc>
        <w:tc>
          <w:tcPr>
            <w:tcW w:w="1078" w:type="dxa"/>
            <w:tcMar>
              <w:top w:w="0" w:type="dxa"/>
              <w:left w:w="108" w:type="dxa"/>
              <w:bottom w:w="0" w:type="dxa"/>
              <w:right w:w="108" w:type="dxa"/>
            </w:tcMar>
            <w:vAlign w:val="center"/>
            <w:hideMark/>
          </w:tcPr>
          <w:p w:rsidR="00D75BF6" w:rsidRPr="00A62E6F" w:rsidRDefault="00D75BF6" w:rsidP="008B63D6">
            <w:pPr>
              <w:spacing w:after="0" w:line="240" w:lineRule="auto"/>
              <w:contextualSpacing/>
              <w:jc w:val="center"/>
              <w:rPr>
                <w:rFonts w:ascii="Times New Roman" w:eastAsia="Times New Roman" w:hAnsi="Times New Roman" w:cs="Times New Roman"/>
                <w:sz w:val="28"/>
                <w:szCs w:val="28"/>
              </w:rPr>
            </w:pPr>
            <w:r w:rsidRPr="00A62E6F">
              <w:rPr>
                <w:rFonts w:ascii="Times New Roman" w:eastAsia="Times New Roman" w:hAnsi="Times New Roman" w:cs="Times New Roman"/>
                <w:sz w:val="28"/>
                <w:szCs w:val="28"/>
              </w:rPr>
              <w:t> </w:t>
            </w:r>
          </w:p>
        </w:tc>
      </w:tr>
      <w:tr w:rsidR="00D75BF6" w:rsidRPr="00A62E6F" w:rsidTr="008B63D6">
        <w:trPr>
          <w:cantSplit/>
          <w:trHeight w:val="393"/>
        </w:trPr>
        <w:tc>
          <w:tcPr>
            <w:tcW w:w="1206" w:type="dxa"/>
            <w:tcMar>
              <w:top w:w="0" w:type="dxa"/>
              <w:left w:w="108" w:type="dxa"/>
              <w:bottom w:w="0" w:type="dxa"/>
              <w:right w:w="108" w:type="dxa"/>
            </w:tcMar>
            <w:vAlign w:val="center"/>
            <w:hideMark/>
          </w:tcPr>
          <w:p w:rsidR="00D75BF6" w:rsidRPr="00A62E6F" w:rsidRDefault="00D75BF6" w:rsidP="008B63D6">
            <w:pPr>
              <w:spacing w:after="0" w:line="240" w:lineRule="auto"/>
              <w:contextualSpacing/>
              <w:jc w:val="center"/>
              <w:rPr>
                <w:rFonts w:ascii="Times New Roman" w:eastAsia="Times New Roman" w:hAnsi="Times New Roman" w:cs="Times New Roman"/>
                <w:sz w:val="28"/>
                <w:szCs w:val="28"/>
              </w:rPr>
            </w:pPr>
            <w:r w:rsidRPr="00A62E6F">
              <w:rPr>
                <w:rFonts w:ascii="Times New Roman" w:eastAsia="Times New Roman" w:hAnsi="Times New Roman" w:cs="Times New Roman"/>
                <w:sz w:val="28"/>
                <w:szCs w:val="28"/>
              </w:rPr>
              <w:t>3</w:t>
            </w:r>
          </w:p>
        </w:tc>
        <w:tc>
          <w:tcPr>
            <w:tcW w:w="1781" w:type="dxa"/>
            <w:tcMar>
              <w:top w:w="0" w:type="dxa"/>
              <w:left w:w="108" w:type="dxa"/>
              <w:bottom w:w="0" w:type="dxa"/>
              <w:right w:w="108" w:type="dxa"/>
            </w:tcMar>
            <w:vAlign w:val="center"/>
            <w:hideMark/>
          </w:tcPr>
          <w:p w:rsidR="00D75BF6" w:rsidRPr="00A62E6F" w:rsidRDefault="00D75BF6" w:rsidP="008B63D6">
            <w:pPr>
              <w:spacing w:after="0" w:line="240" w:lineRule="auto"/>
              <w:contextualSpacing/>
              <w:jc w:val="center"/>
              <w:rPr>
                <w:rFonts w:ascii="Times New Roman" w:eastAsia="Times New Roman" w:hAnsi="Times New Roman" w:cs="Times New Roman"/>
                <w:sz w:val="28"/>
                <w:szCs w:val="28"/>
              </w:rPr>
            </w:pPr>
            <w:r w:rsidRPr="00A62E6F">
              <w:rPr>
                <w:rFonts w:ascii="Times New Roman" w:eastAsia="Times New Roman" w:hAnsi="Times New Roman" w:cs="Times New Roman"/>
                <w:sz w:val="28"/>
                <w:szCs w:val="28"/>
              </w:rPr>
              <w:t>а/в</w:t>
            </w:r>
          </w:p>
        </w:tc>
        <w:tc>
          <w:tcPr>
            <w:tcW w:w="1077" w:type="dxa"/>
            <w:tcMar>
              <w:top w:w="0" w:type="dxa"/>
              <w:left w:w="108" w:type="dxa"/>
              <w:bottom w:w="0" w:type="dxa"/>
              <w:right w:w="108" w:type="dxa"/>
            </w:tcMar>
            <w:vAlign w:val="center"/>
            <w:hideMark/>
          </w:tcPr>
          <w:p w:rsidR="00D75BF6" w:rsidRPr="00A62E6F" w:rsidRDefault="00D75BF6" w:rsidP="008B63D6">
            <w:pPr>
              <w:spacing w:after="0" w:line="240" w:lineRule="auto"/>
              <w:contextualSpacing/>
              <w:jc w:val="center"/>
              <w:rPr>
                <w:rFonts w:ascii="Times New Roman" w:eastAsia="Times New Roman" w:hAnsi="Times New Roman" w:cs="Times New Roman"/>
                <w:sz w:val="28"/>
                <w:szCs w:val="28"/>
              </w:rPr>
            </w:pPr>
            <w:r w:rsidRPr="00A62E6F">
              <w:rPr>
                <w:rFonts w:ascii="Times New Roman" w:eastAsia="Times New Roman" w:hAnsi="Times New Roman" w:cs="Times New Roman"/>
                <w:sz w:val="28"/>
                <w:szCs w:val="28"/>
              </w:rPr>
              <w:t>-+</w:t>
            </w:r>
          </w:p>
        </w:tc>
        <w:tc>
          <w:tcPr>
            <w:tcW w:w="1077" w:type="dxa"/>
            <w:tcMar>
              <w:top w:w="0" w:type="dxa"/>
              <w:left w:w="108" w:type="dxa"/>
              <w:bottom w:w="0" w:type="dxa"/>
              <w:right w:w="108" w:type="dxa"/>
            </w:tcMar>
            <w:vAlign w:val="center"/>
            <w:hideMark/>
          </w:tcPr>
          <w:p w:rsidR="00D75BF6" w:rsidRPr="00A62E6F" w:rsidRDefault="00D75BF6" w:rsidP="008B63D6">
            <w:pPr>
              <w:spacing w:after="0" w:line="240" w:lineRule="auto"/>
              <w:contextualSpacing/>
              <w:jc w:val="center"/>
              <w:rPr>
                <w:rFonts w:ascii="Times New Roman" w:eastAsia="Times New Roman" w:hAnsi="Times New Roman" w:cs="Times New Roman"/>
                <w:sz w:val="28"/>
                <w:szCs w:val="28"/>
              </w:rPr>
            </w:pPr>
            <w:r w:rsidRPr="00A62E6F">
              <w:rPr>
                <w:rFonts w:ascii="Times New Roman" w:eastAsia="Times New Roman" w:hAnsi="Times New Roman" w:cs="Times New Roman"/>
                <w:sz w:val="28"/>
                <w:szCs w:val="28"/>
              </w:rPr>
              <w:t>+-</w:t>
            </w:r>
          </w:p>
        </w:tc>
        <w:tc>
          <w:tcPr>
            <w:tcW w:w="1077" w:type="dxa"/>
            <w:tcMar>
              <w:top w:w="0" w:type="dxa"/>
              <w:left w:w="108" w:type="dxa"/>
              <w:bottom w:w="0" w:type="dxa"/>
              <w:right w:w="108" w:type="dxa"/>
            </w:tcMar>
            <w:vAlign w:val="center"/>
            <w:hideMark/>
          </w:tcPr>
          <w:p w:rsidR="00D75BF6" w:rsidRPr="00A62E6F" w:rsidRDefault="00D75BF6" w:rsidP="008B63D6">
            <w:pPr>
              <w:spacing w:after="0" w:line="240" w:lineRule="auto"/>
              <w:contextualSpacing/>
              <w:jc w:val="center"/>
              <w:rPr>
                <w:rFonts w:ascii="Times New Roman" w:eastAsia="Times New Roman" w:hAnsi="Times New Roman" w:cs="Times New Roman"/>
                <w:sz w:val="28"/>
                <w:szCs w:val="28"/>
              </w:rPr>
            </w:pPr>
            <w:r w:rsidRPr="00A62E6F">
              <w:rPr>
                <w:rFonts w:ascii="Times New Roman" w:eastAsia="Times New Roman" w:hAnsi="Times New Roman" w:cs="Times New Roman"/>
                <w:sz w:val="28"/>
                <w:szCs w:val="28"/>
              </w:rPr>
              <w:t>-+</w:t>
            </w:r>
          </w:p>
        </w:tc>
        <w:tc>
          <w:tcPr>
            <w:tcW w:w="1077" w:type="dxa"/>
            <w:tcMar>
              <w:top w:w="0" w:type="dxa"/>
              <w:left w:w="108" w:type="dxa"/>
              <w:bottom w:w="0" w:type="dxa"/>
              <w:right w:w="108" w:type="dxa"/>
            </w:tcMar>
            <w:vAlign w:val="center"/>
            <w:hideMark/>
          </w:tcPr>
          <w:p w:rsidR="00D75BF6" w:rsidRPr="00A62E6F" w:rsidRDefault="00D75BF6" w:rsidP="008B63D6">
            <w:pPr>
              <w:spacing w:after="0" w:line="240" w:lineRule="auto"/>
              <w:contextualSpacing/>
              <w:jc w:val="center"/>
              <w:rPr>
                <w:rFonts w:ascii="Times New Roman" w:eastAsia="Times New Roman" w:hAnsi="Times New Roman" w:cs="Times New Roman"/>
                <w:sz w:val="28"/>
                <w:szCs w:val="28"/>
              </w:rPr>
            </w:pPr>
            <w:r w:rsidRPr="00A62E6F">
              <w:rPr>
                <w:rFonts w:ascii="Times New Roman" w:eastAsia="Times New Roman" w:hAnsi="Times New Roman" w:cs="Times New Roman"/>
                <w:sz w:val="28"/>
                <w:szCs w:val="28"/>
              </w:rPr>
              <w:t> </w:t>
            </w:r>
          </w:p>
        </w:tc>
        <w:tc>
          <w:tcPr>
            <w:tcW w:w="1078" w:type="dxa"/>
            <w:tcMar>
              <w:top w:w="0" w:type="dxa"/>
              <w:left w:w="108" w:type="dxa"/>
              <w:bottom w:w="0" w:type="dxa"/>
              <w:right w:w="108" w:type="dxa"/>
            </w:tcMar>
            <w:vAlign w:val="center"/>
            <w:hideMark/>
          </w:tcPr>
          <w:p w:rsidR="00D75BF6" w:rsidRPr="00A62E6F" w:rsidRDefault="00D75BF6" w:rsidP="008B63D6">
            <w:pPr>
              <w:spacing w:after="0" w:line="240" w:lineRule="auto"/>
              <w:contextualSpacing/>
              <w:jc w:val="center"/>
              <w:rPr>
                <w:rFonts w:ascii="Times New Roman" w:eastAsia="Times New Roman" w:hAnsi="Times New Roman" w:cs="Times New Roman"/>
                <w:sz w:val="28"/>
                <w:szCs w:val="28"/>
              </w:rPr>
            </w:pPr>
            <w:r w:rsidRPr="00A62E6F">
              <w:rPr>
                <w:rFonts w:ascii="Times New Roman" w:eastAsia="Times New Roman" w:hAnsi="Times New Roman" w:cs="Times New Roman"/>
                <w:sz w:val="28"/>
                <w:szCs w:val="28"/>
              </w:rPr>
              <w:t> </w:t>
            </w:r>
          </w:p>
        </w:tc>
      </w:tr>
      <w:tr w:rsidR="00D75BF6" w:rsidRPr="00A62E6F" w:rsidTr="008B63D6">
        <w:trPr>
          <w:cantSplit/>
          <w:trHeight w:val="285"/>
        </w:trPr>
        <w:tc>
          <w:tcPr>
            <w:tcW w:w="1206" w:type="dxa"/>
            <w:tcMar>
              <w:top w:w="0" w:type="dxa"/>
              <w:left w:w="108" w:type="dxa"/>
              <w:bottom w:w="0" w:type="dxa"/>
              <w:right w:w="108" w:type="dxa"/>
            </w:tcMar>
            <w:vAlign w:val="center"/>
            <w:hideMark/>
          </w:tcPr>
          <w:p w:rsidR="00D75BF6" w:rsidRPr="00A62E6F" w:rsidRDefault="00D75BF6" w:rsidP="008B63D6">
            <w:pPr>
              <w:spacing w:after="0" w:line="240" w:lineRule="auto"/>
              <w:contextualSpacing/>
              <w:jc w:val="center"/>
              <w:rPr>
                <w:rFonts w:ascii="Times New Roman" w:eastAsia="Times New Roman" w:hAnsi="Times New Roman" w:cs="Times New Roman"/>
                <w:sz w:val="28"/>
                <w:szCs w:val="28"/>
              </w:rPr>
            </w:pPr>
            <w:r w:rsidRPr="00A62E6F">
              <w:rPr>
                <w:rFonts w:ascii="Times New Roman" w:eastAsia="Times New Roman" w:hAnsi="Times New Roman" w:cs="Times New Roman"/>
                <w:sz w:val="28"/>
                <w:szCs w:val="28"/>
              </w:rPr>
              <w:t>4</w:t>
            </w:r>
          </w:p>
        </w:tc>
        <w:tc>
          <w:tcPr>
            <w:tcW w:w="1781" w:type="dxa"/>
            <w:tcMar>
              <w:top w:w="0" w:type="dxa"/>
              <w:left w:w="108" w:type="dxa"/>
              <w:bottom w:w="0" w:type="dxa"/>
              <w:right w:w="108" w:type="dxa"/>
            </w:tcMar>
            <w:vAlign w:val="center"/>
            <w:hideMark/>
          </w:tcPr>
          <w:p w:rsidR="00D75BF6" w:rsidRPr="00A62E6F" w:rsidRDefault="00D75BF6" w:rsidP="008B63D6">
            <w:pPr>
              <w:spacing w:after="0" w:line="240" w:lineRule="auto"/>
              <w:contextualSpacing/>
              <w:jc w:val="center"/>
              <w:rPr>
                <w:rFonts w:ascii="Times New Roman" w:eastAsia="Times New Roman" w:hAnsi="Times New Roman" w:cs="Times New Roman"/>
                <w:sz w:val="28"/>
                <w:szCs w:val="28"/>
              </w:rPr>
            </w:pPr>
            <w:r w:rsidRPr="00A62E6F">
              <w:rPr>
                <w:rFonts w:ascii="Times New Roman" w:eastAsia="Times New Roman" w:hAnsi="Times New Roman" w:cs="Times New Roman"/>
                <w:sz w:val="28"/>
                <w:szCs w:val="28"/>
              </w:rPr>
              <w:t>а/в</w:t>
            </w:r>
          </w:p>
        </w:tc>
        <w:tc>
          <w:tcPr>
            <w:tcW w:w="1077" w:type="dxa"/>
            <w:tcMar>
              <w:top w:w="0" w:type="dxa"/>
              <w:left w:w="108" w:type="dxa"/>
              <w:bottom w:w="0" w:type="dxa"/>
              <w:right w:w="108" w:type="dxa"/>
            </w:tcMar>
            <w:vAlign w:val="center"/>
            <w:hideMark/>
          </w:tcPr>
          <w:p w:rsidR="00D75BF6" w:rsidRPr="00A62E6F" w:rsidRDefault="00D75BF6" w:rsidP="008B63D6">
            <w:pPr>
              <w:spacing w:after="0" w:line="240" w:lineRule="auto"/>
              <w:contextualSpacing/>
              <w:jc w:val="center"/>
              <w:rPr>
                <w:rFonts w:ascii="Times New Roman" w:eastAsia="Times New Roman" w:hAnsi="Times New Roman" w:cs="Times New Roman"/>
                <w:sz w:val="28"/>
                <w:szCs w:val="28"/>
              </w:rPr>
            </w:pPr>
            <w:r w:rsidRPr="00A62E6F">
              <w:rPr>
                <w:rFonts w:ascii="Times New Roman" w:eastAsia="Times New Roman" w:hAnsi="Times New Roman" w:cs="Times New Roman"/>
                <w:sz w:val="28"/>
                <w:szCs w:val="28"/>
              </w:rPr>
              <w:t>-+</w:t>
            </w:r>
          </w:p>
        </w:tc>
        <w:tc>
          <w:tcPr>
            <w:tcW w:w="1077" w:type="dxa"/>
            <w:tcMar>
              <w:top w:w="0" w:type="dxa"/>
              <w:left w:w="108" w:type="dxa"/>
              <w:bottom w:w="0" w:type="dxa"/>
              <w:right w:w="108" w:type="dxa"/>
            </w:tcMar>
            <w:vAlign w:val="center"/>
            <w:hideMark/>
          </w:tcPr>
          <w:p w:rsidR="00D75BF6" w:rsidRPr="00A62E6F" w:rsidRDefault="00D75BF6" w:rsidP="008B63D6">
            <w:pPr>
              <w:spacing w:after="0" w:line="240" w:lineRule="auto"/>
              <w:contextualSpacing/>
              <w:jc w:val="center"/>
              <w:rPr>
                <w:rFonts w:ascii="Times New Roman" w:eastAsia="Times New Roman" w:hAnsi="Times New Roman" w:cs="Times New Roman"/>
                <w:sz w:val="28"/>
                <w:szCs w:val="28"/>
              </w:rPr>
            </w:pPr>
            <w:r w:rsidRPr="00A62E6F">
              <w:rPr>
                <w:rFonts w:ascii="Times New Roman" w:eastAsia="Times New Roman" w:hAnsi="Times New Roman" w:cs="Times New Roman"/>
                <w:sz w:val="28"/>
                <w:szCs w:val="28"/>
              </w:rPr>
              <w:t>+-</w:t>
            </w:r>
          </w:p>
        </w:tc>
        <w:tc>
          <w:tcPr>
            <w:tcW w:w="1077" w:type="dxa"/>
            <w:tcMar>
              <w:top w:w="0" w:type="dxa"/>
              <w:left w:w="108" w:type="dxa"/>
              <w:bottom w:w="0" w:type="dxa"/>
              <w:right w:w="108" w:type="dxa"/>
            </w:tcMar>
            <w:vAlign w:val="center"/>
            <w:hideMark/>
          </w:tcPr>
          <w:p w:rsidR="00D75BF6" w:rsidRPr="00A62E6F" w:rsidRDefault="00D75BF6" w:rsidP="008B63D6">
            <w:pPr>
              <w:spacing w:after="0" w:line="240" w:lineRule="auto"/>
              <w:contextualSpacing/>
              <w:jc w:val="center"/>
              <w:rPr>
                <w:rFonts w:ascii="Times New Roman" w:eastAsia="Times New Roman" w:hAnsi="Times New Roman" w:cs="Times New Roman"/>
                <w:sz w:val="28"/>
                <w:szCs w:val="28"/>
              </w:rPr>
            </w:pPr>
            <w:r w:rsidRPr="00A62E6F">
              <w:rPr>
                <w:rFonts w:ascii="Times New Roman" w:eastAsia="Times New Roman" w:hAnsi="Times New Roman" w:cs="Times New Roman"/>
                <w:sz w:val="28"/>
                <w:szCs w:val="28"/>
              </w:rPr>
              <w:t> </w:t>
            </w:r>
          </w:p>
        </w:tc>
        <w:tc>
          <w:tcPr>
            <w:tcW w:w="1077" w:type="dxa"/>
            <w:tcMar>
              <w:top w:w="0" w:type="dxa"/>
              <w:left w:w="108" w:type="dxa"/>
              <w:bottom w:w="0" w:type="dxa"/>
              <w:right w:w="108" w:type="dxa"/>
            </w:tcMar>
            <w:vAlign w:val="center"/>
            <w:hideMark/>
          </w:tcPr>
          <w:p w:rsidR="00D75BF6" w:rsidRPr="00A62E6F" w:rsidRDefault="00D75BF6" w:rsidP="008B63D6">
            <w:pPr>
              <w:spacing w:after="0" w:line="240" w:lineRule="auto"/>
              <w:contextualSpacing/>
              <w:jc w:val="center"/>
              <w:rPr>
                <w:rFonts w:ascii="Times New Roman" w:eastAsia="Times New Roman" w:hAnsi="Times New Roman" w:cs="Times New Roman"/>
                <w:sz w:val="28"/>
                <w:szCs w:val="28"/>
              </w:rPr>
            </w:pPr>
            <w:r w:rsidRPr="00A62E6F">
              <w:rPr>
                <w:rFonts w:ascii="Times New Roman" w:eastAsia="Times New Roman" w:hAnsi="Times New Roman" w:cs="Times New Roman"/>
                <w:sz w:val="28"/>
                <w:szCs w:val="28"/>
              </w:rPr>
              <w:t> </w:t>
            </w:r>
          </w:p>
        </w:tc>
        <w:tc>
          <w:tcPr>
            <w:tcW w:w="1078" w:type="dxa"/>
            <w:tcMar>
              <w:top w:w="0" w:type="dxa"/>
              <w:left w:w="108" w:type="dxa"/>
              <w:bottom w:w="0" w:type="dxa"/>
              <w:right w:w="108" w:type="dxa"/>
            </w:tcMar>
            <w:vAlign w:val="center"/>
            <w:hideMark/>
          </w:tcPr>
          <w:p w:rsidR="00D75BF6" w:rsidRPr="00A62E6F" w:rsidRDefault="00D75BF6" w:rsidP="008B63D6">
            <w:pPr>
              <w:spacing w:after="0" w:line="240" w:lineRule="auto"/>
              <w:contextualSpacing/>
              <w:jc w:val="center"/>
              <w:rPr>
                <w:rFonts w:ascii="Times New Roman" w:eastAsia="Times New Roman" w:hAnsi="Times New Roman" w:cs="Times New Roman"/>
                <w:sz w:val="28"/>
                <w:szCs w:val="28"/>
              </w:rPr>
            </w:pPr>
            <w:r w:rsidRPr="00A62E6F">
              <w:rPr>
                <w:rFonts w:ascii="Times New Roman" w:eastAsia="Times New Roman" w:hAnsi="Times New Roman" w:cs="Times New Roman"/>
                <w:sz w:val="28"/>
                <w:szCs w:val="28"/>
              </w:rPr>
              <w:t> </w:t>
            </w:r>
          </w:p>
        </w:tc>
      </w:tr>
      <w:tr w:rsidR="00D75BF6" w:rsidRPr="00A62E6F" w:rsidTr="008B63D6">
        <w:trPr>
          <w:cantSplit/>
          <w:trHeight w:val="262"/>
        </w:trPr>
        <w:tc>
          <w:tcPr>
            <w:tcW w:w="1206" w:type="dxa"/>
            <w:tcMar>
              <w:top w:w="0" w:type="dxa"/>
              <w:left w:w="108" w:type="dxa"/>
              <w:bottom w:w="0" w:type="dxa"/>
              <w:right w:w="108" w:type="dxa"/>
            </w:tcMar>
            <w:vAlign w:val="center"/>
            <w:hideMark/>
          </w:tcPr>
          <w:p w:rsidR="00D75BF6" w:rsidRPr="00A62E6F" w:rsidRDefault="00D75BF6" w:rsidP="008B63D6">
            <w:pPr>
              <w:spacing w:after="0" w:line="240" w:lineRule="auto"/>
              <w:contextualSpacing/>
              <w:jc w:val="center"/>
              <w:rPr>
                <w:rFonts w:ascii="Times New Roman" w:eastAsia="Times New Roman" w:hAnsi="Times New Roman" w:cs="Times New Roman"/>
                <w:sz w:val="28"/>
                <w:szCs w:val="28"/>
              </w:rPr>
            </w:pPr>
            <w:r w:rsidRPr="00A62E6F">
              <w:rPr>
                <w:rFonts w:ascii="Times New Roman" w:eastAsia="Times New Roman" w:hAnsi="Times New Roman" w:cs="Times New Roman"/>
                <w:sz w:val="28"/>
                <w:szCs w:val="28"/>
              </w:rPr>
              <w:t>5</w:t>
            </w:r>
          </w:p>
        </w:tc>
        <w:tc>
          <w:tcPr>
            <w:tcW w:w="1781" w:type="dxa"/>
            <w:tcMar>
              <w:top w:w="0" w:type="dxa"/>
              <w:left w:w="108" w:type="dxa"/>
              <w:bottom w:w="0" w:type="dxa"/>
              <w:right w:w="108" w:type="dxa"/>
            </w:tcMar>
            <w:vAlign w:val="center"/>
            <w:hideMark/>
          </w:tcPr>
          <w:p w:rsidR="00D75BF6" w:rsidRPr="00A62E6F" w:rsidRDefault="00D75BF6" w:rsidP="008B63D6">
            <w:pPr>
              <w:spacing w:after="0" w:line="240" w:lineRule="auto"/>
              <w:contextualSpacing/>
              <w:jc w:val="center"/>
              <w:rPr>
                <w:rFonts w:ascii="Times New Roman" w:eastAsia="Times New Roman" w:hAnsi="Times New Roman" w:cs="Times New Roman"/>
                <w:sz w:val="28"/>
                <w:szCs w:val="28"/>
              </w:rPr>
            </w:pPr>
            <w:r w:rsidRPr="00A62E6F">
              <w:rPr>
                <w:rFonts w:ascii="Times New Roman" w:eastAsia="Times New Roman" w:hAnsi="Times New Roman" w:cs="Times New Roman"/>
                <w:sz w:val="28"/>
                <w:szCs w:val="28"/>
              </w:rPr>
              <w:t>а/в</w:t>
            </w:r>
          </w:p>
        </w:tc>
        <w:tc>
          <w:tcPr>
            <w:tcW w:w="1077" w:type="dxa"/>
            <w:tcMar>
              <w:top w:w="0" w:type="dxa"/>
              <w:left w:w="108" w:type="dxa"/>
              <w:bottom w:w="0" w:type="dxa"/>
              <w:right w:w="108" w:type="dxa"/>
            </w:tcMar>
            <w:vAlign w:val="center"/>
            <w:hideMark/>
          </w:tcPr>
          <w:p w:rsidR="00D75BF6" w:rsidRPr="00A62E6F" w:rsidRDefault="00D75BF6" w:rsidP="008B63D6">
            <w:pPr>
              <w:spacing w:after="0" w:line="240" w:lineRule="auto"/>
              <w:contextualSpacing/>
              <w:jc w:val="center"/>
              <w:rPr>
                <w:rFonts w:ascii="Times New Roman" w:eastAsia="Times New Roman" w:hAnsi="Times New Roman" w:cs="Times New Roman"/>
                <w:sz w:val="28"/>
                <w:szCs w:val="28"/>
              </w:rPr>
            </w:pPr>
            <w:r w:rsidRPr="00A62E6F">
              <w:rPr>
                <w:rFonts w:ascii="Times New Roman" w:eastAsia="Times New Roman" w:hAnsi="Times New Roman" w:cs="Times New Roman"/>
                <w:sz w:val="28"/>
                <w:szCs w:val="28"/>
              </w:rPr>
              <w:t>-+</w:t>
            </w:r>
          </w:p>
        </w:tc>
        <w:tc>
          <w:tcPr>
            <w:tcW w:w="1077" w:type="dxa"/>
            <w:tcMar>
              <w:top w:w="0" w:type="dxa"/>
              <w:left w:w="108" w:type="dxa"/>
              <w:bottom w:w="0" w:type="dxa"/>
              <w:right w:w="108" w:type="dxa"/>
            </w:tcMar>
            <w:vAlign w:val="center"/>
            <w:hideMark/>
          </w:tcPr>
          <w:p w:rsidR="00D75BF6" w:rsidRPr="00A62E6F" w:rsidRDefault="00D75BF6" w:rsidP="008B63D6">
            <w:pPr>
              <w:spacing w:after="0" w:line="240" w:lineRule="auto"/>
              <w:contextualSpacing/>
              <w:jc w:val="center"/>
              <w:rPr>
                <w:rFonts w:ascii="Times New Roman" w:eastAsia="Times New Roman" w:hAnsi="Times New Roman" w:cs="Times New Roman"/>
                <w:sz w:val="28"/>
                <w:szCs w:val="28"/>
              </w:rPr>
            </w:pPr>
            <w:r w:rsidRPr="00A62E6F">
              <w:rPr>
                <w:rFonts w:ascii="Times New Roman" w:eastAsia="Times New Roman" w:hAnsi="Times New Roman" w:cs="Times New Roman"/>
                <w:sz w:val="28"/>
                <w:szCs w:val="28"/>
              </w:rPr>
              <w:t> </w:t>
            </w:r>
          </w:p>
        </w:tc>
        <w:tc>
          <w:tcPr>
            <w:tcW w:w="1077" w:type="dxa"/>
            <w:tcMar>
              <w:top w:w="0" w:type="dxa"/>
              <w:left w:w="108" w:type="dxa"/>
              <w:bottom w:w="0" w:type="dxa"/>
              <w:right w:w="108" w:type="dxa"/>
            </w:tcMar>
            <w:vAlign w:val="center"/>
            <w:hideMark/>
          </w:tcPr>
          <w:p w:rsidR="00D75BF6" w:rsidRPr="00A62E6F" w:rsidRDefault="00D75BF6" w:rsidP="008B63D6">
            <w:pPr>
              <w:spacing w:after="0" w:line="240" w:lineRule="auto"/>
              <w:contextualSpacing/>
              <w:jc w:val="center"/>
              <w:rPr>
                <w:rFonts w:ascii="Times New Roman" w:eastAsia="Times New Roman" w:hAnsi="Times New Roman" w:cs="Times New Roman"/>
                <w:sz w:val="28"/>
                <w:szCs w:val="28"/>
              </w:rPr>
            </w:pPr>
            <w:r w:rsidRPr="00A62E6F">
              <w:rPr>
                <w:rFonts w:ascii="Times New Roman" w:eastAsia="Times New Roman" w:hAnsi="Times New Roman" w:cs="Times New Roman"/>
                <w:sz w:val="28"/>
                <w:szCs w:val="28"/>
              </w:rPr>
              <w:t> </w:t>
            </w:r>
          </w:p>
        </w:tc>
        <w:tc>
          <w:tcPr>
            <w:tcW w:w="1077" w:type="dxa"/>
            <w:tcMar>
              <w:top w:w="0" w:type="dxa"/>
              <w:left w:w="108" w:type="dxa"/>
              <w:bottom w:w="0" w:type="dxa"/>
              <w:right w:w="108" w:type="dxa"/>
            </w:tcMar>
            <w:vAlign w:val="center"/>
            <w:hideMark/>
          </w:tcPr>
          <w:p w:rsidR="00D75BF6" w:rsidRPr="00A62E6F" w:rsidRDefault="00D75BF6" w:rsidP="008B63D6">
            <w:pPr>
              <w:spacing w:after="0" w:line="240" w:lineRule="auto"/>
              <w:contextualSpacing/>
              <w:jc w:val="center"/>
              <w:rPr>
                <w:rFonts w:ascii="Times New Roman" w:eastAsia="Times New Roman" w:hAnsi="Times New Roman" w:cs="Times New Roman"/>
                <w:sz w:val="28"/>
                <w:szCs w:val="28"/>
              </w:rPr>
            </w:pPr>
            <w:r w:rsidRPr="00A62E6F">
              <w:rPr>
                <w:rFonts w:ascii="Times New Roman" w:eastAsia="Times New Roman" w:hAnsi="Times New Roman" w:cs="Times New Roman"/>
                <w:sz w:val="28"/>
                <w:szCs w:val="28"/>
              </w:rPr>
              <w:t> </w:t>
            </w:r>
          </w:p>
        </w:tc>
        <w:tc>
          <w:tcPr>
            <w:tcW w:w="1078" w:type="dxa"/>
            <w:tcMar>
              <w:top w:w="0" w:type="dxa"/>
              <w:left w:w="108" w:type="dxa"/>
              <w:bottom w:w="0" w:type="dxa"/>
              <w:right w:w="108" w:type="dxa"/>
            </w:tcMar>
            <w:vAlign w:val="center"/>
            <w:hideMark/>
          </w:tcPr>
          <w:p w:rsidR="00D75BF6" w:rsidRPr="00A62E6F" w:rsidRDefault="00D75BF6" w:rsidP="008B63D6">
            <w:pPr>
              <w:spacing w:after="0" w:line="240" w:lineRule="auto"/>
              <w:contextualSpacing/>
              <w:jc w:val="center"/>
              <w:rPr>
                <w:rFonts w:ascii="Times New Roman" w:eastAsia="Times New Roman" w:hAnsi="Times New Roman" w:cs="Times New Roman"/>
                <w:sz w:val="28"/>
                <w:szCs w:val="28"/>
              </w:rPr>
            </w:pPr>
            <w:r w:rsidRPr="00A62E6F">
              <w:rPr>
                <w:rFonts w:ascii="Times New Roman" w:eastAsia="Times New Roman" w:hAnsi="Times New Roman" w:cs="Times New Roman"/>
                <w:sz w:val="28"/>
                <w:szCs w:val="28"/>
              </w:rPr>
              <w:t> </w:t>
            </w:r>
          </w:p>
        </w:tc>
      </w:tr>
      <w:tr w:rsidR="00D75BF6" w:rsidRPr="00A62E6F" w:rsidTr="008B63D6">
        <w:trPr>
          <w:cantSplit/>
          <w:trHeight w:val="266"/>
        </w:trPr>
        <w:tc>
          <w:tcPr>
            <w:tcW w:w="1206" w:type="dxa"/>
            <w:tcMar>
              <w:top w:w="0" w:type="dxa"/>
              <w:left w:w="108" w:type="dxa"/>
              <w:bottom w:w="0" w:type="dxa"/>
              <w:right w:w="108" w:type="dxa"/>
            </w:tcMar>
            <w:vAlign w:val="center"/>
            <w:hideMark/>
          </w:tcPr>
          <w:p w:rsidR="00D75BF6" w:rsidRPr="00A62E6F" w:rsidRDefault="00D75BF6" w:rsidP="008B63D6">
            <w:pPr>
              <w:spacing w:after="0" w:line="240" w:lineRule="auto"/>
              <w:contextualSpacing/>
              <w:jc w:val="center"/>
              <w:rPr>
                <w:rFonts w:ascii="Times New Roman" w:eastAsia="Times New Roman" w:hAnsi="Times New Roman" w:cs="Times New Roman"/>
                <w:sz w:val="28"/>
                <w:szCs w:val="28"/>
              </w:rPr>
            </w:pPr>
            <w:r w:rsidRPr="00A62E6F">
              <w:rPr>
                <w:rFonts w:ascii="Times New Roman" w:eastAsia="Times New Roman" w:hAnsi="Times New Roman" w:cs="Times New Roman"/>
                <w:sz w:val="28"/>
                <w:szCs w:val="28"/>
              </w:rPr>
              <w:t>6</w:t>
            </w:r>
          </w:p>
        </w:tc>
        <w:tc>
          <w:tcPr>
            <w:tcW w:w="1781" w:type="dxa"/>
            <w:tcMar>
              <w:top w:w="0" w:type="dxa"/>
              <w:left w:w="108" w:type="dxa"/>
              <w:bottom w:w="0" w:type="dxa"/>
              <w:right w:w="108" w:type="dxa"/>
            </w:tcMar>
            <w:vAlign w:val="center"/>
            <w:hideMark/>
          </w:tcPr>
          <w:p w:rsidR="00D75BF6" w:rsidRPr="00A62E6F" w:rsidRDefault="00D75BF6" w:rsidP="008B63D6">
            <w:pPr>
              <w:spacing w:after="0" w:line="240" w:lineRule="auto"/>
              <w:contextualSpacing/>
              <w:jc w:val="center"/>
              <w:rPr>
                <w:rFonts w:ascii="Times New Roman" w:eastAsia="Times New Roman" w:hAnsi="Times New Roman" w:cs="Times New Roman"/>
                <w:sz w:val="28"/>
                <w:szCs w:val="28"/>
              </w:rPr>
            </w:pPr>
            <w:r w:rsidRPr="00A62E6F">
              <w:rPr>
                <w:rFonts w:ascii="Times New Roman" w:eastAsia="Times New Roman" w:hAnsi="Times New Roman" w:cs="Times New Roman"/>
                <w:sz w:val="28"/>
                <w:szCs w:val="28"/>
              </w:rPr>
              <w:t>а/в</w:t>
            </w:r>
          </w:p>
        </w:tc>
        <w:tc>
          <w:tcPr>
            <w:tcW w:w="1077" w:type="dxa"/>
            <w:tcMar>
              <w:top w:w="0" w:type="dxa"/>
              <w:left w:w="108" w:type="dxa"/>
              <w:bottom w:w="0" w:type="dxa"/>
              <w:right w:w="108" w:type="dxa"/>
            </w:tcMar>
            <w:vAlign w:val="center"/>
            <w:hideMark/>
          </w:tcPr>
          <w:p w:rsidR="00D75BF6" w:rsidRPr="00A62E6F" w:rsidRDefault="00D75BF6" w:rsidP="008B63D6">
            <w:pPr>
              <w:spacing w:after="0" w:line="240" w:lineRule="auto"/>
              <w:contextualSpacing/>
              <w:jc w:val="center"/>
              <w:rPr>
                <w:rFonts w:ascii="Times New Roman" w:eastAsia="Times New Roman" w:hAnsi="Times New Roman" w:cs="Times New Roman"/>
                <w:sz w:val="28"/>
                <w:szCs w:val="28"/>
              </w:rPr>
            </w:pPr>
            <w:r w:rsidRPr="00A62E6F">
              <w:rPr>
                <w:rFonts w:ascii="Times New Roman" w:eastAsia="Times New Roman" w:hAnsi="Times New Roman" w:cs="Times New Roman"/>
                <w:sz w:val="28"/>
                <w:szCs w:val="28"/>
              </w:rPr>
              <w:t>+-</w:t>
            </w:r>
          </w:p>
        </w:tc>
        <w:tc>
          <w:tcPr>
            <w:tcW w:w="1077" w:type="dxa"/>
            <w:tcMar>
              <w:top w:w="0" w:type="dxa"/>
              <w:left w:w="108" w:type="dxa"/>
              <w:bottom w:w="0" w:type="dxa"/>
              <w:right w:w="108" w:type="dxa"/>
            </w:tcMar>
            <w:vAlign w:val="center"/>
            <w:hideMark/>
          </w:tcPr>
          <w:p w:rsidR="00D75BF6" w:rsidRPr="00A62E6F" w:rsidRDefault="00D75BF6" w:rsidP="008B63D6">
            <w:pPr>
              <w:spacing w:after="0" w:line="240" w:lineRule="auto"/>
              <w:contextualSpacing/>
              <w:jc w:val="center"/>
              <w:rPr>
                <w:rFonts w:ascii="Times New Roman" w:eastAsia="Times New Roman" w:hAnsi="Times New Roman" w:cs="Times New Roman"/>
                <w:sz w:val="28"/>
                <w:szCs w:val="28"/>
              </w:rPr>
            </w:pPr>
            <w:r w:rsidRPr="00A62E6F">
              <w:rPr>
                <w:rFonts w:ascii="Times New Roman" w:eastAsia="Times New Roman" w:hAnsi="Times New Roman" w:cs="Times New Roman"/>
                <w:sz w:val="28"/>
                <w:szCs w:val="28"/>
              </w:rPr>
              <w:t>-+</w:t>
            </w:r>
          </w:p>
        </w:tc>
        <w:tc>
          <w:tcPr>
            <w:tcW w:w="1077" w:type="dxa"/>
            <w:tcMar>
              <w:top w:w="0" w:type="dxa"/>
              <w:left w:w="108" w:type="dxa"/>
              <w:bottom w:w="0" w:type="dxa"/>
              <w:right w:w="108" w:type="dxa"/>
            </w:tcMar>
            <w:vAlign w:val="center"/>
            <w:hideMark/>
          </w:tcPr>
          <w:p w:rsidR="00D75BF6" w:rsidRPr="00A62E6F" w:rsidRDefault="00D75BF6" w:rsidP="008B63D6">
            <w:pPr>
              <w:spacing w:after="0" w:line="240" w:lineRule="auto"/>
              <w:contextualSpacing/>
              <w:jc w:val="center"/>
              <w:rPr>
                <w:rFonts w:ascii="Times New Roman" w:eastAsia="Times New Roman" w:hAnsi="Times New Roman" w:cs="Times New Roman"/>
                <w:sz w:val="28"/>
                <w:szCs w:val="28"/>
              </w:rPr>
            </w:pPr>
            <w:r w:rsidRPr="00A62E6F">
              <w:rPr>
                <w:rFonts w:ascii="Times New Roman" w:eastAsia="Times New Roman" w:hAnsi="Times New Roman" w:cs="Times New Roman"/>
                <w:sz w:val="28"/>
                <w:szCs w:val="28"/>
              </w:rPr>
              <w:t>+-</w:t>
            </w:r>
          </w:p>
        </w:tc>
        <w:tc>
          <w:tcPr>
            <w:tcW w:w="1077" w:type="dxa"/>
            <w:tcMar>
              <w:top w:w="0" w:type="dxa"/>
              <w:left w:w="108" w:type="dxa"/>
              <w:bottom w:w="0" w:type="dxa"/>
              <w:right w:w="108" w:type="dxa"/>
            </w:tcMar>
            <w:vAlign w:val="center"/>
            <w:hideMark/>
          </w:tcPr>
          <w:p w:rsidR="00D75BF6" w:rsidRPr="00A62E6F" w:rsidRDefault="00D75BF6" w:rsidP="008B63D6">
            <w:pPr>
              <w:spacing w:after="0" w:line="240" w:lineRule="auto"/>
              <w:contextualSpacing/>
              <w:jc w:val="center"/>
              <w:rPr>
                <w:rFonts w:ascii="Times New Roman" w:eastAsia="Times New Roman" w:hAnsi="Times New Roman" w:cs="Times New Roman"/>
                <w:sz w:val="28"/>
                <w:szCs w:val="28"/>
              </w:rPr>
            </w:pPr>
            <w:r w:rsidRPr="00A62E6F">
              <w:rPr>
                <w:rFonts w:ascii="Times New Roman" w:eastAsia="Times New Roman" w:hAnsi="Times New Roman" w:cs="Times New Roman"/>
                <w:sz w:val="28"/>
                <w:szCs w:val="28"/>
              </w:rPr>
              <w:t>-+</w:t>
            </w:r>
          </w:p>
        </w:tc>
        <w:tc>
          <w:tcPr>
            <w:tcW w:w="1078" w:type="dxa"/>
            <w:tcMar>
              <w:top w:w="0" w:type="dxa"/>
              <w:left w:w="108" w:type="dxa"/>
              <w:bottom w:w="0" w:type="dxa"/>
              <w:right w:w="108" w:type="dxa"/>
            </w:tcMar>
            <w:vAlign w:val="center"/>
            <w:hideMark/>
          </w:tcPr>
          <w:p w:rsidR="00D75BF6" w:rsidRPr="00A62E6F" w:rsidRDefault="00D75BF6" w:rsidP="008B63D6">
            <w:pPr>
              <w:spacing w:after="0" w:line="240" w:lineRule="auto"/>
              <w:contextualSpacing/>
              <w:jc w:val="center"/>
              <w:rPr>
                <w:rFonts w:ascii="Times New Roman" w:eastAsia="Times New Roman" w:hAnsi="Times New Roman" w:cs="Times New Roman"/>
                <w:sz w:val="28"/>
                <w:szCs w:val="28"/>
              </w:rPr>
            </w:pPr>
            <w:r w:rsidRPr="00A62E6F">
              <w:rPr>
                <w:rFonts w:ascii="Times New Roman" w:eastAsia="Times New Roman" w:hAnsi="Times New Roman" w:cs="Times New Roman"/>
                <w:sz w:val="28"/>
                <w:szCs w:val="28"/>
              </w:rPr>
              <w:t>+-</w:t>
            </w:r>
          </w:p>
        </w:tc>
      </w:tr>
      <w:tr w:rsidR="00D75BF6" w:rsidRPr="00A62E6F" w:rsidTr="008B63D6">
        <w:trPr>
          <w:cantSplit/>
          <w:trHeight w:val="251"/>
        </w:trPr>
        <w:tc>
          <w:tcPr>
            <w:tcW w:w="1206" w:type="dxa"/>
            <w:tcMar>
              <w:top w:w="0" w:type="dxa"/>
              <w:left w:w="108" w:type="dxa"/>
              <w:bottom w:w="0" w:type="dxa"/>
              <w:right w:w="108" w:type="dxa"/>
            </w:tcMar>
            <w:vAlign w:val="center"/>
            <w:hideMark/>
          </w:tcPr>
          <w:p w:rsidR="00D75BF6" w:rsidRPr="00A62E6F" w:rsidRDefault="00D75BF6" w:rsidP="008B63D6">
            <w:pPr>
              <w:spacing w:after="0" w:line="240" w:lineRule="auto"/>
              <w:contextualSpacing/>
              <w:jc w:val="center"/>
              <w:rPr>
                <w:rFonts w:ascii="Times New Roman" w:eastAsia="Times New Roman" w:hAnsi="Times New Roman" w:cs="Times New Roman"/>
                <w:sz w:val="28"/>
                <w:szCs w:val="28"/>
              </w:rPr>
            </w:pPr>
            <w:r w:rsidRPr="00A62E6F">
              <w:rPr>
                <w:rFonts w:ascii="Times New Roman" w:eastAsia="Times New Roman" w:hAnsi="Times New Roman" w:cs="Times New Roman"/>
                <w:sz w:val="28"/>
                <w:szCs w:val="28"/>
              </w:rPr>
              <w:t>7</w:t>
            </w:r>
          </w:p>
        </w:tc>
        <w:tc>
          <w:tcPr>
            <w:tcW w:w="1781" w:type="dxa"/>
            <w:tcMar>
              <w:top w:w="0" w:type="dxa"/>
              <w:left w:w="108" w:type="dxa"/>
              <w:bottom w:w="0" w:type="dxa"/>
              <w:right w:w="108" w:type="dxa"/>
            </w:tcMar>
            <w:vAlign w:val="center"/>
            <w:hideMark/>
          </w:tcPr>
          <w:p w:rsidR="00D75BF6" w:rsidRPr="00A62E6F" w:rsidRDefault="00D75BF6" w:rsidP="008B63D6">
            <w:pPr>
              <w:spacing w:after="0" w:line="240" w:lineRule="auto"/>
              <w:contextualSpacing/>
              <w:jc w:val="center"/>
              <w:rPr>
                <w:rFonts w:ascii="Times New Roman" w:eastAsia="Times New Roman" w:hAnsi="Times New Roman" w:cs="Times New Roman"/>
                <w:sz w:val="28"/>
                <w:szCs w:val="28"/>
              </w:rPr>
            </w:pPr>
            <w:r w:rsidRPr="00A62E6F">
              <w:rPr>
                <w:rFonts w:ascii="Times New Roman" w:eastAsia="Times New Roman" w:hAnsi="Times New Roman" w:cs="Times New Roman"/>
                <w:sz w:val="28"/>
                <w:szCs w:val="28"/>
              </w:rPr>
              <w:t>а/в</w:t>
            </w:r>
          </w:p>
        </w:tc>
        <w:tc>
          <w:tcPr>
            <w:tcW w:w="1077" w:type="dxa"/>
            <w:tcMar>
              <w:top w:w="0" w:type="dxa"/>
              <w:left w:w="108" w:type="dxa"/>
              <w:bottom w:w="0" w:type="dxa"/>
              <w:right w:w="108" w:type="dxa"/>
            </w:tcMar>
            <w:vAlign w:val="center"/>
            <w:hideMark/>
          </w:tcPr>
          <w:p w:rsidR="00D75BF6" w:rsidRPr="00A62E6F" w:rsidRDefault="00D75BF6" w:rsidP="008B63D6">
            <w:pPr>
              <w:spacing w:after="0" w:line="240" w:lineRule="auto"/>
              <w:contextualSpacing/>
              <w:jc w:val="center"/>
              <w:rPr>
                <w:rFonts w:ascii="Times New Roman" w:eastAsia="Times New Roman" w:hAnsi="Times New Roman" w:cs="Times New Roman"/>
                <w:sz w:val="28"/>
                <w:szCs w:val="28"/>
              </w:rPr>
            </w:pPr>
            <w:r w:rsidRPr="00A62E6F">
              <w:rPr>
                <w:rFonts w:ascii="Times New Roman" w:eastAsia="Times New Roman" w:hAnsi="Times New Roman" w:cs="Times New Roman"/>
                <w:sz w:val="28"/>
                <w:szCs w:val="28"/>
              </w:rPr>
              <w:t>+-</w:t>
            </w:r>
          </w:p>
        </w:tc>
        <w:tc>
          <w:tcPr>
            <w:tcW w:w="1077" w:type="dxa"/>
            <w:tcMar>
              <w:top w:w="0" w:type="dxa"/>
              <w:left w:w="108" w:type="dxa"/>
              <w:bottom w:w="0" w:type="dxa"/>
              <w:right w:w="108" w:type="dxa"/>
            </w:tcMar>
            <w:vAlign w:val="center"/>
            <w:hideMark/>
          </w:tcPr>
          <w:p w:rsidR="00D75BF6" w:rsidRPr="00A62E6F" w:rsidRDefault="00D75BF6" w:rsidP="008B63D6">
            <w:pPr>
              <w:spacing w:after="0" w:line="240" w:lineRule="auto"/>
              <w:contextualSpacing/>
              <w:jc w:val="center"/>
              <w:rPr>
                <w:rFonts w:ascii="Times New Roman" w:eastAsia="Times New Roman" w:hAnsi="Times New Roman" w:cs="Times New Roman"/>
                <w:sz w:val="28"/>
                <w:szCs w:val="28"/>
              </w:rPr>
            </w:pPr>
            <w:r w:rsidRPr="00A62E6F">
              <w:rPr>
                <w:rFonts w:ascii="Times New Roman" w:eastAsia="Times New Roman" w:hAnsi="Times New Roman" w:cs="Times New Roman"/>
                <w:sz w:val="28"/>
                <w:szCs w:val="28"/>
              </w:rPr>
              <w:t>-+</w:t>
            </w:r>
          </w:p>
        </w:tc>
        <w:tc>
          <w:tcPr>
            <w:tcW w:w="1077" w:type="dxa"/>
            <w:tcMar>
              <w:top w:w="0" w:type="dxa"/>
              <w:left w:w="108" w:type="dxa"/>
              <w:bottom w:w="0" w:type="dxa"/>
              <w:right w:w="108" w:type="dxa"/>
            </w:tcMar>
            <w:vAlign w:val="center"/>
            <w:hideMark/>
          </w:tcPr>
          <w:p w:rsidR="00D75BF6" w:rsidRPr="00A62E6F" w:rsidRDefault="00D75BF6" w:rsidP="008B63D6">
            <w:pPr>
              <w:spacing w:after="0" w:line="240" w:lineRule="auto"/>
              <w:contextualSpacing/>
              <w:jc w:val="center"/>
              <w:rPr>
                <w:rFonts w:ascii="Times New Roman" w:eastAsia="Times New Roman" w:hAnsi="Times New Roman" w:cs="Times New Roman"/>
                <w:sz w:val="28"/>
                <w:szCs w:val="28"/>
              </w:rPr>
            </w:pPr>
            <w:r w:rsidRPr="00A62E6F">
              <w:rPr>
                <w:rFonts w:ascii="Times New Roman" w:eastAsia="Times New Roman" w:hAnsi="Times New Roman" w:cs="Times New Roman"/>
                <w:sz w:val="28"/>
                <w:szCs w:val="28"/>
              </w:rPr>
              <w:t>+-</w:t>
            </w:r>
          </w:p>
        </w:tc>
        <w:tc>
          <w:tcPr>
            <w:tcW w:w="1077" w:type="dxa"/>
            <w:tcMar>
              <w:top w:w="0" w:type="dxa"/>
              <w:left w:w="108" w:type="dxa"/>
              <w:bottom w:w="0" w:type="dxa"/>
              <w:right w:w="108" w:type="dxa"/>
            </w:tcMar>
            <w:vAlign w:val="center"/>
            <w:hideMark/>
          </w:tcPr>
          <w:p w:rsidR="00D75BF6" w:rsidRPr="00A62E6F" w:rsidRDefault="00D75BF6" w:rsidP="008B63D6">
            <w:pPr>
              <w:spacing w:after="0" w:line="240" w:lineRule="auto"/>
              <w:contextualSpacing/>
              <w:jc w:val="center"/>
              <w:rPr>
                <w:rFonts w:ascii="Times New Roman" w:eastAsia="Times New Roman" w:hAnsi="Times New Roman" w:cs="Times New Roman"/>
                <w:sz w:val="28"/>
                <w:szCs w:val="28"/>
              </w:rPr>
            </w:pPr>
            <w:r w:rsidRPr="00A62E6F">
              <w:rPr>
                <w:rFonts w:ascii="Times New Roman" w:eastAsia="Times New Roman" w:hAnsi="Times New Roman" w:cs="Times New Roman"/>
                <w:sz w:val="28"/>
                <w:szCs w:val="28"/>
              </w:rPr>
              <w:t>-+</w:t>
            </w:r>
          </w:p>
        </w:tc>
        <w:tc>
          <w:tcPr>
            <w:tcW w:w="1078" w:type="dxa"/>
            <w:tcMar>
              <w:top w:w="0" w:type="dxa"/>
              <w:left w:w="108" w:type="dxa"/>
              <w:bottom w:w="0" w:type="dxa"/>
              <w:right w:w="108" w:type="dxa"/>
            </w:tcMar>
            <w:vAlign w:val="center"/>
            <w:hideMark/>
          </w:tcPr>
          <w:p w:rsidR="00D75BF6" w:rsidRPr="00A62E6F" w:rsidRDefault="00D75BF6" w:rsidP="008B63D6">
            <w:pPr>
              <w:spacing w:after="0" w:line="240" w:lineRule="auto"/>
              <w:contextualSpacing/>
              <w:jc w:val="center"/>
              <w:rPr>
                <w:rFonts w:ascii="Times New Roman" w:eastAsia="Times New Roman" w:hAnsi="Times New Roman" w:cs="Times New Roman"/>
                <w:sz w:val="28"/>
                <w:szCs w:val="28"/>
              </w:rPr>
            </w:pPr>
            <w:r w:rsidRPr="00A62E6F">
              <w:rPr>
                <w:rFonts w:ascii="Times New Roman" w:eastAsia="Times New Roman" w:hAnsi="Times New Roman" w:cs="Times New Roman"/>
                <w:sz w:val="28"/>
                <w:szCs w:val="28"/>
              </w:rPr>
              <w:t> </w:t>
            </w:r>
          </w:p>
        </w:tc>
      </w:tr>
      <w:tr w:rsidR="00D75BF6" w:rsidRPr="00A62E6F" w:rsidTr="008B63D6">
        <w:trPr>
          <w:cantSplit/>
          <w:trHeight w:val="402"/>
        </w:trPr>
        <w:tc>
          <w:tcPr>
            <w:tcW w:w="1206" w:type="dxa"/>
            <w:tcMar>
              <w:top w:w="0" w:type="dxa"/>
              <w:left w:w="108" w:type="dxa"/>
              <w:bottom w:w="0" w:type="dxa"/>
              <w:right w:w="108" w:type="dxa"/>
            </w:tcMar>
            <w:vAlign w:val="center"/>
            <w:hideMark/>
          </w:tcPr>
          <w:p w:rsidR="00D75BF6" w:rsidRPr="00A62E6F" w:rsidRDefault="00D75BF6" w:rsidP="008B63D6">
            <w:pPr>
              <w:spacing w:after="0" w:line="240" w:lineRule="auto"/>
              <w:contextualSpacing/>
              <w:jc w:val="center"/>
              <w:rPr>
                <w:rFonts w:ascii="Times New Roman" w:eastAsia="Times New Roman" w:hAnsi="Times New Roman" w:cs="Times New Roman"/>
                <w:sz w:val="28"/>
                <w:szCs w:val="28"/>
              </w:rPr>
            </w:pPr>
            <w:r w:rsidRPr="00A62E6F">
              <w:rPr>
                <w:rFonts w:ascii="Times New Roman" w:eastAsia="Times New Roman" w:hAnsi="Times New Roman" w:cs="Times New Roman"/>
                <w:sz w:val="28"/>
                <w:szCs w:val="28"/>
              </w:rPr>
              <w:t>8</w:t>
            </w:r>
          </w:p>
        </w:tc>
        <w:tc>
          <w:tcPr>
            <w:tcW w:w="1781" w:type="dxa"/>
            <w:tcMar>
              <w:top w:w="0" w:type="dxa"/>
              <w:left w:w="108" w:type="dxa"/>
              <w:bottom w:w="0" w:type="dxa"/>
              <w:right w:w="108" w:type="dxa"/>
            </w:tcMar>
            <w:vAlign w:val="center"/>
            <w:hideMark/>
          </w:tcPr>
          <w:p w:rsidR="00D75BF6" w:rsidRPr="00A62E6F" w:rsidRDefault="00D75BF6" w:rsidP="008B63D6">
            <w:pPr>
              <w:spacing w:after="0" w:line="240" w:lineRule="auto"/>
              <w:contextualSpacing/>
              <w:jc w:val="center"/>
              <w:rPr>
                <w:rFonts w:ascii="Times New Roman" w:eastAsia="Times New Roman" w:hAnsi="Times New Roman" w:cs="Times New Roman"/>
                <w:sz w:val="28"/>
                <w:szCs w:val="28"/>
              </w:rPr>
            </w:pPr>
            <w:r w:rsidRPr="00A62E6F">
              <w:rPr>
                <w:rFonts w:ascii="Times New Roman" w:eastAsia="Times New Roman" w:hAnsi="Times New Roman" w:cs="Times New Roman"/>
                <w:sz w:val="28"/>
                <w:szCs w:val="28"/>
              </w:rPr>
              <w:t>а/в</w:t>
            </w:r>
          </w:p>
        </w:tc>
        <w:tc>
          <w:tcPr>
            <w:tcW w:w="1077" w:type="dxa"/>
            <w:tcMar>
              <w:top w:w="0" w:type="dxa"/>
              <w:left w:w="108" w:type="dxa"/>
              <w:bottom w:w="0" w:type="dxa"/>
              <w:right w:w="108" w:type="dxa"/>
            </w:tcMar>
            <w:vAlign w:val="center"/>
            <w:hideMark/>
          </w:tcPr>
          <w:p w:rsidR="00D75BF6" w:rsidRPr="00A62E6F" w:rsidRDefault="00D75BF6" w:rsidP="008B63D6">
            <w:pPr>
              <w:spacing w:after="0" w:line="240" w:lineRule="auto"/>
              <w:contextualSpacing/>
              <w:jc w:val="center"/>
              <w:rPr>
                <w:rFonts w:ascii="Times New Roman" w:eastAsia="Times New Roman" w:hAnsi="Times New Roman" w:cs="Times New Roman"/>
                <w:sz w:val="28"/>
                <w:szCs w:val="28"/>
              </w:rPr>
            </w:pPr>
            <w:r w:rsidRPr="00A62E6F">
              <w:rPr>
                <w:rFonts w:ascii="Times New Roman" w:eastAsia="Times New Roman" w:hAnsi="Times New Roman" w:cs="Times New Roman"/>
                <w:sz w:val="28"/>
                <w:szCs w:val="28"/>
              </w:rPr>
              <w:t>+-</w:t>
            </w:r>
          </w:p>
        </w:tc>
        <w:tc>
          <w:tcPr>
            <w:tcW w:w="1077" w:type="dxa"/>
            <w:tcMar>
              <w:top w:w="0" w:type="dxa"/>
              <w:left w:w="108" w:type="dxa"/>
              <w:bottom w:w="0" w:type="dxa"/>
              <w:right w:w="108" w:type="dxa"/>
            </w:tcMar>
            <w:vAlign w:val="center"/>
            <w:hideMark/>
          </w:tcPr>
          <w:p w:rsidR="00D75BF6" w:rsidRPr="00A62E6F" w:rsidRDefault="00D75BF6" w:rsidP="008B63D6">
            <w:pPr>
              <w:spacing w:after="0" w:line="240" w:lineRule="auto"/>
              <w:contextualSpacing/>
              <w:jc w:val="center"/>
              <w:rPr>
                <w:rFonts w:ascii="Times New Roman" w:eastAsia="Times New Roman" w:hAnsi="Times New Roman" w:cs="Times New Roman"/>
                <w:sz w:val="28"/>
                <w:szCs w:val="28"/>
              </w:rPr>
            </w:pPr>
            <w:r w:rsidRPr="00A62E6F">
              <w:rPr>
                <w:rFonts w:ascii="Times New Roman" w:eastAsia="Times New Roman" w:hAnsi="Times New Roman" w:cs="Times New Roman"/>
                <w:sz w:val="28"/>
                <w:szCs w:val="28"/>
              </w:rPr>
              <w:t>-+</w:t>
            </w:r>
          </w:p>
        </w:tc>
        <w:tc>
          <w:tcPr>
            <w:tcW w:w="1077" w:type="dxa"/>
            <w:tcMar>
              <w:top w:w="0" w:type="dxa"/>
              <w:left w:w="108" w:type="dxa"/>
              <w:bottom w:w="0" w:type="dxa"/>
              <w:right w:w="108" w:type="dxa"/>
            </w:tcMar>
            <w:vAlign w:val="center"/>
            <w:hideMark/>
          </w:tcPr>
          <w:p w:rsidR="00D75BF6" w:rsidRPr="00A62E6F" w:rsidRDefault="00D75BF6" w:rsidP="008B63D6">
            <w:pPr>
              <w:spacing w:after="0" w:line="240" w:lineRule="auto"/>
              <w:contextualSpacing/>
              <w:jc w:val="center"/>
              <w:rPr>
                <w:rFonts w:ascii="Times New Roman" w:eastAsia="Times New Roman" w:hAnsi="Times New Roman" w:cs="Times New Roman"/>
                <w:sz w:val="28"/>
                <w:szCs w:val="28"/>
              </w:rPr>
            </w:pPr>
            <w:r w:rsidRPr="00A62E6F">
              <w:rPr>
                <w:rFonts w:ascii="Times New Roman" w:eastAsia="Times New Roman" w:hAnsi="Times New Roman" w:cs="Times New Roman"/>
                <w:sz w:val="28"/>
                <w:szCs w:val="28"/>
              </w:rPr>
              <w:t>+-</w:t>
            </w:r>
          </w:p>
        </w:tc>
        <w:tc>
          <w:tcPr>
            <w:tcW w:w="1077" w:type="dxa"/>
            <w:tcMar>
              <w:top w:w="0" w:type="dxa"/>
              <w:left w:w="108" w:type="dxa"/>
              <w:bottom w:w="0" w:type="dxa"/>
              <w:right w:w="108" w:type="dxa"/>
            </w:tcMar>
            <w:vAlign w:val="center"/>
            <w:hideMark/>
          </w:tcPr>
          <w:p w:rsidR="00D75BF6" w:rsidRPr="00A62E6F" w:rsidRDefault="00D75BF6" w:rsidP="008B63D6">
            <w:pPr>
              <w:spacing w:after="0" w:line="240" w:lineRule="auto"/>
              <w:contextualSpacing/>
              <w:jc w:val="center"/>
              <w:rPr>
                <w:rFonts w:ascii="Times New Roman" w:eastAsia="Times New Roman" w:hAnsi="Times New Roman" w:cs="Times New Roman"/>
                <w:sz w:val="28"/>
                <w:szCs w:val="28"/>
              </w:rPr>
            </w:pPr>
            <w:r w:rsidRPr="00A62E6F">
              <w:rPr>
                <w:rFonts w:ascii="Times New Roman" w:eastAsia="Times New Roman" w:hAnsi="Times New Roman" w:cs="Times New Roman"/>
                <w:sz w:val="28"/>
                <w:szCs w:val="28"/>
              </w:rPr>
              <w:t> </w:t>
            </w:r>
          </w:p>
        </w:tc>
        <w:tc>
          <w:tcPr>
            <w:tcW w:w="1078" w:type="dxa"/>
            <w:tcMar>
              <w:top w:w="0" w:type="dxa"/>
              <w:left w:w="108" w:type="dxa"/>
              <w:bottom w:w="0" w:type="dxa"/>
              <w:right w:w="108" w:type="dxa"/>
            </w:tcMar>
            <w:vAlign w:val="center"/>
            <w:hideMark/>
          </w:tcPr>
          <w:p w:rsidR="00D75BF6" w:rsidRPr="00A62E6F" w:rsidRDefault="00D75BF6" w:rsidP="008B63D6">
            <w:pPr>
              <w:spacing w:after="0" w:line="240" w:lineRule="auto"/>
              <w:contextualSpacing/>
              <w:jc w:val="center"/>
              <w:rPr>
                <w:rFonts w:ascii="Times New Roman" w:eastAsia="Times New Roman" w:hAnsi="Times New Roman" w:cs="Times New Roman"/>
                <w:sz w:val="28"/>
                <w:szCs w:val="28"/>
              </w:rPr>
            </w:pPr>
            <w:r w:rsidRPr="00A62E6F">
              <w:rPr>
                <w:rFonts w:ascii="Times New Roman" w:eastAsia="Times New Roman" w:hAnsi="Times New Roman" w:cs="Times New Roman"/>
                <w:sz w:val="28"/>
                <w:szCs w:val="28"/>
              </w:rPr>
              <w:t> </w:t>
            </w:r>
          </w:p>
        </w:tc>
      </w:tr>
      <w:tr w:rsidR="00D75BF6" w:rsidRPr="00A62E6F" w:rsidTr="008B63D6">
        <w:trPr>
          <w:cantSplit/>
          <w:trHeight w:val="419"/>
        </w:trPr>
        <w:tc>
          <w:tcPr>
            <w:tcW w:w="1206" w:type="dxa"/>
            <w:tcMar>
              <w:top w:w="0" w:type="dxa"/>
              <w:left w:w="108" w:type="dxa"/>
              <w:bottom w:w="0" w:type="dxa"/>
              <w:right w:w="108" w:type="dxa"/>
            </w:tcMar>
            <w:vAlign w:val="center"/>
            <w:hideMark/>
          </w:tcPr>
          <w:p w:rsidR="00D75BF6" w:rsidRPr="00A62E6F" w:rsidRDefault="00D75BF6" w:rsidP="008B63D6">
            <w:pPr>
              <w:spacing w:after="0" w:line="240" w:lineRule="auto"/>
              <w:contextualSpacing/>
              <w:jc w:val="center"/>
              <w:rPr>
                <w:rFonts w:ascii="Times New Roman" w:eastAsia="Times New Roman" w:hAnsi="Times New Roman" w:cs="Times New Roman"/>
                <w:sz w:val="28"/>
                <w:szCs w:val="28"/>
              </w:rPr>
            </w:pPr>
            <w:r w:rsidRPr="00A62E6F">
              <w:rPr>
                <w:rFonts w:ascii="Times New Roman" w:eastAsia="Times New Roman" w:hAnsi="Times New Roman" w:cs="Times New Roman"/>
                <w:sz w:val="28"/>
                <w:szCs w:val="28"/>
              </w:rPr>
              <w:t>9</w:t>
            </w:r>
          </w:p>
        </w:tc>
        <w:tc>
          <w:tcPr>
            <w:tcW w:w="1781" w:type="dxa"/>
            <w:tcMar>
              <w:top w:w="0" w:type="dxa"/>
              <w:left w:w="108" w:type="dxa"/>
              <w:bottom w:w="0" w:type="dxa"/>
              <w:right w:w="108" w:type="dxa"/>
            </w:tcMar>
            <w:vAlign w:val="center"/>
            <w:hideMark/>
          </w:tcPr>
          <w:p w:rsidR="00D75BF6" w:rsidRPr="00A62E6F" w:rsidRDefault="00D75BF6" w:rsidP="008B63D6">
            <w:pPr>
              <w:spacing w:after="0" w:line="240" w:lineRule="auto"/>
              <w:contextualSpacing/>
              <w:jc w:val="center"/>
              <w:rPr>
                <w:rFonts w:ascii="Times New Roman" w:eastAsia="Times New Roman" w:hAnsi="Times New Roman" w:cs="Times New Roman"/>
                <w:sz w:val="28"/>
                <w:szCs w:val="28"/>
              </w:rPr>
            </w:pPr>
            <w:r w:rsidRPr="00A62E6F">
              <w:rPr>
                <w:rFonts w:ascii="Times New Roman" w:eastAsia="Times New Roman" w:hAnsi="Times New Roman" w:cs="Times New Roman"/>
                <w:sz w:val="28"/>
                <w:szCs w:val="28"/>
              </w:rPr>
              <w:t>а/в</w:t>
            </w:r>
          </w:p>
        </w:tc>
        <w:tc>
          <w:tcPr>
            <w:tcW w:w="1077" w:type="dxa"/>
            <w:tcMar>
              <w:top w:w="0" w:type="dxa"/>
              <w:left w:w="108" w:type="dxa"/>
              <w:bottom w:w="0" w:type="dxa"/>
              <w:right w:w="108" w:type="dxa"/>
            </w:tcMar>
            <w:vAlign w:val="center"/>
            <w:hideMark/>
          </w:tcPr>
          <w:p w:rsidR="00D75BF6" w:rsidRPr="00A62E6F" w:rsidRDefault="00D75BF6" w:rsidP="008B63D6">
            <w:pPr>
              <w:spacing w:after="0" w:line="240" w:lineRule="auto"/>
              <w:contextualSpacing/>
              <w:jc w:val="center"/>
              <w:rPr>
                <w:rFonts w:ascii="Times New Roman" w:eastAsia="Times New Roman" w:hAnsi="Times New Roman" w:cs="Times New Roman"/>
                <w:sz w:val="28"/>
                <w:szCs w:val="28"/>
              </w:rPr>
            </w:pPr>
            <w:r w:rsidRPr="00A62E6F">
              <w:rPr>
                <w:rFonts w:ascii="Times New Roman" w:eastAsia="Times New Roman" w:hAnsi="Times New Roman" w:cs="Times New Roman"/>
                <w:sz w:val="28"/>
                <w:szCs w:val="28"/>
              </w:rPr>
              <w:t>+-</w:t>
            </w:r>
          </w:p>
        </w:tc>
        <w:tc>
          <w:tcPr>
            <w:tcW w:w="1077" w:type="dxa"/>
            <w:tcMar>
              <w:top w:w="0" w:type="dxa"/>
              <w:left w:w="108" w:type="dxa"/>
              <w:bottom w:w="0" w:type="dxa"/>
              <w:right w:w="108" w:type="dxa"/>
            </w:tcMar>
            <w:vAlign w:val="center"/>
            <w:hideMark/>
          </w:tcPr>
          <w:p w:rsidR="00D75BF6" w:rsidRPr="00A62E6F" w:rsidRDefault="00D75BF6" w:rsidP="008B63D6">
            <w:pPr>
              <w:spacing w:after="0" w:line="240" w:lineRule="auto"/>
              <w:contextualSpacing/>
              <w:jc w:val="center"/>
              <w:rPr>
                <w:rFonts w:ascii="Times New Roman" w:eastAsia="Times New Roman" w:hAnsi="Times New Roman" w:cs="Times New Roman"/>
                <w:sz w:val="28"/>
                <w:szCs w:val="28"/>
              </w:rPr>
            </w:pPr>
            <w:r w:rsidRPr="00A62E6F">
              <w:rPr>
                <w:rFonts w:ascii="Times New Roman" w:eastAsia="Times New Roman" w:hAnsi="Times New Roman" w:cs="Times New Roman"/>
                <w:sz w:val="28"/>
                <w:szCs w:val="28"/>
              </w:rPr>
              <w:t>-+</w:t>
            </w:r>
          </w:p>
        </w:tc>
        <w:tc>
          <w:tcPr>
            <w:tcW w:w="1077" w:type="dxa"/>
            <w:tcMar>
              <w:top w:w="0" w:type="dxa"/>
              <w:left w:w="108" w:type="dxa"/>
              <w:bottom w:w="0" w:type="dxa"/>
              <w:right w:w="108" w:type="dxa"/>
            </w:tcMar>
            <w:vAlign w:val="center"/>
            <w:hideMark/>
          </w:tcPr>
          <w:p w:rsidR="00D75BF6" w:rsidRPr="00A62E6F" w:rsidRDefault="00D75BF6" w:rsidP="008B63D6">
            <w:pPr>
              <w:spacing w:after="0" w:line="240" w:lineRule="auto"/>
              <w:contextualSpacing/>
              <w:jc w:val="center"/>
              <w:rPr>
                <w:rFonts w:ascii="Times New Roman" w:eastAsia="Times New Roman" w:hAnsi="Times New Roman" w:cs="Times New Roman"/>
                <w:sz w:val="28"/>
                <w:szCs w:val="28"/>
              </w:rPr>
            </w:pPr>
            <w:r w:rsidRPr="00A62E6F">
              <w:rPr>
                <w:rFonts w:ascii="Times New Roman" w:eastAsia="Times New Roman" w:hAnsi="Times New Roman" w:cs="Times New Roman"/>
                <w:sz w:val="28"/>
                <w:szCs w:val="28"/>
              </w:rPr>
              <w:t> </w:t>
            </w:r>
          </w:p>
        </w:tc>
        <w:tc>
          <w:tcPr>
            <w:tcW w:w="1077" w:type="dxa"/>
            <w:tcMar>
              <w:top w:w="0" w:type="dxa"/>
              <w:left w:w="108" w:type="dxa"/>
              <w:bottom w:w="0" w:type="dxa"/>
              <w:right w:w="108" w:type="dxa"/>
            </w:tcMar>
            <w:vAlign w:val="center"/>
            <w:hideMark/>
          </w:tcPr>
          <w:p w:rsidR="00D75BF6" w:rsidRPr="00A62E6F" w:rsidRDefault="00D75BF6" w:rsidP="008B63D6">
            <w:pPr>
              <w:spacing w:after="0" w:line="240" w:lineRule="auto"/>
              <w:contextualSpacing/>
              <w:jc w:val="center"/>
              <w:rPr>
                <w:rFonts w:ascii="Times New Roman" w:eastAsia="Times New Roman" w:hAnsi="Times New Roman" w:cs="Times New Roman"/>
                <w:sz w:val="28"/>
                <w:szCs w:val="28"/>
              </w:rPr>
            </w:pPr>
            <w:r w:rsidRPr="00A62E6F">
              <w:rPr>
                <w:rFonts w:ascii="Times New Roman" w:eastAsia="Times New Roman" w:hAnsi="Times New Roman" w:cs="Times New Roman"/>
                <w:sz w:val="28"/>
                <w:szCs w:val="28"/>
              </w:rPr>
              <w:t> </w:t>
            </w:r>
          </w:p>
        </w:tc>
        <w:tc>
          <w:tcPr>
            <w:tcW w:w="1078" w:type="dxa"/>
            <w:tcMar>
              <w:top w:w="0" w:type="dxa"/>
              <w:left w:w="108" w:type="dxa"/>
              <w:bottom w:w="0" w:type="dxa"/>
              <w:right w:w="108" w:type="dxa"/>
            </w:tcMar>
            <w:vAlign w:val="center"/>
            <w:hideMark/>
          </w:tcPr>
          <w:p w:rsidR="00D75BF6" w:rsidRPr="00A62E6F" w:rsidRDefault="00D75BF6" w:rsidP="008B63D6">
            <w:pPr>
              <w:spacing w:after="0" w:line="240" w:lineRule="auto"/>
              <w:contextualSpacing/>
              <w:jc w:val="center"/>
              <w:rPr>
                <w:rFonts w:ascii="Times New Roman" w:eastAsia="Times New Roman" w:hAnsi="Times New Roman" w:cs="Times New Roman"/>
                <w:sz w:val="28"/>
                <w:szCs w:val="28"/>
              </w:rPr>
            </w:pPr>
            <w:r w:rsidRPr="00A62E6F">
              <w:rPr>
                <w:rFonts w:ascii="Times New Roman" w:eastAsia="Times New Roman" w:hAnsi="Times New Roman" w:cs="Times New Roman"/>
                <w:sz w:val="28"/>
                <w:szCs w:val="28"/>
              </w:rPr>
              <w:t> </w:t>
            </w:r>
          </w:p>
        </w:tc>
      </w:tr>
      <w:tr w:rsidR="00D75BF6" w:rsidRPr="00A62E6F" w:rsidTr="008B63D6">
        <w:trPr>
          <w:trHeight w:val="258"/>
        </w:trPr>
        <w:tc>
          <w:tcPr>
            <w:tcW w:w="1206" w:type="dxa"/>
            <w:tcMar>
              <w:top w:w="0" w:type="dxa"/>
              <w:left w:w="108" w:type="dxa"/>
              <w:bottom w:w="0" w:type="dxa"/>
              <w:right w:w="108" w:type="dxa"/>
            </w:tcMar>
            <w:vAlign w:val="center"/>
            <w:hideMark/>
          </w:tcPr>
          <w:p w:rsidR="00D75BF6" w:rsidRPr="00A62E6F" w:rsidRDefault="00D75BF6" w:rsidP="008B63D6">
            <w:pPr>
              <w:spacing w:after="0" w:line="240" w:lineRule="auto"/>
              <w:contextualSpacing/>
              <w:jc w:val="center"/>
              <w:rPr>
                <w:rFonts w:ascii="Times New Roman" w:eastAsia="Times New Roman" w:hAnsi="Times New Roman" w:cs="Times New Roman"/>
                <w:sz w:val="28"/>
                <w:szCs w:val="28"/>
              </w:rPr>
            </w:pPr>
            <w:r w:rsidRPr="00A62E6F">
              <w:rPr>
                <w:rFonts w:ascii="Times New Roman" w:eastAsia="Times New Roman" w:hAnsi="Times New Roman" w:cs="Times New Roman"/>
                <w:sz w:val="28"/>
                <w:szCs w:val="28"/>
              </w:rPr>
              <w:t>0</w:t>
            </w:r>
          </w:p>
        </w:tc>
        <w:tc>
          <w:tcPr>
            <w:tcW w:w="1781" w:type="dxa"/>
            <w:tcMar>
              <w:top w:w="0" w:type="dxa"/>
              <w:left w:w="108" w:type="dxa"/>
              <w:bottom w:w="0" w:type="dxa"/>
              <w:right w:w="108" w:type="dxa"/>
            </w:tcMar>
            <w:vAlign w:val="center"/>
            <w:hideMark/>
          </w:tcPr>
          <w:p w:rsidR="00D75BF6" w:rsidRPr="00A62E6F" w:rsidRDefault="00D75BF6" w:rsidP="008B63D6">
            <w:pPr>
              <w:spacing w:after="0" w:line="240" w:lineRule="auto"/>
              <w:contextualSpacing/>
              <w:jc w:val="center"/>
              <w:rPr>
                <w:rFonts w:ascii="Times New Roman" w:eastAsia="Times New Roman" w:hAnsi="Times New Roman" w:cs="Times New Roman"/>
                <w:sz w:val="28"/>
                <w:szCs w:val="28"/>
              </w:rPr>
            </w:pPr>
            <w:r w:rsidRPr="00A62E6F">
              <w:rPr>
                <w:rFonts w:ascii="Times New Roman" w:eastAsia="Times New Roman" w:hAnsi="Times New Roman" w:cs="Times New Roman"/>
                <w:sz w:val="28"/>
                <w:szCs w:val="28"/>
              </w:rPr>
              <w:t>а/в</w:t>
            </w:r>
          </w:p>
          <w:p w:rsidR="00D75BF6" w:rsidRPr="00A62E6F" w:rsidRDefault="00D75BF6" w:rsidP="008B63D6">
            <w:pPr>
              <w:spacing w:after="0" w:line="240" w:lineRule="auto"/>
              <w:contextualSpacing/>
              <w:jc w:val="center"/>
              <w:rPr>
                <w:rFonts w:ascii="Times New Roman" w:eastAsia="Times New Roman" w:hAnsi="Times New Roman" w:cs="Times New Roman"/>
                <w:sz w:val="28"/>
                <w:szCs w:val="28"/>
              </w:rPr>
            </w:pPr>
            <w:r w:rsidRPr="00A62E6F">
              <w:rPr>
                <w:rFonts w:ascii="Times New Roman" w:eastAsia="Times New Roman" w:hAnsi="Times New Roman" w:cs="Times New Roman"/>
                <w:sz w:val="28"/>
                <w:szCs w:val="28"/>
              </w:rPr>
              <w:t> </w:t>
            </w:r>
          </w:p>
        </w:tc>
        <w:tc>
          <w:tcPr>
            <w:tcW w:w="1077" w:type="dxa"/>
            <w:tcMar>
              <w:top w:w="0" w:type="dxa"/>
              <w:left w:w="108" w:type="dxa"/>
              <w:bottom w:w="0" w:type="dxa"/>
              <w:right w:w="108" w:type="dxa"/>
            </w:tcMar>
            <w:vAlign w:val="center"/>
            <w:hideMark/>
          </w:tcPr>
          <w:p w:rsidR="00D75BF6" w:rsidRPr="00A62E6F" w:rsidRDefault="00D75BF6" w:rsidP="008B63D6">
            <w:pPr>
              <w:spacing w:after="0" w:line="240" w:lineRule="auto"/>
              <w:contextualSpacing/>
              <w:jc w:val="center"/>
              <w:rPr>
                <w:rFonts w:ascii="Times New Roman" w:eastAsia="Times New Roman" w:hAnsi="Times New Roman" w:cs="Times New Roman"/>
                <w:sz w:val="28"/>
                <w:szCs w:val="28"/>
              </w:rPr>
            </w:pPr>
            <w:r w:rsidRPr="00A62E6F">
              <w:rPr>
                <w:rFonts w:ascii="Times New Roman" w:eastAsia="Times New Roman" w:hAnsi="Times New Roman" w:cs="Times New Roman"/>
                <w:sz w:val="28"/>
                <w:szCs w:val="28"/>
              </w:rPr>
              <w:t>+- </w:t>
            </w:r>
          </w:p>
        </w:tc>
        <w:tc>
          <w:tcPr>
            <w:tcW w:w="1077" w:type="dxa"/>
            <w:tcMar>
              <w:top w:w="0" w:type="dxa"/>
              <w:left w:w="108" w:type="dxa"/>
              <w:bottom w:w="0" w:type="dxa"/>
              <w:right w:w="108" w:type="dxa"/>
            </w:tcMar>
            <w:vAlign w:val="center"/>
            <w:hideMark/>
          </w:tcPr>
          <w:p w:rsidR="00D75BF6" w:rsidRPr="00A62E6F" w:rsidRDefault="00D75BF6" w:rsidP="008B63D6">
            <w:pPr>
              <w:spacing w:after="0" w:line="240" w:lineRule="auto"/>
              <w:contextualSpacing/>
              <w:jc w:val="center"/>
              <w:rPr>
                <w:rFonts w:ascii="Times New Roman" w:eastAsia="Times New Roman" w:hAnsi="Times New Roman" w:cs="Times New Roman"/>
                <w:sz w:val="28"/>
                <w:szCs w:val="28"/>
              </w:rPr>
            </w:pPr>
            <w:r w:rsidRPr="00A62E6F">
              <w:rPr>
                <w:rFonts w:ascii="Times New Roman" w:eastAsia="Times New Roman" w:hAnsi="Times New Roman" w:cs="Times New Roman"/>
                <w:sz w:val="28"/>
                <w:szCs w:val="28"/>
              </w:rPr>
              <w:t>   </w:t>
            </w:r>
          </w:p>
        </w:tc>
        <w:tc>
          <w:tcPr>
            <w:tcW w:w="1077" w:type="dxa"/>
            <w:tcMar>
              <w:top w:w="0" w:type="dxa"/>
              <w:left w:w="108" w:type="dxa"/>
              <w:bottom w:w="0" w:type="dxa"/>
              <w:right w:w="108" w:type="dxa"/>
            </w:tcMar>
            <w:vAlign w:val="center"/>
            <w:hideMark/>
          </w:tcPr>
          <w:p w:rsidR="00D75BF6" w:rsidRPr="00A62E6F" w:rsidRDefault="00D75BF6" w:rsidP="008B63D6">
            <w:pPr>
              <w:spacing w:after="0" w:line="240" w:lineRule="auto"/>
              <w:contextualSpacing/>
              <w:jc w:val="center"/>
              <w:rPr>
                <w:rFonts w:ascii="Times New Roman" w:eastAsia="Times New Roman" w:hAnsi="Times New Roman" w:cs="Times New Roman"/>
                <w:sz w:val="28"/>
                <w:szCs w:val="28"/>
              </w:rPr>
            </w:pPr>
            <w:r w:rsidRPr="00A62E6F">
              <w:rPr>
                <w:rFonts w:ascii="Times New Roman" w:eastAsia="Times New Roman" w:hAnsi="Times New Roman" w:cs="Times New Roman"/>
                <w:sz w:val="28"/>
                <w:szCs w:val="28"/>
              </w:rPr>
              <w:t> </w:t>
            </w:r>
          </w:p>
        </w:tc>
        <w:tc>
          <w:tcPr>
            <w:tcW w:w="1077" w:type="dxa"/>
            <w:tcMar>
              <w:top w:w="0" w:type="dxa"/>
              <w:left w:w="108" w:type="dxa"/>
              <w:bottom w:w="0" w:type="dxa"/>
              <w:right w:w="108" w:type="dxa"/>
            </w:tcMar>
            <w:vAlign w:val="center"/>
            <w:hideMark/>
          </w:tcPr>
          <w:p w:rsidR="00D75BF6" w:rsidRPr="00A62E6F" w:rsidRDefault="00D75BF6" w:rsidP="008B63D6">
            <w:pPr>
              <w:spacing w:after="0" w:line="240" w:lineRule="auto"/>
              <w:contextualSpacing/>
              <w:jc w:val="center"/>
              <w:rPr>
                <w:rFonts w:ascii="Times New Roman" w:eastAsia="Times New Roman" w:hAnsi="Times New Roman" w:cs="Times New Roman"/>
                <w:sz w:val="28"/>
                <w:szCs w:val="28"/>
              </w:rPr>
            </w:pPr>
            <w:r w:rsidRPr="00A62E6F">
              <w:rPr>
                <w:rFonts w:ascii="Times New Roman" w:eastAsia="Times New Roman" w:hAnsi="Times New Roman" w:cs="Times New Roman"/>
                <w:sz w:val="28"/>
                <w:szCs w:val="28"/>
              </w:rPr>
              <w:t> </w:t>
            </w:r>
          </w:p>
        </w:tc>
        <w:tc>
          <w:tcPr>
            <w:tcW w:w="1078" w:type="dxa"/>
            <w:tcMar>
              <w:top w:w="0" w:type="dxa"/>
              <w:left w:w="108" w:type="dxa"/>
              <w:bottom w:w="0" w:type="dxa"/>
              <w:right w:w="108" w:type="dxa"/>
            </w:tcMar>
            <w:vAlign w:val="center"/>
            <w:hideMark/>
          </w:tcPr>
          <w:p w:rsidR="00D75BF6" w:rsidRPr="00A62E6F" w:rsidRDefault="00D75BF6" w:rsidP="008B63D6">
            <w:pPr>
              <w:spacing w:after="0" w:line="240" w:lineRule="auto"/>
              <w:contextualSpacing/>
              <w:jc w:val="center"/>
              <w:rPr>
                <w:rFonts w:ascii="Times New Roman" w:eastAsia="Times New Roman" w:hAnsi="Times New Roman" w:cs="Times New Roman"/>
                <w:sz w:val="28"/>
                <w:szCs w:val="28"/>
              </w:rPr>
            </w:pPr>
            <w:r w:rsidRPr="00A62E6F">
              <w:rPr>
                <w:rFonts w:ascii="Times New Roman" w:eastAsia="Times New Roman" w:hAnsi="Times New Roman" w:cs="Times New Roman"/>
                <w:sz w:val="28"/>
                <w:szCs w:val="28"/>
              </w:rPr>
              <w:t>  </w:t>
            </w:r>
          </w:p>
        </w:tc>
      </w:tr>
    </w:tbl>
    <w:p w:rsidR="008B63D6" w:rsidRDefault="008B63D6" w:rsidP="00D1113D">
      <w:pPr>
        <w:spacing w:after="0" w:line="240" w:lineRule="auto"/>
        <w:ind w:firstLine="709"/>
        <w:contextualSpacing/>
        <w:rPr>
          <w:rFonts w:ascii="Times New Roman" w:hAnsi="Times New Roman" w:cs="Times New Roman"/>
          <w:sz w:val="28"/>
          <w:szCs w:val="28"/>
          <w:lang w:val="kk-KZ"/>
        </w:rPr>
      </w:pPr>
    </w:p>
    <w:p w:rsidR="00D75BF6" w:rsidRPr="00A62E6F" w:rsidRDefault="00D75BF6" w:rsidP="008B63D6">
      <w:pPr>
        <w:spacing w:after="0" w:line="240" w:lineRule="auto"/>
        <w:ind w:firstLine="709"/>
        <w:contextualSpacing/>
        <w:jc w:val="both"/>
        <w:rPr>
          <w:rFonts w:ascii="Times New Roman" w:hAnsi="Times New Roman" w:cs="Times New Roman"/>
          <w:sz w:val="28"/>
          <w:szCs w:val="28"/>
          <w:lang w:val="kk-KZ"/>
        </w:rPr>
      </w:pPr>
      <w:r w:rsidRPr="00A62E6F">
        <w:rPr>
          <w:rFonts w:ascii="Times New Roman" w:hAnsi="Times New Roman" w:cs="Times New Roman"/>
          <w:sz w:val="28"/>
          <w:szCs w:val="28"/>
          <w:lang w:val="kk-KZ"/>
        </w:rPr>
        <w:t>Бір санның орта беру уақытын анықтайық. ПЧК бірқалыпсыз болғандықтан, санның жіберу уақыты комбинациядағы жіберудің санына байланысты болады.</w:t>
      </w:r>
    </w:p>
    <w:p w:rsidR="00E0645C" w:rsidRDefault="00E0645C">
      <w:pPr>
        <w:rPr>
          <w:rFonts w:ascii="Times New Roman" w:hAnsi="Times New Roman" w:cs="Times New Roman"/>
          <w:sz w:val="28"/>
          <w:szCs w:val="28"/>
          <w:lang w:val="kk-KZ"/>
        </w:rPr>
      </w:pPr>
      <w:r>
        <w:rPr>
          <w:rFonts w:ascii="Times New Roman" w:hAnsi="Times New Roman" w:cs="Times New Roman"/>
          <w:sz w:val="28"/>
          <w:szCs w:val="28"/>
          <w:lang w:val="kk-KZ"/>
        </w:rPr>
        <w:br w:type="page"/>
      </w:r>
    </w:p>
    <w:p w:rsidR="00E0645C" w:rsidRPr="00E0645C" w:rsidRDefault="00E0645C" w:rsidP="00E0645C">
      <w:pPr>
        <w:pStyle w:val="af0"/>
        <w:keepNext/>
        <w:suppressAutoHyphens/>
        <w:spacing w:after="0"/>
        <w:ind w:firstLine="709"/>
        <w:jc w:val="center"/>
        <w:rPr>
          <w:szCs w:val="28"/>
        </w:rPr>
      </w:pPr>
      <w:r w:rsidRPr="00E0645C">
        <w:rPr>
          <w:szCs w:val="28"/>
          <w:lang w:val="kk-KZ"/>
        </w:rPr>
        <w:t xml:space="preserve"> ӘДЕБИЕТТЕР ТІЗІМІ</w:t>
      </w:r>
    </w:p>
    <w:p w:rsidR="00E0645C" w:rsidRDefault="00E0645C" w:rsidP="00E0645C">
      <w:pPr>
        <w:widowControl w:val="0"/>
        <w:spacing w:after="0"/>
        <w:ind w:firstLine="709"/>
        <w:jc w:val="center"/>
        <w:rPr>
          <w:rFonts w:ascii="Times New Roman" w:hAnsi="Times New Roman" w:cs="Times New Roman"/>
          <w:sz w:val="28"/>
          <w:szCs w:val="28"/>
          <w:lang w:val="kk-KZ"/>
        </w:rPr>
      </w:pPr>
    </w:p>
    <w:p w:rsidR="00E0645C" w:rsidRPr="00E0645C" w:rsidRDefault="00E0645C" w:rsidP="00E0645C">
      <w:pPr>
        <w:widowControl w:val="0"/>
        <w:spacing w:after="0"/>
        <w:ind w:firstLine="709"/>
        <w:jc w:val="center"/>
        <w:rPr>
          <w:rFonts w:ascii="Times New Roman" w:hAnsi="Times New Roman" w:cs="Times New Roman"/>
          <w:sz w:val="28"/>
          <w:szCs w:val="28"/>
          <w:lang w:val="kk-KZ"/>
        </w:rPr>
      </w:pPr>
    </w:p>
    <w:p w:rsidR="00E0645C" w:rsidRPr="00E0645C" w:rsidRDefault="00E0645C" w:rsidP="00E0645C">
      <w:pPr>
        <w:spacing w:after="0"/>
        <w:ind w:firstLine="709"/>
        <w:rPr>
          <w:rFonts w:ascii="Times New Roman" w:hAnsi="Times New Roman" w:cs="Times New Roman"/>
          <w:sz w:val="28"/>
          <w:szCs w:val="28"/>
        </w:rPr>
      </w:pPr>
      <w:r w:rsidRPr="00E0645C">
        <w:rPr>
          <w:rFonts w:ascii="Times New Roman" w:hAnsi="Times New Roman" w:cs="Times New Roman"/>
          <w:sz w:val="28"/>
          <w:szCs w:val="28"/>
        </w:rPr>
        <w:t>1.Ведомственные нормы технологического проектирования. Станции городских и сельских телефонных сетей. ВНТП-112-98.</w:t>
      </w:r>
    </w:p>
    <w:p w:rsidR="00E0645C" w:rsidRPr="00E0645C" w:rsidRDefault="00E0645C" w:rsidP="00E0645C">
      <w:pPr>
        <w:spacing w:after="0"/>
        <w:ind w:firstLine="709"/>
        <w:rPr>
          <w:rFonts w:ascii="Times New Roman" w:hAnsi="Times New Roman" w:cs="Times New Roman"/>
          <w:sz w:val="28"/>
          <w:szCs w:val="28"/>
        </w:rPr>
      </w:pPr>
      <w:r w:rsidRPr="00E0645C">
        <w:rPr>
          <w:rFonts w:ascii="Times New Roman" w:hAnsi="Times New Roman" w:cs="Times New Roman"/>
          <w:sz w:val="28"/>
          <w:szCs w:val="28"/>
        </w:rPr>
        <w:t xml:space="preserve">2.И.С. Михалин М.А. Комягин Р.Н. Сидорцов «Основы проектирования современных систем коммутации» </w:t>
      </w:r>
      <w:proofErr w:type="gramStart"/>
      <w:r w:rsidRPr="00E0645C">
        <w:rPr>
          <w:rFonts w:ascii="Times New Roman" w:hAnsi="Times New Roman" w:cs="Times New Roman"/>
          <w:sz w:val="28"/>
          <w:szCs w:val="28"/>
        </w:rPr>
        <w:t>г</w:t>
      </w:r>
      <w:proofErr w:type="gramEnd"/>
      <w:r w:rsidRPr="00E0645C">
        <w:rPr>
          <w:rFonts w:ascii="Times New Roman" w:hAnsi="Times New Roman" w:cs="Times New Roman"/>
          <w:sz w:val="28"/>
          <w:szCs w:val="28"/>
        </w:rPr>
        <w:t xml:space="preserve">. Ростов-на-Дону. 2001. </w:t>
      </w:r>
    </w:p>
    <w:p w:rsidR="00E0645C" w:rsidRPr="00E0645C" w:rsidRDefault="00E0645C" w:rsidP="00E0645C">
      <w:pPr>
        <w:spacing w:after="0"/>
        <w:ind w:firstLine="709"/>
        <w:jc w:val="both"/>
        <w:rPr>
          <w:rFonts w:ascii="Times New Roman" w:hAnsi="Times New Roman" w:cs="Times New Roman"/>
          <w:sz w:val="28"/>
          <w:szCs w:val="28"/>
        </w:rPr>
      </w:pPr>
      <w:r w:rsidRPr="00E0645C">
        <w:rPr>
          <w:rFonts w:ascii="Times New Roman" w:hAnsi="Times New Roman" w:cs="Times New Roman"/>
          <w:sz w:val="28"/>
          <w:szCs w:val="28"/>
        </w:rPr>
        <w:t>3.Потемкин И.С. Функциональные узлы цифровой автоматики.</w:t>
      </w:r>
      <w:proofErr w:type="gramStart"/>
      <w:r w:rsidRPr="00E0645C">
        <w:rPr>
          <w:rFonts w:ascii="Times New Roman" w:hAnsi="Times New Roman" w:cs="Times New Roman"/>
          <w:sz w:val="28"/>
          <w:szCs w:val="28"/>
        </w:rPr>
        <w:t>–М</w:t>
      </w:r>
      <w:proofErr w:type="gramEnd"/>
      <w:r w:rsidRPr="00E0645C">
        <w:rPr>
          <w:rFonts w:ascii="Times New Roman" w:hAnsi="Times New Roman" w:cs="Times New Roman"/>
          <w:sz w:val="28"/>
          <w:szCs w:val="28"/>
        </w:rPr>
        <w:t>.: Энергоатомиздат, 1988.</w:t>
      </w:r>
    </w:p>
    <w:p w:rsidR="00E0645C" w:rsidRPr="00E0645C" w:rsidRDefault="00E0645C" w:rsidP="00E0645C">
      <w:pPr>
        <w:spacing w:after="0"/>
        <w:ind w:firstLine="709"/>
        <w:jc w:val="both"/>
        <w:rPr>
          <w:rFonts w:ascii="Times New Roman" w:hAnsi="Times New Roman" w:cs="Times New Roman"/>
          <w:sz w:val="28"/>
          <w:szCs w:val="28"/>
        </w:rPr>
      </w:pPr>
      <w:r w:rsidRPr="00E0645C">
        <w:rPr>
          <w:rFonts w:ascii="Times New Roman" w:hAnsi="Times New Roman" w:cs="Times New Roman"/>
          <w:sz w:val="28"/>
          <w:szCs w:val="28"/>
        </w:rPr>
        <w:t xml:space="preserve">4 Зельдин Е.А. Цифровые интегральные микросхемы в информационно-измерительной аппаратуре. </w:t>
      </w:r>
      <w:proofErr w:type="gramStart"/>
      <w:r w:rsidRPr="00E0645C">
        <w:rPr>
          <w:rFonts w:ascii="Times New Roman" w:hAnsi="Times New Roman" w:cs="Times New Roman"/>
          <w:sz w:val="28"/>
          <w:szCs w:val="28"/>
        </w:rPr>
        <w:t>–Л</w:t>
      </w:r>
      <w:proofErr w:type="gramEnd"/>
      <w:r w:rsidRPr="00E0645C">
        <w:rPr>
          <w:rFonts w:ascii="Times New Roman" w:hAnsi="Times New Roman" w:cs="Times New Roman"/>
          <w:sz w:val="28"/>
          <w:szCs w:val="28"/>
        </w:rPr>
        <w:t>.: Энергоатомиздат, 1986.</w:t>
      </w:r>
    </w:p>
    <w:p w:rsidR="00E0645C" w:rsidRPr="00E0645C" w:rsidRDefault="00E0645C" w:rsidP="00E0645C">
      <w:pPr>
        <w:spacing w:after="0"/>
        <w:ind w:firstLine="709"/>
        <w:jc w:val="both"/>
        <w:rPr>
          <w:rFonts w:ascii="Times New Roman" w:hAnsi="Times New Roman" w:cs="Times New Roman"/>
          <w:sz w:val="28"/>
          <w:szCs w:val="28"/>
        </w:rPr>
      </w:pPr>
      <w:r w:rsidRPr="00E0645C">
        <w:rPr>
          <w:rFonts w:ascii="Times New Roman" w:hAnsi="Times New Roman" w:cs="Times New Roman"/>
          <w:sz w:val="28"/>
          <w:szCs w:val="28"/>
        </w:rPr>
        <w:t xml:space="preserve">5 Опадчий А. Аналоговая и цифровая электроника. </w:t>
      </w:r>
      <w:proofErr w:type="gramStart"/>
      <w:r w:rsidRPr="00E0645C">
        <w:rPr>
          <w:rFonts w:ascii="Times New Roman" w:hAnsi="Times New Roman" w:cs="Times New Roman"/>
          <w:sz w:val="28"/>
          <w:szCs w:val="28"/>
        </w:rPr>
        <w:t>–М</w:t>
      </w:r>
      <w:proofErr w:type="gramEnd"/>
      <w:r w:rsidRPr="00E0645C">
        <w:rPr>
          <w:rFonts w:ascii="Times New Roman" w:hAnsi="Times New Roman" w:cs="Times New Roman"/>
          <w:sz w:val="28"/>
          <w:szCs w:val="28"/>
        </w:rPr>
        <w:t>.: Горячая линия. Т</w:t>
      </w:r>
      <w:r w:rsidRPr="00E0645C">
        <w:rPr>
          <w:rFonts w:ascii="Times New Roman" w:hAnsi="Times New Roman" w:cs="Times New Roman"/>
          <w:sz w:val="28"/>
          <w:szCs w:val="28"/>
        </w:rPr>
        <w:t>е</w:t>
      </w:r>
      <w:r w:rsidRPr="00E0645C">
        <w:rPr>
          <w:rFonts w:ascii="Times New Roman" w:hAnsi="Times New Roman" w:cs="Times New Roman"/>
          <w:sz w:val="28"/>
          <w:szCs w:val="28"/>
        </w:rPr>
        <w:t>леком, 1999.</w:t>
      </w:r>
    </w:p>
    <w:p w:rsidR="00E0645C" w:rsidRPr="00E0645C" w:rsidRDefault="00E0645C" w:rsidP="00E0645C">
      <w:pPr>
        <w:pStyle w:val="ae"/>
        <w:spacing w:after="0"/>
        <w:ind w:left="0" w:firstLine="709"/>
        <w:rPr>
          <w:szCs w:val="28"/>
        </w:rPr>
      </w:pPr>
      <w:r w:rsidRPr="00E0645C">
        <w:rPr>
          <w:szCs w:val="28"/>
        </w:rPr>
        <w:t>6 Пухальский Г.И. Цифровые устройства. Санкт-Петербург. Политехника, 1996.</w:t>
      </w:r>
    </w:p>
    <w:p w:rsidR="00E0645C" w:rsidRPr="00E0645C" w:rsidRDefault="00E0645C" w:rsidP="00E0645C">
      <w:pPr>
        <w:spacing w:after="0"/>
        <w:ind w:firstLine="709"/>
        <w:jc w:val="both"/>
        <w:rPr>
          <w:rFonts w:ascii="Times New Roman" w:hAnsi="Times New Roman" w:cs="Times New Roman"/>
          <w:sz w:val="28"/>
          <w:szCs w:val="28"/>
        </w:rPr>
      </w:pPr>
      <w:r w:rsidRPr="00E0645C">
        <w:rPr>
          <w:rFonts w:ascii="Times New Roman" w:hAnsi="Times New Roman" w:cs="Times New Roman"/>
          <w:sz w:val="28"/>
          <w:szCs w:val="28"/>
        </w:rPr>
        <w:t xml:space="preserve">7 Новожилов О.П. Основы цифровой техники. </w:t>
      </w:r>
      <w:proofErr w:type="gramStart"/>
      <w:r w:rsidRPr="00E0645C">
        <w:rPr>
          <w:rFonts w:ascii="Times New Roman" w:hAnsi="Times New Roman" w:cs="Times New Roman"/>
          <w:sz w:val="28"/>
          <w:szCs w:val="28"/>
        </w:rPr>
        <w:t>–М</w:t>
      </w:r>
      <w:proofErr w:type="gramEnd"/>
      <w:r w:rsidRPr="00E0645C">
        <w:rPr>
          <w:rFonts w:ascii="Times New Roman" w:hAnsi="Times New Roman" w:cs="Times New Roman"/>
          <w:sz w:val="28"/>
          <w:szCs w:val="28"/>
        </w:rPr>
        <w:t>.:   РадиоСофт, 2004.</w:t>
      </w:r>
    </w:p>
    <w:p w:rsidR="00E0645C" w:rsidRPr="00E0645C" w:rsidRDefault="00E0645C" w:rsidP="00E0645C">
      <w:pPr>
        <w:spacing w:after="0"/>
        <w:ind w:firstLine="709"/>
        <w:jc w:val="both"/>
        <w:rPr>
          <w:rFonts w:ascii="Times New Roman" w:hAnsi="Times New Roman" w:cs="Times New Roman"/>
          <w:sz w:val="28"/>
          <w:szCs w:val="28"/>
        </w:rPr>
      </w:pPr>
      <w:r w:rsidRPr="00E0645C">
        <w:rPr>
          <w:rFonts w:ascii="Times New Roman" w:hAnsi="Times New Roman" w:cs="Times New Roman"/>
          <w:sz w:val="28"/>
          <w:szCs w:val="28"/>
        </w:rPr>
        <w:t xml:space="preserve">8 Пухальский Г.И. Проектирование дискретных устройств на интегральных микросхемах. </w:t>
      </w:r>
      <w:proofErr w:type="gramStart"/>
      <w:r w:rsidRPr="00E0645C">
        <w:rPr>
          <w:rFonts w:ascii="Times New Roman" w:hAnsi="Times New Roman" w:cs="Times New Roman"/>
          <w:sz w:val="28"/>
          <w:szCs w:val="28"/>
        </w:rPr>
        <w:t>–М</w:t>
      </w:r>
      <w:proofErr w:type="gramEnd"/>
      <w:r w:rsidRPr="00E0645C">
        <w:rPr>
          <w:rFonts w:ascii="Times New Roman" w:hAnsi="Times New Roman" w:cs="Times New Roman"/>
          <w:sz w:val="28"/>
          <w:szCs w:val="28"/>
        </w:rPr>
        <w:t>.: Радио и связь, 1990.</w:t>
      </w:r>
    </w:p>
    <w:p w:rsidR="00E0645C" w:rsidRPr="00E0645C" w:rsidRDefault="00E0645C" w:rsidP="00E0645C">
      <w:pPr>
        <w:spacing w:after="0"/>
        <w:ind w:firstLine="709"/>
        <w:jc w:val="both"/>
        <w:rPr>
          <w:rFonts w:ascii="Times New Roman" w:hAnsi="Times New Roman" w:cs="Times New Roman"/>
          <w:sz w:val="28"/>
          <w:szCs w:val="28"/>
        </w:rPr>
      </w:pPr>
      <w:r w:rsidRPr="00E0645C">
        <w:rPr>
          <w:rFonts w:ascii="Times New Roman" w:hAnsi="Times New Roman" w:cs="Times New Roman"/>
          <w:sz w:val="28"/>
          <w:szCs w:val="28"/>
        </w:rPr>
        <w:t xml:space="preserve">9 Шило В.Л. Популярные цифровые микросхемы, </w:t>
      </w:r>
      <w:proofErr w:type="gramStart"/>
      <w:r w:rsidRPr="00E0645C">
        <w:rPr>
          <w:rFonts w:ascii="Times New Roman" w:hAnsi="Times New Roman" w:cs="Times New Roman"/>
          <w:sz w:val="28"/>
          <w:szCs w:val="28"/>
        </w:rPr>
        <w:t>–М</w:t>
      </w:r>
      <w:proofErr w:type="gramEnd"/>
      <w:r w:rsidRPr="00E0645C">
        <w:rPr>
          <w:rFonts w:ascii="Times New Roman" w:hAnsi="Times New Roman" w:cs="Times New Roman"/>
          <w:sz w:val="28"/>
          <w:szCs w:val="28"/>
        </w:rPr>
        <w:t>.: Радио и связь. 1987.</w:t>
      </w:r>
    </w:p>
    <w:p w:rsidR="00E0645C" w:rsidRPr="00E0645C" w:rsidRDefault="00E0645C" w:rsidP="00E0645C">
      <w:pPr>
        <w:spacing w:after="0"/>
        <w:ind w:firstLine="709"/>
        <w:jc w:val="both"/>
        <w:rPr>
          <w:rFonts w:ascii="Times New Roman" w:hAnsi="Times New Roman" w:cs="Times New Roman"/>
          <w:sz w:val="28"/>
          <w:szCs w:val="28"/>
        </w:rPr>
      </w:pPr>
      <w:r w:rsidRPr="00E0645C">
        <w:rPr>
          <w:rFonts w:ascii="Times New Roman" w:hAnsi="Times New Roman" w:cs="Times New Roman"/>
          <w:sz w:val="28"/>
          <w:szCs w:val="28"/>
        </w:rPr>
        <w:t>10 Новиков Ю.В. Основы цифровой схемотехники. Базовые элементы и сх</w:t>
      </w:r>
      <w:r w:rsidRPr="00E0645C">
        <w:rPr>
          <w:rFonts w:ascii="Times New Roman" w:hAnsi="Times New Roman" w:cs="Times New Roman"/>
          <w:sz w:val="28"/>
          <w:szCs w:val="28"/>
        </w:rPr>
        <w:t>е</w:t>
      </w:r>
      <w:r w:rsidRPr="00E0645C">
        <w:rPr>
          <w:rFonts w:ascii="Times New Roman" w:hAnsi="Times New Roman" w:cs="Times New Roman"/>
          <w:sz w:val="28"/>
          <w:szCs w:val="28"/>
        </w:rPr>
        <w:t>мы. Методы проектирования. М.: Мир, 2001.</w:t>
      </w:r>
    </w:p>
    <w:p w:rsidR="007C029C" w:rsidRPr="00E0645C" w:rsidRDefault="007C029C" w:rsidP="00D1113D">
      <w:pPr>
        <w:spacing w:after="0" w:line="240" w:lineRule="auto"/>
        <w:ind w:firstLine="709"/>
        <w:contextualSpacing/>
        <w:jc w:val="center"/>
        <w:rPr>
          <w:rFonts w:ascii="Times New Roman" w:hAnsi="Times New Roman" w:cs="Times New Roman"/>
          <w:sz w:val="28"/>
          <w:szCs w:val="28"/>
          <w:lang w:val="kk-KZ"/>
        </w:rPr>
      </w:pPr>
    </w:p>
    <w:sectPr w:rsidR="007C029C" w:rsidRPr="00E0645C" w:rsidSect="00E0645C">
      <w:headerReference w:type="default" r:id="rId94"/>
      <w:pgSz w:w="11906" w:h="16838"/>
      <w:pgMar w:top="1134" w:right="1134" w:bottom="1134" w:left="1134" w:header="709" w:footer="709" w:gutter="0"/>
      <w:pgNumType w:start="4"/>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0645C" w:rsidRDefault="00E0645C" w:rsidP="00E0645C">
      <w:pPr>
        <w:spacing w:after="0" w:line="240" w:lineRule="auto"/>
      </w:pPr>
      <w:r>
        <w:separator/>
      </w:r>
    </w:p>
  </w:endnote>
  <w:endnote w:type="continuationSeparator" w:id="1">
    <w:p w:rsidR="00E0645C" w:rsidRDefault="00E0645C" w:rsidP="00E0645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CC"/>
    <w:family w:val="swiss"/>
    <w:pitch w:val="variable"/>
    <w:sig w:usb0="61002A87" w:usb1="80000000" w:usb2="00000008" w:usb3="00000000" w:csb0="000101FF" w:csb1="00000000"/>
  </w:font>
  <w:font w:name="Calibri Light">
    <w:altName w:val="Segoe UI"/>
    <w:charset w:val="CC"/>
    <w:family w:val="swiss"/>
    <w:pitch w:val="variable"/>
    <w:sig w:usb0="00000001"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0645C" w:rsidRDefault="00E0645C" w:rsidP="00E0645C">
      <w:pPr>
        <w:spacing w:after="0" w:line="240" w:lineRule="auto"/>
      </w:pPr>
      <w:r>
        <w:separator/>
      </w:r>
    </w:p>
  </w:footnote>
  <w:footnote w:type="continuationSeparator" w:id="1">
    <w:p w:rsidR="00E0645C" w:rsidRDefault="00E0645C" w:rsidP="00E0645C">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1418844"/>
      <w:docPartObj>
        <w:docPartGallery w:val="㔄∀ऀ܀"/>
        <w:docPartUnique/>
      </w:docPartObj>
    </w:sdtPr>
    <w:sdtContent>
      <w:p w:rsidR="00E0645C" w:rsidRDefault="00E0645C">
        <w:pPr>
          <w:pStyle w:val="aa"/>
          <w:jc w:val="center"/>
        </w:pPr>
        <w:fldSimple w:instr=" PAGE   \* MERGEFORMAT ">
          <w:r>
            <w:rPr>
              <w:noProof/>
            </w:rPr>
            <w:t>5</w:t>
          </w:r>
        </w:fldSimple>
      </w:p>
    </w:sdtContent>
  </w:sdt>
  <w:p w:rsidR="00E0645C" w:rsidRDefault="00E0645C">
    <w:pPr>
      <w:pStyle w:val="aa"/>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9"/>
    <w:multiLevelType w:val="singleLevel"/>
    <w:tmpl w:val="276E13A4"/>
    <w:lvl w:ilvl="0">
      <w:start w:val="1"/>
      <w:numFmt w:val="bullet"/>
      <w:pStyle w:val="a"/>
      <w:lvlText w:val=""/>
      <w:lvlJc w:val="left"/>
      <w:pPr>
        <w:tabs>
          <w:tab w:val="num" w:pos="360"/>
        </w:tabs>
        <w:ind w:left="360" w:hanging="360"/>
      </w:pPr>
      <w:rPr>
        <w:rFonts w:ascii="Symbol" w:hAnsi="Symbol" w:hint="default"/>
      </w:rPr>
    </w:lvl>
  </w:abstractNum>
  <w:abstractNum w:abstractNumId="1">
    <w:nsid w:val="03ED52BE"/>
    <w:multiLevelType w:val="hybridMultilevel"/>
    <w:tmpl w:val="B9687268"/>
    <w:lvl w:ilvl="0" w:tplc="178A56CE">
      <w:start w:val="3"/>
      <w:numFmt w:val="bullet"/>
      <w:lvlText w:val="-"/>
      <w:lvlJc w:val="left"/>
      <w:pPr>
        <w:ind w:left="1080" w:hanging="360"/>
      </w:pPr>
      <w:rPr>
        <w:rFonts w:ascii="Times New Roman" w:eastAsiaTheme="minorHAnsi" w:hAnsi="Times New Roman" w:cs="Times New Roman"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
    <w:nsid w:val="078779C3"/>
    <w:multiLevelType w:val="hybridMultilevel"/>
    <w:tmpl w:val="0526E77A"/>
    <w:lvl w:ilvl="0" w:tplc="19B470A2">
      <w:numFmt w:val="bullet"/>
      <w:lvlText w:val="-"/>
      <w:lvlJc w:val="left"/>
      <w:pPr>
        <w:ind w:left="1440" w:hanging="360"/>
      </w:pPr>
      <w:rPr>
        <w:rFonts w:ascii="Calibri" w:eastAsiaTheme="minorHAnsi" w:hAnsi="Calibri" w:cstheme="minorBidi"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
    <w:nsid w:val="1A4A3C8A"/>
    <w:multiLevelType w:val="hybridMultilevel"/>
    <w:tmpl w:val="8184300C"/>
    <w:lvl w:ilvl="0" w:tplc="19B470A2">
      <w:numFmt w:val="bullet"/>
      <w:lvlText w:val="-"/>
      <w:lvlJc w:val="left"/>
      <w:pPr>
        <w:ind w:left="720" w:hanging="360"/>
      </w:pPr>
      <w:rPr>
        <w:rFonts w:ascii="Calibri" w:eastAsiaTheme="minorHAnsi" w:hAnsi="Calibri" w:cstheme="minorBidi"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1F535AD5"/>
    <w:multiLevelType w:val="hybridMultilevel"/>
    <w:tmpl w:val="DC58BF8A"/>
    <w:lvl w:ilvl="0" w:tplc="19B470A2">
      <w:numFmt w:val="bullet"/>
      <w:lvlText w:val="-"/>
      <w:lvlJc w:val="left"/>
      <w:pPr>
        <w:ind w:left="720" w:hanging="360"/>
      </w:pPr>
      <w:rPr>
        <w:rFonts w:ascii="Calibri" w:eastAsiaTheme="minorHAnsi" w:hAnsi="Calibri" w:cstheme="minorBidi"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2052129F"/>
    <w:multiLevelType w:val="hybridMultilevel"/>
    <w:tmpl w:val="FDFE9984"/>
    <w:lvl w:ilvl="0" w:tplc="19B470A2">
      <w:numFmt w:val="bullet"/>
      <w:lvlText w:val="-"/>
      <w:lvlJc w:val="left"/>
      <w:pPr>
        <w:ind w:left="720" w:hanging="360"/>
      </w:pPr>
      <w:rPr>
        <w:rFonts w:ascii="Calibri" w:eastAsiaTheme="minorHAnsi" w:hAnsi="Calibri" w:cstheme="minorBidi"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223E54CF"/>
    <w:multiLevelType w:val="hybridMultilevel"/>
    <w:tmpl w:val="B7DCFD30"/>
    <w:lvl w:ilvl="0" w:tplc="19B470A2">
      <w:numFmt w:val="bullet"/>
      <w:lvlText w:val="-"/>
      <w:lvlJc w:val="left"/>
      <w:pPr>
        <w:ind w:left="1080" w:hanging="360"/>
      </w:pPr>
      <w:rPr>
        <w:rFonts w:ascii="Calibri" w:eastAsiaTheme="minorHAnsi" w:hAnsi="Calibri" w:cstheme="minorBidi"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7">
    <w:nsid w:val="225F3D1C"/>
    <w:multiLevelType w:val="hybridMultilevel"/>
    <w:tmpl w:val="2D9654CC"/>
    <w:lvl w:ilvl="0" w:tplc="19B470A2">
      <w:numFmt w:val="bullet"/>
      <w:lvlText w:val="-"/>
      <w:lvlJc w:val="left"/>
      <w:pPr>
        <w:ind w:left="720" w:hanging="360"/>
      </w:pPr>
      <w:rPr>
        <w:rFonts w:ascii="Calibri" w:eastAsiaTheme="minorHAnsi" w:hAnsi="Calibri" w:cstheme="minorBidi"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248837F5"/>
    <w:multiLevelType w:val="hybridMultilevel"/>
    <w:tmpl w:val="775A3BEA"/>
    <w:lvl w:ilvl="0" w:tplc="DB26EF56">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264F6615"/>
    <w:multiLevelType w:val="hybridMultilevel"/>
    <w:tmpl w:val="13261D3C"/>
    <w:lvl w:ilvl="0" w:tplc="19B470A2">
      <w:numFmt w:val="bullet"/>
      <w:lvlText w:val="-"/>
      <w:lvlJc w:val="left"/>
      <w:pPr>
        <w:ind w:left="1140" w:hanging="360"/>
      </w:pPr>
      <w:rPr>
        <w:rFonts w:ascii="Calibri" w:eastAsiaTheme="minorHAnsi" w:hAnsi="Calibri" w:cstheme="minorBidi" w:hint="default"/>
      </w:rPr>
    </w:lvl>
    <w:lvl w:ilvl="1" w:tplc="04190003" w:tentative="1">
      <w:start w:val="1"/>
      <w:numFmt w:val="bullet"/>
      <w:lvlText w:val="o"/>
      <w:lvlJc w:val="left"/>
      <w:pPr>
        <w:ind w:left="1860" w:hanging="360"/>
      </w:pPr>
      <w:rPr>
        <w:rFonts w:ascii="Courier New" w:hAnsi="Courier New" w:cs="Courier New" w:hint="default"/>
      </w:rPr>
    </w:lvl>
    <w:lvl w:ilvl="2" w:tplc="04190005" w:tentative="1">
      <w:start w:val="1"/>
      <w:numFmt w:val="bullet"/>
      <w:lvlText w:val=""/>
      <w:lvlJc w:val="left"/>
      <w:pPr>
        <w:ind w:left="2580" w:hanging="360"/>
      </w:pPr>
      <w:rPr>
        <w:rFonts w:ascii="Wingdings" w:hAnsi="Wingdings" w:hint="default"/>
      </w:rPr>
    </w:lvl>
    <w:lvl w:ilvl="3" w:tplc="04190001" w:tentative="1">
      <w:start w:val="1"/>
      <w:numFmt w:val="bullet"/>
      <w:lvlText w:val=""/>
      <w:lvlJc w:val="left"/>
      <w:pPr>
        <w:ind w:left="3300" w:hanging="360"/>
      </w:pPr>
      <w:rPr>
        <w:rFonts w:ascii="Symbol" w:hAnsi="Symbol" w:hint="default"/>
      </w:rPr>
    </w:lvl>
    <w:lvl w:ilvl="4" w:tplc="04190003" w:tentative="1">
      <w:start w:val="1"/>
      <w:numFmt w:val="bullet"/>
      <w:lvlText w:val="o"/>
      <w:lvlJc w:val="left"/>
      <w:pPr>
        <w:ind w:left="4020" w:hanging="360"/>
      </w:pPr>
      <w:rPr>
        <w:rFonts w:ascii="Courier New" w:hAnsi="Courier New" w:cs="Courier New" w:hint="default"/>
      </w:rPr>
    </w:lvl>
    <w:lvl w:ilvl="5" w:tplc="04190005" w:tentative="1">
      <w:start w:val="1"/>
      <w:numFmt w:val="bullet"/>
      <w:lvlText w:val=""/>
      <w:lvlJc w:val="left"/>
      <w:pPr>
        <w:ind w:left="4740" w:hanging="360"/>
      </w:pPr>
      <w:rPr>
        <w:rFonts w:ascii="Wingdings" w:hAnsi="Wingdings" w:hint="default"/>
      </w:rPr>
    </w:lvl>
    <w:lvl w:ilvl="6" w:tplc="04190001" w:tentative="1">
      <w:start w:val="1"/>
      <w:numFmt w:val="bullet"/>
      <w:lvlText w:val=""/>
      <w:lvlJc w:val="left"/>
      <w:pPr>
        <w:ind w:left="5460" w:hanging="360"/>
      </w:pPr>
      <w:rPr>
        <w:rFonts w:ascii="Symbol" w:hAnsi="Symbol" w:hint="default"/>
      </w:rPr>
    </w:lvl>
    <w:lvl w:ilvl="7" w:tplc="04190003" w:tentative="1">
      <w:start w:val="1"/>
      <w:numFmt w:val="bullet"/>
      <w:lvlText w:val="o"/>
      <w:lvlJc w:val="left"/>
      <w:pPr>
        <w:ind w:left="6180" w:hanging="360"/>
      </w:pPr>
      <w:rPr>
        <w:rFonts w:ascii="Courier New" w:hAnsi="Courier New" w:cs="Courier New" w:hint="default"/>
      </w:rPr>
    </w:lvl>
    <w:lvl w:ilvl="8" w:tplc="04190005" w:tentative="1">
      <w:start w:val="1"/>
      <w:numFmt w:val="bullet"/>
      <w:lvlText w:val=""/>
      <w:lvlJc w:val="left"/>
      <w:pPr>
        <w:ind w:left="6900" w:hanging="360"/>
      </w:pPr>
      <w:rPr>
        <w:rFonts w:ascii="Wingdings" w:hAnsi="Wingdings" w:hint="default"/>
      </w:rPr>
    </w:lvl>
  </w:abstractNum>
  <w:abstractNum w:abstractNumId="10">
    <w:nsid w:val="27273E54"/>
    <w:multiLevelType w:val="hybridMultilevel"/>
    <w:tmpl w:val="5CB4E46A"/>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1">
    <w:nsid w:val="28E51DC1"/>
    <w:multiLevelType w:val="hybridMultilevel"/>
    <w:tmpl w:val="AEB83B4C"/>
    <w:lvl w:ilvl="0" w:tplc="47C47A78">
      <w:start w:val="3"/>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2C3A5844"/>
    <w:multiLevelType w:val="hybridMultilevel"/>
    <w:tmpl w:val="C8ECB60E"/>
    <w:lvl w:ilvl="0" w:tplc="E37A69E4">
      <w:numFmt w:val="bullet"/>
      <w:lvlText w:val="-"/>
      <w:lvlJc w:val="left"/>
      <w:pPr>
        <w:tabs>
          <w:tab w:val="num" w:pos="960"/>
        </w:tabs>
        <w:ind w:left="960" w:hanging="360"/>
      </w:pPr>
      <w:rPr>
        <w:rFonts w:ascii="Times New Roman" w:eastAsia="Times New Roman" w:hAnsi="Times New Roman" w:cs="Times New Roman" w:hint="default"/>
      </w:rPr>
    </w:lvl>
    <w:lvl w:ilvl="1" w:tplc="04190003" w:tentative="1">
      <w:start w:val="1"/>
      <w:numFmt w:val="bullet"/>
      <w:lvlText w:val="o"/>
      <w:lvlJc w:val="left"/>
      <w:pPr>
        <w:tabs>
          <w:tab w:val="num" w:pos="1680"/>
        </w:tabs>
        <w:ind w:left="1680" w:hanging="360"/>
      </w:pPr>
      <w:rPr>
        <w:rFonts w:ascii="Courier New" w:hAnsi="Courier New" w:cs="Courier New" w:hint="default"/>
      </w:rPr>
    </w:lvl>
    <w:lvl w:ilvl="2" w:tplc="04190005" w:tentative="1">
      <w:start w:val="1"/>
      <w:numFmt w:val="bullet"/>
      <w:lvlText w:val=""/>
      <w:lvlJc w:val="left"/>
      <w:pPr>
        <w:tabs>
          <w:tab w:val="num" w:pos="2400"/>
        </w:tabs>
        <w:ind w:left="2400" w:hanging="360"/>
      </w:pPr>
      <w:rPr>
        <w:rFonts w:ascii="Wingdings" w:hAnsi="Wingdings" w:hint="default"/>
      </w:rPr>
    </w:lvl>
    <w:lvl w:ilvl="3" w:tplc="04190001" w:tentative="1">
      <w:start w:val="1"/>
      <w:numFmt w:val="bullet"/>
      <w:lvlText w:val=""/>
      <w:lvlJc w:val="left"/>
      <w:pPr>
        <w:tabs>
          <w:tab w:val="num" w:pos="3120"/>
        </w:tabs>
        <w:ind w:left="3120" w:hanging="360"/>
      </w:pPr>
      <w:rPr>
        <w:rFonts w:ascii="Symbol" w:hAnsi="Symbol" w:hint="default"/>
      </w:rPr>
    </w:lvl>
    <w:lvl w:ilvl="4" w:tplc="04190003" w:tentative="1">
      <w:start w:val="1"/>
      <w:numFmt w:val="bullet"/>
      <w:lvlText w:val="o"/>
      <w:lvlJc w:val="left"/>
      <w:pPr>
        <w:tabs>
          <w:tab w:val="num" w:pos="3840"/>
        </w:tabs>
        <w:ind w:left="3840" w:hanging="360"/>
      </w:pPr>
      <w:rPr>
        <w:rFonts w:ascii="Courier New" w:hAnsi="Courier New" w:cs="Courier New" w:hint="default"/>
      </w:rPr>
    </w:lvl>
    <w:lvl w:ilvl="5" w:tplc="04190005" w:tentative="1">
      <w:start w:val="1"/>
      <w:numFmt w:val="bullet"/>
      <w:lvlText w:val=""/>
      <w:lvlJc w:val="left"/>
      <w:pPr>
        <w:tabs>
          <w:tab w:val="num" w:pos="4560"/>
        </w:tabs>
        <w:ind w:left="4560" w:hanging="360"/>
      </w:pPr>
      <w:rPr>
        <w:rFonts w:ascii="Wingdings" w:hAnsi="Wingdings" w:hint="default"/>
      </w:rPr>
    </w:lvl>
    <w:lvl w:ilvl="6" w:tplc="04190001" w:tentative="1">
      <w:start w:val="1"/>
      <w:numFmt w:val="bullet"/>
      <w:lvlText w:val=""/>
      <w:lvlJc w:val="left"/>
      <w:pPr>
        <w:tabs>
          <w:tab w:val="num" w:pos="5280"/>
        </w:tabs>
        <w:ind w:left="5280" w:hanging="360"/>
      </w:pPr>
      <w:rPr>
        <w:rFonts w:ascii="Symbol" w:hAnsi="Symbol" w:hint="default"/>
      </w:rPr>
    </w:lvl>
    <w:lvl w:ilvl="7" w:tplc="04190003" w:tentative="1">
      <w:start w:val="1"/>
      <w:numFmt w:val="bullet"/>
      <w:lvlText w:val="o"/>
      <w:lvlJc w:val="left"/>
      <w:pPr>
        <w:tabs>
          <w:tab w:val="num" w:pos="6000"/>
        </w:tabs>
        <w:ind w:left="6000" w:hanging="360"/>
      </w:pPr>
      <w:rPr>
        <w:rFonts w:ascii="Courier New" w:hAnsi="Courier New" w:cs="Courier New" w:hint="default"/>
      </w:rPr>
    </w:lvl>
    <w:lvl w:ilvl="8" w:tplc="04190005" w:tentative="1">
      <w:start w:val="1"/>
      <w:numFmt w:val="bullet"/>
      <w:lvlText w:val=""/>
      <w:lvlJc w:val="left"/>
      <w:pPr>
        <w:tabs>
          <w:tab w:val="num" w:pos="6720"/>
        </w:tabs>
        <w:ind w:left="6720" w:hanging="360"/>
      </w:pPr>
      <w:rPr>
        <w:rFonts w:ascii="Wingdings" w:hAnsi="Wingdings" w:hint="default"/>
      </w:rPr>
    </w:lvl>
  </w:abstractNum>
  <w:abstractNum w:abstractNumId="13">
    <w:nsid w:val="2DF2464B"/>
    <w:multiLevelType w:val="hybridMultilevel"/>
    <w:tmpl w:val="4434EA1E"/>
    <w:lvl w:ilvl="0" w:tplc="F7D64E40">
      <w:start w:val="1"/>
      <w:numFmt w:val="bullet"/>
      <w:lvlText w:val="-"/>
      <w:lvlJc w:val="left"/>
      <w:pPr>
        <w:ind w:left="1065" w:hanging="360"/>
      </w:pPr>
      <w:rPr>
        <w:rFonts w:ascii="Times New Roman" w:eastAsiaTheme="minorHAnsi" w:hAnsi="Times New Roman" w:cs="Times New Roman" w:hint="default"/>
      </w:rPr>
    </w:lvl>
    <w:lvl w:ilvl="1" w:tplc="04190003" w:tentative="1">
      <w:start w:val="1"/>
      <w:numFmt w:val="bullet"/>
      <w:lvlText w:val="o"/>
      <w:lvlJc w:val="left"/>
      <w:pPr>
        <w:ind w:left="1785" w:hanging="360"/>
      </w:pPr>
      <w:rPr>
        <w:rFonts w:ascii="Courier New" w:hAnsi="Courier New" w:cs="Courier New" w:hint="default"/>
      </w:rPr>
    </w:lvl>
    <w:lvl w:ilvl="2" w:tplc="04190005" w:tentative="1">
      <w:start w:val="1"/>
      <w:numFmt w:val="bullet"/>
      <w:lvlText w:val=""/>
      <w:lvlJc w:val="left"/>
      <w:pPr>
        <w:ind w:left="2505" w:hanging="360"/>
      </w:pPr>
      <w:rPr>
        <w:rFonts w:ascii="Wingdings" w:hAnsi="Wingdings" w:hint="default"/>
      </w:rPr>
    </w:lvl>
    <w:lvl w:ilvl="3" w:tplc="04190001" w:tentative="1">
      <w:start w:val="1"/>
      <w:numFmt w:val="bullet"/>
      <w:lvlText w:val=""/>
      <w:lvlJc w:val="left"/>
      <w:pPr>
        <w:ind w:left="3225" w:hanging="360"/>
      </w:pPr>
      <w:rPr>
        <w:rFonts w:ascii="Symbol" w:hAnsi="Symbol" w:hint="default"/>
      </w:rPr>
    </w:lvl>
    <w:lvl w:ilvl="4" w:tplc="04190003" w:tentative="1">
      <w:start w:val="1"/>
      <w:numFmt w:val="bullet"/>
      <w:lvlText w:val="o"/>
      <w:lvlJc w:val="left"/>
      <w:pPr>
        <w:ind w:left="3945" w:hanging="360"/>
      </w:pPr>
      <w:rPr>
        <w:rFonts w:ascii="Courier New" w:hAnsi="Courier New" w:cs="Courier New" w:hint="default"/>
      </w:rPr>
    </w:lvl>
    <w:lvl w:ilvl="5" w:tplc="04190005" w:tentative="1">
      <w:start w:val="1"/>
      <w:numFmt w:val="bullet"/>
      <w:lvlText w:val=""/>
      <w:lvlJc w:val="left"/>
      <w:pPr>
        <w:ind w:left="4665" w:hanging="360"/>
      </w:pPr>
      <w:rPr>
        <w:rFonts w:ascii="Wingdings" w:hAnsi="Wingdings" w:hint="default"/>
      </w:rPr>
    </w:lvl>
    <w:lvl w:ilvl="6" w:tplc="04190001" w:tentative="1">
      <w:start w:val="1"/>
      <w:numFmt w:val="bullet"/>
      <w:lvlText w:val=""/>
      <w:lvlJc w:val="left"/>
      <w:pPr>
        <w:ind w:left="5385" w:hanging="360"/>
      </w:pPr>
      <w:rPr>
        <w:rFonts w:ascii="Symbol" w:hAnsi="Symbol" w:hint="default"/>
      </w:rPr>
    </w:lvl>
    <w:lvl w:ilvl="7" w:tplc="04190003" w:tentative="1">
      <w:start w:val="1"/>
      <w:numFmt w:val="bullet"/>
      <w:lvlText w:val="o"/>
      <w:lvlJc w:val="left"/>
      <w:pPr>
        <w:ind w:left="6105" w:hanging="360"/>
      </w:pPr>
      <w:rPr>
        <w:rFonts w:ascii="Courier New" w:hAnsi="Courier New" w:cs="Courier New" w:hint="default"/>
      </w:rPr>
    </w:lvl>
    <w:lvl w:ilvl="8" w:tplc="04190005" w:tentative="1">
      <w:start w:val="1"/>
      <w:numFmt w:val="bullet"/>
      <w:lvlText w:val=""/>
      <w:lvlJc w:val="left"/>
      <w:pPr>
        <w:ind w:left="6825" w:hanging="360"/>
      </w:pPr>
      <w:rPr>
        <w:rFonts w:ascii="Wingdings" w:hAnsi="Wingdings" w:hint="default"/>
      </w:rPr>
    </w:lvl>
  </w:abstractNum>
  <w:abstractNum w:abstractNumId="14">
    <w:nsid w:val="3B0F5CCA"/>
    <w:multiLevelType w:val="hybridMultilevel"/>
    <w:tmpl w:val="502AEB2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3BC406F3"/>
    <w:multiLevelType w:val="hybridMultilevel"/>
    <w:tmpl w:val="6F4AF85E"/>
    <w:lvl w:ilvl="0" w:tplc="19B470A2">
      <w:numFmt w:val="bullet"/>
      <w:lvlText w:val="-"/>
      <w:lvlJc w:val="left"/>
      <w:pPr>
        <w:ind w:left="1080" w:hanging="360"/>
      </w:pPr>
      <w:rPr>
        <w:rFonts w:ascii="Calibri" w:eastAsiaTheme="minorHAnsi" w:hAnsi="Calibri" w:cstheme="minorBidi"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6">
    <w:nsid w:val="3F64237F"/>
    <w:multiLevelType w:val="hybridMultilevel"/>
    <w:tmpl w:val="1D44345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46990E94"/>
    <w:multiLevelType w:val="hybridMultilevel"/>
    <w:tmpl w:val="06843F00"/>
    <w:lvl w:ilvl="0" w:tplc="19B470A2">
      <w:numFmt w:val="bullet"/>
      <w:lvlText w:val="-"/>
      <w:lvlJc w:val="left"/>
      <w:pPr>
        <w:ind w:left="720" w:hanging="360"/>
      </w:pPr>
      <w:rPr>
        <w:rFonts w:ascii="Calibri" w:eastAsiaTheme="minorHAnsi" w:hAnsi="Calibri" w:cstheme="minorBidi"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4A3C25BA"/>
    <w:multiLevelType w:val="hybridMultilevel"/>
    <w:tmpl w:val="1E1A1540"/>
    <w:lvl w:ilvl="0" w:tplc="1020130C">
      <w:numFmt w:val="bullet"/>
      <w:lvlText w:val="-"/>
      <w:lvlJc w:val="left"/>
      <w:pPr>
        <w:ind w:left="927" w:hanging="360"/>
      </w:pPr>
      <w:rPr>
        <w:rFonts w:ascii="Times New Roman" w:eastAsia="Times New Roman" w:hAnsi="Times New Roman" w:cs="Times New Roman" w:hint="default"/>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19">
    <w:nsid w:val="4C8D77C6"/>
    <w:multiLevelType w:val="hybridMultilevel"/>
    <w:tmpl w:val="809C4A1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5B602B78"/>
    <w:multiLevelType w:val="hybridMultilevel"/>
    <w:tmpl w:val="CC64C216"/>
    <w:lvl w:ilvl="0" w:tplc="04190001">
      <w:start w:val="1"/>
      <w:numFmt w:val="bullet"/>
      <w:lvlText w:val=""/>
      <w:lvlJc w:val="left"/>
      <w:pPr>
        <w:ind w:left="1571" w:hanging="360"/>
      </w:pPr>
      <w:rPr>
        <w:rFonts w:ascii="Symbol" w:hAnsi="Symbol" w:hint="default"/>
      </w:rPr>
    </w:lvl>
    <w:lvl w:ilvl="1" w:tplc="04190003" w:tentative="1">
      <w:start w:val="1"/>
      <w:numFmt w:val="bullet"/>
      <w:lvlText w:val="o"/>
      <w:lvlJc w:val="left"/>
      <w:pPr>
        <w:ind w:left="2291" w:hanging="360"/>
      </w:pPr>
      <w:rPr>
        <w:rFonts w:ascii="Courier New" w:hAnsi="Courier New" w:cs="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cs="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cs="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21">
    <w:nsid w:val="5BE7708B"/>
    <w:multiLevelType w:val="hybridMultilevel"/>
    <w:tmpl w:val="8696A8B6"/>
    <w:lvl w:ilvl="0" w:tplc="19B470A2">
      <w:numFmt w:val="bullet"/>
      <w:lvlText w:val="-"/>
      <w:lvlJc w:val="left"/>
      <w:pPr>
        <w:ind w:left="720" w:hanging="360"/>
      </w:pPr>
      <w:rPr>
        <w:rFonts w:ascii="Calibri" w:eastAsiaTheme="minorHAnsi" w:hAnsi="Calibri" w:cstheme="minorBidi"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65314CD1"/>
    <w:multiLevelType w:val="hybridMultilevel"/>
    <w:tmpl w:val="AB80D930"/>
    <w:lvl w:ilvl="0" w:tplc="47C47A78">
      <w:start w:val="3"/>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6F6B1C52"/>
    <w:multiLevelType w:val="hybridMultilevel"/>
    <w:tmpl w:val="4DC26384"/>
    <w:lvl w:ilvl="0" w:tplc="58F2B186">
      <w:start w:val="1"/>
      <w:numFmt w:val="upperLetter"/>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4">
    <w:nsid w:val="71B87021"/>
    <w:multiLevelType w:val="hybridMultilevel"/>
    <w:tmpl w:val="F9A01988"/>
    <w:lvl w:ilvl="0" w:tplc="4DF05576">
      <w:start w:val="7"/>
      <w:numFmt w:val="bullet"/>
      <w:lvlText w:val="-"/>
      <w:lvlJc w:val="left"/>
      <w:pPr>
        <w:ind w:left="720" w:hanging="360"/>
      </w:pPr>
      <w:rPr>
        <w:rFonts w:ascii="Times New Roman" w:eastAsiaTheme="minorEastAsia"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72CF5183"/>
    <w:multiLevelType w:val="hybridMultilevel"/>
    <w:tmpl w:val="BC964C24"/>
    <w:lvl w:ilvl="0" w:tplc="19B470A2">
      <w:numFmt w:val="bullet"/>
      <w:lvlText w:val="-"/>
      <w:lvlJc w:val="left"/>
      <w:pPr>
        <w:ind w:left="360" w:hanging="360"/>
      </w:pPr>
      <w:rPr>
        <w:rFonts w:ascii="Calibri" w:eastAsiaTheme="minorHAnsi" w:hAnsi="Calibri" w:cstheme="minorBidi"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78E40E29"/>
    <w:multiLevelType w:val="hybridMultilevel"/>
    <w:tmpl w:val="4DCCF59E"/>
    <w:lvl w:ilvl="0" w:tplc="5DC847EA">
      <w:start w:val="15"/>
      <w:numFmt w:val="bullet"/>
      <w:lvlText w:val="-"/>
      <w:lvlJc w:val="left"/>
      <w:pPr>
        <w:ind w:left="720" w:hanging="360"/>
      </w:pPr>
      <w:rPr>
        <w:rFonts w:ascii="Times New Roman" w:eastAsiaTheme="minorHAnsi" w:hAnsi="Times New Roman" w:cs="Times New Roman" w:hint="default"/>
        <w:color w:val="000000" w:themeColor="text1"/>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79D82097"/>
    <w:multiLevelType w:val="hybridMultilevel"/>
    <w:tmpl w:val="B5564BC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79F161AE"/>
    <w:multiLevelType w:val="hybridMultilevel"/>
    <w:tmpl w:val="1EE494D6"/>
    <w:lvl w:ilvl="0" w:tplc="E694518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7ABD7922"/>
    <w:multiLevelType w:val="hybridMultilevel"/>
    <w:tmpl w:val="B2FE354E"/>
    <w:lvl w:ilvl="0" w:tplc="19B470A2">
      <w:numFmt w:val="bullet"/>
      <w:lvlText w:val="-"/>
      <w:lvlJc w:val="left"/>
      <w:pPr>
        <w:ind w:left="720" w:hanging="360"/>
      </w:pPr>
      <w:rPr>
        <w:rFonts w:ascii="Calibri" w:eastAsiaTheme="minorHAnsi" w:hAnsi="Calibri" w:cstheme="minorBidi"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7F9C5125"/>
    <w:multiLevelType w:val="hybridMultilevel"/>
    <w:tmpl w:val="A418A7F4"/>
    <w:lvl w:ilvl="0" w:tplc="47C47A78">
      <w:start w:val="3"/>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5"/>
  </w:num>
  <w:num w:numId="2">
    <w:abstractNumId w:val="15"/>
  </w:num>
  <w:num w:numId="3">
    <w:abstractNumId w:val="6"/>
  </w:num>
  <w:num w:numId="4">
    <w:abstractNumId w:val="3"/>
  </w:num>
  <w:num w:numId="5">
    <w:abstractNumId w:val="7"/>
  </w:num>
  <w:num w:numId="6">
    <w:abstractNumId w:val="16"/>
  </w:num>
  <w:num w:numId="7">
    <w:abstractNumId w:val="9"/>
  </w:num>
  <w:num w:numId="8">
    <w:abstractNumId w:val="2"/>
  </w:num>
  <w:num w:numId="9">
    <w:abstractNumId w:val="25"/>
  </w:num>
  <w:num w:numId="10">
    <w:abstractNumId w:val="28"/>
  </w:num>
  <w:num w:numId="11">
    <w:abstractNumId w:val="11"/>
  </w:num>
  <w:num w:numId="12">
    <w:abstractNumId w:val="30"/>
  </w:num>
  <w:num w:numId="13">
    <w:abstractNumId w:val="22"/>
  </w:num>
  <w:num w:numId="14">
    <w:abstractNumId w:val="8"/>
  </w:num>
  <w:num w:numId="15">
    <w:abstractNumId w:val="19"/>
  </w:num>
  <w:num w:numId="16">
    <w:abstractNumId w:val="1"/>
  </w:num>
  <w:num w:numId="17">
    <w:abstractNumId w:val="26"/>
  </w:num>
  <w:num w:numId="18">
    <w:abstractNumId w:val="14"/>
  </w:num>
  <w:num w:numId="19">
    <w:abstractNumId w:val="0"/>
  </w:num>
  <w:num w:numId="20">
    <w:abstractNumId w:val="18"/>
  </w:num>
  <w:num w:numId="21">
    <w:abstractNumId w:val="12"/>
  </w:num>
  <w:num w:numId="22">
    <w:abstractNumId w:val="10"/>
  </w:num>
  <w:num w:numId="23">
    <w:abstractNumId w:val="20"/>
  </w:num>
  <w:num w:numId="24">
    <w:abstractNumId w:val="17"/>
  </w:num>
  <w:num w:numId="25">
    <w:abstractNumId w:val="27"/>
  </w:num>
  <w:num w:numId="26">
    <w:abstractNumId w:val="24"/>
  </w:num>
  <w:num w:numId="27">
    <w:abstractNumId w:val="29"/>
  </w:num>
  <w:num w:numId="28">
    <w:abstractNumId w:val="4"/>
  </w:num>
  <w:num w:numId="29">
    <w:abstractNumId w:val="13"/>
  </w:num>
  <w:num w:numId="30">
    <w:abstractNumId w:val="21"/>
  </w:num>
  <w:num w:numId="31">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6"/>
  <w:hideSpellingErrors/>
  <w:proofState w:grammar="clean"/>
  <w:defaultTabStop w:val="708"/>
  <w:characterSpacingControl w:val="doNotCompress"/>
  <w:hdrShapeDefaults>
    <o:shapedefaults v:ext="edit" spidmax="4097"/>
  </w:hdrShapeDefaults>
  <w:footnotePr>
    <w:footnote w:id="0"/>
    <w:footnote w:id="1"/>
  </w:footnotePr>
  <w:endnotePr>
    <w:endnote w:id="0"/>
    <w:endnote w:id="1"/>
  </w:endnotePr>
  <w:compat/>
  <w:rsids>
    <w:rsidRoot w:val="001A6A65"/>
    <w:rsid w:val="000205CF"/>
    <w:rsid w:val="00044BB1"/>
    <w:rsid w:val="000A4A1E"/>
    <w:rsid w:val="000C1907"/>
    <w:rsid w:val="000C6FBA"/>
    <w:rsid w:val="000D035A"/>
    <w:rsid w:val="000D7DD3"/>
    <w:rsid w:val="000E6400"/>
    <w:rsid w:val="00107678"/>
    <w:rsid w:val="001344D2"/>
    <w:rsid w:val="001A6A65"/>
    <w:rsid w:val="001C66B6"/>
    <w:rsid w:val="001E117D"/>
    <w:rsid w:val="00201706"/>
    <w:rsid w:val="00227ED9"/>
    <w:rsid w:val="00247EF9"/>
    <w:rsid w:val="002C6CF3"/>
    <w:rsid w:val="002E1A35"/>
    <w:rsid w:val="00392DCA"/>
    <w:rsid w:val="003D29FE"/>
    <w:rsid w:val="00416AF1"/>
    <w:rsid w:val="00421A17"/>
    <w:rsid w:val="004B6500"/>
    <w:rsid w:val="004F3C14"/>
    <w:rsid w:val="005669FF"/>
    <w:rsid w:val="00621681"/>
    <w:rsid w:val="006B5685"/>
    <w:rsid w:val="006E0213"/>
    <w:rsid w:val="00713574"/>
    <w:rsid w:val="00781B40"/>
    <w:rsid w:val="00797DA2"/>
    <w:rsid w:val="007A4D07"/>
    <w:rsid w:val="007C029C"/>
    <w:rsid w:val="0082795A"/>
    <w:rsid w:val="00830C4C"/>
    <w:rsid w:val="008B241D"/>
    <w:rsid w:val="008B63D6"/>
    <w:rsid w:val="008E47C3"/>
    <w:rsid w:val="008F0EE2"/>
    <w:rsid w:val="00920F11"/>
    <w:rsid w:val="00927E54"/>
    <w:rsid w:val="009410FA"/>
    <w:rsid w:val="009879BF"/>
    <w:rsid w:val="009D45AC"/>
    <w:rsid w:val="00A37C8E"/>
    <w:rsid w:val="00A43783"/>
    <w:rsid w:val="00A62E6F"/>
    <w:rsid w:val="00A77D94"/>
    <w:rsid w:val="00AB300E"/>
    <w:rsid w:val="00B27F24"/>
    <w:rsid w:val="00BD2C4F"/>
    <w:rsid w:val="00C236BD"/>
    <w:rsid w:val="00C67F49"/>
    <w:rsid w:val="00C84508"/>
    <w:rsid w:val="00CD709E"/>
    <w:rsid w:val="00D1113D"/>
    <w:rsid w:val="00D75BF6"/>
    <w:rsid w:val="00DE5942"/>
    <w:rsid w:val="00E0645C"/>
    <w:rsid w:val="00EB5589"/>
    <w:rsid w:val="00EC5A0C"/>
    <w:rsid w:val="00F31BC0"/>
    <w:rsid w:val="00F467FC"/>
    <w:rsid w:val="00F64287"/>
    <w:rsid w:val="00FC4F3E"/>
    <w:rsid w:val="00FF384B"/>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A37C8E"/>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List Paragraph"/>
    <w:basedOn w:val="a0"/>
    <w:uiPriority w:val="34"/>
    <w:qFormat/>
    <w:rsid w:val="00927E54"/>
    <w:pPr>
      <w:ind w:left="720"/>
      <w:contextualSpacing/>
    </w:pPr>
  </w:style>
  <w:style w:type="paragraph" w:styleId="a5">
    <w:name w:val="Balloon Text"/>
    <w:basedOn w:val="a0"/>
    <w:link w:val="a6"/>
    <w:uiPriority w:val="99"/>
    <w:semiHidden/>
    <w:unhideWhenUsed/>
    <w:rsid w:val="007C029C"/>
    <w:pPr>
      <w:spacing w:after="0" w:line="240" w:lineRule="auto"/>
    </w:pPr>
    <w:rPr>
      <w:rFonts w:ascii="Tahoma" w:hAnsi="Tahoma" w:cs="Tahoma"/>
      <w:sz w:val="16"/>
      <w:szCs w:val="16"/>
    </w:rPr>
  </w:style>
  <w:style w:type="character" w:customStyle="1" w:styleId="a6">
    <w:name w:val="Текст выноски Знак"/>
    <w:basedOn w:val="a1"/>
    <w:link w:val="a5"/>
    <w:uiPriority w:val="99"/>
    <w:semiHidden/>
    <w:rsid w:val="007C029C"/>
    <w:rPr>
      <w:rFonts w:ascii="Tahoma" w:hAnsi="Tahoma" w:cs="Tahoma"/>
      <w:sz w:val="16"/>
      <w:szCs w:val="16"/>
    </w:rPr>
  </w:style>
  <w:style w:type="paragraph" w:styleId="a">
    <w:name w:val="List Bullet"/>
    <w:basedOn w:val="a0"/>
    <w:uiPriority w:val="99"/>
    <w:semiHidden/>
    <w:unhideWhenUsed/>
    <w:rsid w:val="00392DCA"/>
    <w:pPr>
      <w:numPr>
        <w:numId w:val="19"/>
      </w:numPr>
      <w:tabs>
        <w:tab w:val="clear" w:pos="360"/>
      </w:tabs>
      <w:spacing w:after="0" w:line="240" w:lineRule="auto"/>
      <w:ind w:left="0" w:firstLine="0"/>
      <w:jc w:val="center"/>
    </w:pPr>
    <w:rPr>
      <w:rFonts w:ascii="Times New Roman" w:eastAsia="Times New Roman" w:hAnsi="Times New Roman" w:cs="Times New Roman"/>
      <w:sz w:val="24"/>
      <w:szCs w:val="24"/>
      <w:lang w:eastAsia="ru-RU"/>
    </w:rPr>
  </w:style>
  <w:style w:type="paragraph" w:styleId="a7">
    <w:name w:val="Plain Text"/>
    <w:basedOn w:val="a0"/>
    <w:link w:val="a8"/>
    <w:rsid w:val="00392DCA"/>
    <w:pPr>
      <w:spacing w:after="0" w:line="240" w:lineRule="auto"/>
    </w:pPr>
    <w:rPr>
      <w:rFonts w:ascii="Courier New" w:eastAsia="Times New Roman" w:hAnsi="Courier New" w:cs="Courier New"/>
      <w:sz w:val="20"/>
      <w:szCs w:val="20"/>
      <w:lang w:eastAsia="ru-RU"/>
    </w:rPr>
  </w:style>
  <w:style w:type="character" w:customStyle="1" w:styleId="a8">
    <w:name w:val="Текст Знак"/>
    <w:basedOn w:val="a1"/>
    <w:link w:val="a7"/>
    <w:rsid w:val="00392DCA"/>
    <w:rPr>
      <w:rFonts w:ascii="Courier New" w:eastAsia="Times New Roman" w:hAnsi="Courier New" w:cs="Courier New"/>
      <w:sz w:val="20"/>
      <w:szCs w:val="20"/>
      <w:lang w:eastAsia="ru-RU"/>
    </w:rPr>
  </w:style>
  <w:style w:type="table" w:styleId="a9">
    <w:name w:val="Table Grid"/>
    <w:basedOn w:val="a2"/>
    <w:uiPriority w:val="39"/>
    <w:rsid w:val="00FC4F3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a">
    <w:name w:val="header"/>
    <w:basedOn w:val="a0"/>
    <w:link w:val="ab"/>
    <w:uiPriority w:val="99"/>
    <w:unhideWhenUsed/>
    <w:rsid w:val="00E0645C"/>
    <w:pPr>
      <w:tabs>
        <w:tab w:val="center" w:pos="4677"/>
        <w:tab w:val="right" w:pos="9355"/>
      </w:tabs>
      <w:spacing w:after="0" w:line="240" w:lineRule="auto"/>
    </w:pPr>
  </w:style>
  <w:style w:type="character" w:customStyle="1" w:styleId="ab">
    <w:name w:val="Верхний колонтитул Знак"/>
    <w:basedOn w:val="a1"/>
    <w:link w:val="aa"/>
    <w:uiPriority w:val="99"/>
    <w:rsid w:val="00E0645C"/>
  </w:style>
  <w:style w:type="paragraph" w:styleId="ac">
    <w:name w:val="footer"/>
    <w:basedOn w:val="a0"/>
    <w:link w:val="ad"/>
    <w:uiPriority w:val="99"/>
    <w:semiHidden/>
    <w:unhideWhenUsed/>
    <w:rsid w:val="00E0645C"/>
    <w:pPr>
      <w:tabs>
        <w:tab w:val="center" w:pos="4677"/>
        <w:tab w:val="right" w:pos="9355"/>
      </w:tabs>
      <w:spacing w:after="0" w:line="240" w:lineRule="auto"/>
    </w:pPr>
  </w:style>
  <w:style w:type="character" w:customStyle="1" w:styleId="ad">
    <w:name w:val="Нижний колонтитул Знак"/>
    <w:basedOn w:val="a1"/>
    <w:link w:val="ac"/>
    <w:uiPriority w:val="99"/>
    <w:semiHidden/>
    <w:rsid w:val="00E0645C"/>
  </w:style>
  <w:style w:type="paragraph" w:styleId="ae">
    <w:name w:val="Body Text Indent"/>
    <w:basedOn w:val="a0"/>
    <w:link w:val="af"/>
    <w:rsid w:val="00E0645C"/>
    <w:pPr>
      <w:spacing w:after="120" w:line="240" w:lineRule="auto"/>
      <w:ind w:left="283"/>
    </w:pPr>
    <w:rPr>
      <w:rFonts w:ascii="Times New Roman" w:eastAsia="Times New Roman" w:hAnsi="Times New Roman" w:cs="Times New Roman"/>
      <w:sz w:val="28"/>
      <w:szCs w:val="20"/>
      <w:lang/>
    </w:rPr>
  </w:style>
  <w:style w:type="character" w:customStyle="1" w:styleId="af">
    <w:name w:val="Основной текст с отступом Знак"/>
    <w:basedOn w:val="a1"/>
    <w:link w:val="ae"/>
    <w:rsid w:val="00E0645C"/>
    <w:rPr>
      <w:rFonts w:ascii="Times New Roman" w:eastAsia="Times New Roman" w:hAnsi="Times New Roman" w:cs="Times New Roman"/>
      <w:sz w:val="28"/>
      <w:szCs w:val="20"/>
      <w:lang/>
    </w:rPr>
  </w:style>
  <w:style w:type="paragraph" w:styleId="af0">
    <w:name w:val="Body Text"/>
    <w:basedOn w:val="a0"/>
    <w:link w:val="af1"/>
    <w:rsid w:val="00E0645C"/>
    <w:pPr>
      <w:spacing w:after="120" w:line="240" w:lineRule="auto"/>
    </w:pPr>
    <w:rPr>
      <w:rFonts w:ascii="Times New Roman" w:eastAsia="Times New Roman" w:hAnsi="Times New Roman" w:cs="Times New Roman"/>
      <w:sz w:val="28"/>
      <w:szCs w:val="20"/>
      <w:lang w:eastAsia="ru-RU"/>
    </w:rPr>
  </w:style>
  <w:style w:type="character" w:customStyle="1" w:styleId="af1">
    <w:name w:val="Основной текст Знак"/>
    <w:basedOn w:val="a1"/>
    <w:link w:val="af0"/>
    <w:rsid w:val="00E0645C"/>
    <w:rPr>
      <w:rFonts w:ascii="Times New Roman" w:eastAsia="Times New Roman" w:hAnsi="Times New Roman" w:cs="Times New Roman"/>
      <w:sz w:val="28"/>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9.gif"/><Relationship Id="rId21" Type="http://schemas.openxmlformats.org/officeDocument/2006/relationships/image" Target="media/image14.gif"/><Relationship Id="rId34" Type="http://schemas.openxmlformats.org/officeDocument/2006/relationships/image" Target="media/image27.gif"/><Relationship Id="rId42" Type="http://schemas.openxmlformats.org/officeDocument/2006/relationships/image" Target="media/image35.gif"/><Relationship Id="rId47" Type="http://schemas.openxmlformats.org/officeDocument/2006/relationships/image" Target="media/image40.gif"/><Relationship Id="rId50" Type="http://schemas.openxmlformats.org/officeDocument/2006/relationships/image" Target="media/image43.gif"/><Relationship Id="rId55" Type="http://schemas.openxmlformats.org/officeDocument/2006/relationships/image" Target="media/image48.gif"/><Relationship Id="rId63" Type="http://schemas.openxmlformats.org/officeDocument/2006/relationships/image" Target="media/image56.gif"/><Relationship Id="rId68" Type="http://schemas.openxmlformats.org/officeDocument/2006/relationships/image" Target="media/image61.png"/><Relationship Id="rId76" Type="http://schemas.openxmlformats.org/officeDocument/2006/relationships/image" Target="media/image69.gif"/><Relationship Id="rId84" Type="http://schemas.openxmlformats.org/officeDocument/2006/relationships/image" Target="media/image77.gif"/><Relationship Id="rId89" Type="http://schemas.openxmlformats.org/officeDocument/2006/relationships/image" Target="media/image82.jpeg"/><Relationship Id="rId7" Type="http://schemas.openxmlformats.org/officeDocument/2006/relationships/endnotes" Target="endnotes.xml"/><Relationship Id="rId71" Type="http://schemas.openxmlformats.org/officeDocument/2006/relationships/image" Target="media/image64.gif"/><Relationship Id="rId92" Type="http://schemas.openxmlformats.org/officeDocument/2006/relationships/image" Target="media/image85.gif"/><Relationship Id="rId2" Type="http://schemas.openxmlformats.org/officeDocument/2006/relationships/numbering" Target="numbering.xml"/><Relationship Id="rId16" Type="http://schemas.openxmlformats.org/officeDocument/2006/relationships/image" Target="media/image9.gif"/><Relationship Id="rId29" Type="http://schemas.openxmlformats.org/officeDocument/2006/relationships/image" Target="media/image22.gif"/><Relationship Id="rId11" Type="http://schemas.openxmlformats.org/officeDocument/2006/relationships/image" Target="media/image4.gif"/><Relationship Id="rId24" Type="http://schemas.openxmlformats.org/officeDocument/2006/relationships/image" Target="media/image17.png"/><Relationship Id="rId32" Type="http://schemas.openxmlformats.org/officeDocument/2006/relationships/image" Target="media/image25.gif"/><Relationship Id="rId37" Type="http://schemas.openxmlformats.org/officeDocument/2006/relationships/image" Target="media/image30.gif"/><Relationship Id="rId40" Type="http://schemas.openxmlformats.org/officeDocument/2006/relationships/image" Target="media/image33.gif"/><Relationship Id="rId45" Type="http://schemas.openxmlformats.org/officeDocument/2006/relationships/image" Target="media/image38.gif"/><Relationship Id="rId53" Type="http://schemas.openxmlformats.org/officeDocument/2006/relationships/image" Target="media/image46.gif"/><Relationship Id="rId58" Type="http://schemas.openxmlformats.org/officeDocument/2006/relationships/image" Target="media/image51.gif"/><Relationship Id="rId66" Type="http://schemas.openxmlformats.org/officeDocument/2006/relationships/image" Target="media/image59.gif"/><Relationship Id="rId74" Type="http://schemas.openxmlformats.org/officeDocument/2006/relationships/image" Target="media/image67.gif"/><Relationship Id="rId79" Type="http://schemas.openxmlformats.org/officeDocument/2006/relationships/image" Target="media/image72.png"/><Relationship Id="rId87" Type="http://schemas.openxmlformats.org/officeDocument/2006/relationships/image" Target="media/image80.png"/><Relationship Id="rId5" Type="http://schemas.openxmlformats.org/officeDocument/2006/relationships/webSettings" Target="webSettings.xml"/><Relationship Id="rId61" Type="http://schemas.openxmlformats.org/officeDocument/2006/relationships/image" Target="media/image54.gif"/><Relationship Id="rId82" Type="http://schemas.openxmlformats.org/officeDocument/2006/relationships/image" Target="media/image75.gif"/><Relationship Id="rId90" Type="http://schemas.openxmlformats.org/officeDocument/2006/relationships/image" Target="media/image83.gif"/><Relationship Id="rId95" Type="http://schemas.openxmlformats.org/officeDocument/2006/relationships/fontTable" Target="fontTable.xml"/><Relationship Id="rId19" Type="http://schemas.openxmlformats.org/officeDocument/2006/relationships/image" Target="media/image12.gif"/><Relationship Id="rId14" Type="http://schemas.openxmlformats.org/officeDocument/2006/relationships/image" Target="media/image7.gif"/><Relationship Id="rId22" Type="http://schemas.openxmlformats.org/officeDocument/2006/relationships/image" Target="media/image15.gif"/><Relationship Id="rId27" Type="http://schemas.openxmlformats.org/officeDocument/2006/relationships/image" Target="media/image20.png"/><Relationship Id="rId30" Type="http://schemas.openxmlformats.org/officeDocument/2006/relationships/image" Target="media/image23.gif"/><Relationship Id="rId35" Type="http://schemas.openxmlformats.org/officeDocument/2006/relationships/image" Target="media/image28.gif"/><Relationship Id="rId43" Type="http://schemas.openxmlformats.org/officeDocument/2006/relationships/image" Target="media/image36.jpeg"/><Relationship Id="rId48" Type="http://schemas.openxmlformats.org/officeDocument/2006/relationships/image" Target="media/image41.gif"/><Relationship Id="rId56" Type="http://schemas.openxmlformats.org/officeDocument/2006/relationships/image" Target="media/image49.png"/><Relationship Id="rId64" Type="http://schemas.openxmlformats.org/officeDocument/2006/relationships/image" Target="media/image57.gif"/><Relationship Id="rId69" Type="http://schemas.openxmlformats.org/officeDocument/2006/relationships/image" Target="media/image62.gif"/><Relationship Id="rId77" Type="http://schemas.openxmlformats.org/officeDocument/2006/relationships/image" Target="media/image70.gif"/><Relationship Id="rId105" Type="http://schemas.microsoft.com/office/2007/relationships/stylesWithEffects" Target="stylesWithEffects.xml"/><Relationship Id="rId8" Type="http://schemas.openxmlformats.org/officeDocument/2006/relationships/image" Target="media/image1.gif"/><Relationship Id="rId51" Type="http://schemas.openxmlformats.org/officeDocument/2006/relationships/image" Target="media/image44.gif"/><Relationship Id="rId72" Type="http://schemas.openxmlformats.org/officeDocument/2006/relationships/image" Target="media/image65.gif"/><Relationship Id="rId80" Type="http://schemas.openxmlformats.org/officeDocument/2006/relationships/image" Target="media/image73.png"/><Relationship Id="rId85" Type="http://schemas.openxmlformats.org/officeDocument/2006/relationships/image" Target="media/image78.gif"/><Relationship Id="rId93" Type="http://schemas.openxmlformats.org/officeDocument/2006/relationships/image" Target="media/image86.gif"/><Relationship Id="rId3" Type="http://schemas.openxmlformats.org/officeDocument/2006/relationships/styles" Target="styles.xml"/><Relationship Id="rId12" Type="http://schemas.openxmlformats.org/officeDocument/2006/relationships/image" Target="media/image5.gif"/><Relationship Id="rId17" Type="http://schemas.openxmlformats.org/officeDocument/2006/relationships/image" Target="media/image10.gif"/><Relationship Id="rId25" Type="http://schemas.openxmlformats.org/officeDocument/2006/relationships/image" Target="media/image18.png"/><Relationship Id="rId33" Type="http://schemas.openxmlformats.org/officeDocument/2006/relationships/image" Target="media/image26.gif"/><Relationship Id="rId38" Type="http://schemas.openxmlformats.org/officeDocument/2006/relationships/image" Target="media/image31.gif"/><Relationship Id="rId46" Type="http://schemas.openxmlformats.org/officeDocument/2006/relationships/image" Target="media/image39.gif"/><Relationship Id="rId59" Type="http://schemas.openxmlformats.org/officeDocument/2006/relationships/image" Target="media/image52.gif"/><Relationship Id="rId67" Type="http://schemas.openxmlformats.org/officeDocument/2006/relationships/image" Target="media/image60.gif"/><Relationship Id="rId20" Type="http://schemas.openxmlformats.org/officeDocument/2006/relationships/image" Target="media/image13.gif"/><Relationship Id="rId41" Type="http://schemas.openxmlformats.org/officeDocument/2006/relationships/image" Target="media/image34.png"/><Relationship Id="rId54" Type="http://schemas.openxmlformats.org/officeDocument/2006/relationships/image" Target="media/image47.gif"/><Relationship Id="rId62" Type="http://schemas.openxmlformats.org/officeDocument/2006/relationships/image" Target="media/image55.gif"/><Relationship Id="rId70" Type="http://schemas.openxmlformats.org/officeDocument/2006/relationships/image" Target="media/image63.gif"/><Relationship Id="rId75" Type="http://schemas.openxmlformats.org/officeDocument/2006/relationships/image" Target="media/image68.gif"/><Relationship Id="rId83" Type="http://schemas.openxmlformats.org/officeDocument/2006/relationships/image" Target="media/image76.gif"/><Relationship Id="rId88" Type="http://schemas.openxmlformats.org/officeDocument/2006/relationships/image" Target="media/image81.gif"/><Relationship Id="rId91" Type="http://schemas.openxmlformats.org/officeDocument/2006/relationships/image" Target="media/image84.gif"/><Relationship Id="rId9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8.gif"/><Relationship Id="rId23" Type="http://schemas.openxmlformats.org/officeDocument/2006/relationships/image" Target="media/image16.png"/><Relationship Id="rId28" Type="http://schemas.openxmlformats.org/officeDocument/2006/relationships/image" Target="media/image21.gif"/><Relationship Id="rId36" Type="http://schemas.openxmlformats.org/officeDocument/2006/relationships/image" Target="media/image29.gif"/><Relationship Id="rId49" Type="http://schemas.openxmlformats.org/officeDocument/2006/relationships/image" Target="media/image42.gif"/><Relationship Id="rId57" Type="http://schemas.openxmlformats.org/officeDocument/2006/relationships/image" Target="media/image50.gif"/><Relationship Id="rId10" Type="http://schemas.openxmlformats.org/officeDocument/2006/relationships/image" Target="media/image3.gif"/><Relationship Id="rId31" Type="http://schemas.openxmlformats.org/officeDocument/2006/relationships/image" Target="media/image24.png"/><Relationship Id="rId44" Type="http://schemas.openxmlformats.org/officeDocument/2006/relationships/image" Target="media/image37.gif"/><Relationship Id="rId52" Type="http://schemas.openxmlformats.org/officeDocument/2006/relationships/image" Target="media/image45.gif"/><Relationship Id="rId60" Type="http://schemas.openxmlformats.org/officeDocument/2006/relationships/image" Target="media/image53.gif"/><Relationship Id="rId65" Type="http://schemas.openxmlformats.org/officeDocument/2006/relationships/image" Target="media/image58.gif"/><Relationship Id="rId73" Type="http://schemas.openxmlformats.org/officeDocument/2006/relationships/image" Target="media/image66.gif"/><Relationship Id="rId78" Type="http://schemas.openxmlformats.org/officeDocument/2006/relationships/image" Target="media/image71.png"/><Relationship Id="rId81" Type="http://schemas.openxmlformats.org/officeDocument/2006/relationships/image" Target="media/image74.gif"/><Relationship Id="rId86" Type="http://schemas.openxmlformats.org/officeDocument/2006/relationships/image" Target="media/image79.png"/><Relationship Id="rId94"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 Id="rId13" Type="http://schemas.openxmlformats.org/officeDocument/2006/relationships/image" Target="media/image6.gif"/><Relationship Id="rId18" Type="http://schemas.openxmlformats.org/officeDocument/2006/relationships/image" Target="media/image11.gif"/><Relationship Id="rId39" Type="http://schemas.openxmlformats.org/officeDocument/2006/relationships/image" Target="media/image32.gi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3918A50-B52D-4E88-8CBD-44111DB4FC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423</TotalTime>
  <Pages>64</Pages>
  <Words>13573</Words>
  <Characters>77367</Characters>
  <Application>Microsoft Office Word</Application>
  <DocSecurity>0</DocSecurity>
  <Lines>644</Lines>
  <Paragraphs>181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90759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Альбина Кадыролдина</dc:creator>
  <cp:keywords/>
  <dc:description/>
  <cp:lastModifiedBy>Аслима Алимханова</cp:lastModifiedBy>
  <cp:revision>32</cp:revision>
  <cp:lastPrinted>2014-10-22T09:33:00Z</cp:lastPrinted>
  <dcterms:created xsi:type="dcterms:W3CDTF">2014-10-05T08:18:00Z</dcterms:created>
  <dcterms:modified xsi:type="dcterms:W3CDTF">2014-10-22T09:35:00Z</dcterms:modified>
</cp:coreProperties>
</file>